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Spartacist</w:t>
      </w:r>
      <w:r>
        <w:t xml:space="preserve"> </w:t>
      </w:r>
      <w:r>
        <w:t xml:space="preserve">(English</w:t>
      </w:r>
      <w:r>
        <w:t xml:space="preserve"> </w:t>
      </w:r>
      <w:r>
        <w:t xml:space="preserve">language</w:t>
      </w:r>
      <w:r>
        <w:t xml:space="preserve"> </w:t>
      </w:r>
      <w:r>
        <w:t xml:space="preserve">edition)</w:t>
      </w:r>
      <w:r>
        <w:t xml:space="preserve"> </w:t>
      </w:r>
      <w:r>
        <w:t xml:space="preserve">No. 59</w:t>
      </w:r>
    </w:p>
    <w:p>
      <w:pPr>
        <w:pStyle w:val="Author"/>
      </w:pPr>
      <w:r>
        <w:t xml:space="preserve">International</w:t>
      </w:r>
      <w:r>
        <w:t xml:space="preserve"> </w:t>
      </w:r>
      <w:r>
        <w:t xml:space="preserve">Executive</w:t>
      </w:r>
      <w:r>
        <w:t xml:space="preserve"> </w:t>
      </w:r>
      <w:r>
        <w:t xml:space="preserve">Committee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International</w:t>
      </w:r>
      <w:r>
        <w:t xml:space="preserve"> </w:t>
      </w:r>
      <w:r>
        <w:t xml:space="preserve">Communist</w:t>
      </w:r>
      <w:r>
        <w:t xml:space="preserve"> </w:t>
      </w:r>
      <w:r>
        <w:t xml:space="preserve">League</w:t>
      </w:r>
      <w:r>
        <w:t xml:space="preserve"> </w:t>
      </w:r>
      <w:r>
        <w:t xml:space="preserve">(Fourth</w:t>
      </w:r>
      <w:r>
        <w:t xml:space="preserve"> </w:t>
      </w:r>
      <w:r>
        <w:t xml:space="preserve">Internationalist)</w:t>
      </w:r>
    </w:p>
    <w:p>
      <w:pPr>
        <w:pStyle w:val="Date"/>
      </w:pPr>
      <w:r>
        <w:t xml:space="preserve">2006-03</w:t>
      </w:r>
    </w:p>
    <w:bookmarkStart w:id="29" w:name="Xe1951803e56a950d434c2eb528f5729cc200633"/>
    <w:p>
      <w:pPr>
        <w:pStyle w:val="Heading1"/>
      </w:pPr>
      <w:r>
        <w:t xml:space="preserve">Kronstadt 1921: Bolshevism vs. Counterrevolution</w:t>
      </w:r>
    </w:p>
    <w:p>
      <w:pPr>
        <w:pStyle w:val="FirstParagraph"/>
      </w:pPr>
      <w:r>
        <w:rPr>
          <w:bCs/>
          <w:b/>
        </w:rPr>
        <w:t xml:space="preserve">Russian Archives Refute Anarchist Lies, Again</w:t>
      </w:r>
    </w:p>
    <w:p>
      <w:pPr>
        <w:pStyle w:val="BodyText"/>
      </w:pPr>
      <w:r>
        <w:t xml:space="preserve">In March 1921, the garrison of the Baltic island fortress of Kronstadt,</w:t>
      </w:r>
      <w:r>
        <w:t xml:space="preserve"> </w:t>
      </w:r>
      <w:r>
        <w:t xml:space="preserve">gateway to revolutionary Petrograd, revolted against the Bolshevik</w:t>
      </w:r>
      <w:r>
        <w:t xml:space="preserve"> </w:t>
      </w:r>
      <w:r>
        <w:t xml:space="preserve">government. The mutineers held Kronstadt for two weeks, until the Soviet</w:t>
      </w:r>
      <w:r>
        <w:t xml:space="preserve"> </w:t>
      </w:r>
      <w:r>
        <w:t xml:space="preserve">regime finally retook it by a direct assault across the ice, at a cost</w:t>
      </w:r>
      <w:r>
        <w:t xml:space="preserve"> </w:t>
      </w:r>
      <w:r>
        <w:t xml:space="preserve">of many lives on both sides. The rebels claimed to be fighting to</w:t>
      </w:r>
      <w:r>
        <w:t xml:space="preserve"> </w:t>
      </w:r>
      <w:r>
        <w:t xml:space="preserve">restore a purified Soviet power freed from the monopoly of the</w:t>
      </w:r>
      <w:r>
        <w:t xml:space="preserve"> </w:t>
      </w:r>
      <w:r>
        <w:t xml:space="preserve">Communists. The Bolsheviks charged that the revolt was a</w:t>
      </w:r>
      <w:r>
        <w:t xml:space="preserve"> </w:t>
      </w:r>
      <w:r>
        <w:t xml:space="preserve">counterrevolutionary mutiny: whatever the sailors’ intentions, it could</w:t>
      </w:r>
      <w:r>
        <w:t xml:space="preserve"> </w:t>
      </w:r>
      <w:r>
        <w:t xml:space="preserve">only aid the forces of capitalist restoration—ranging from avowed</w:t>
      </w:r>
      <w:r>
        <w:t xml:space="preserve"> </w:t>
      </w:r>
      <w:r>
        <w:t xml:space="preserve">democrats to outright monarchists—united behind the White standard of</w:t>
      </w:r>
      <w:r>
        <w:t xml:space="preserve"> </w:t>
      </w:r>
      <w:r>
        <w:t xml:space="preserve">clerical/tsarist reaction. Though militarily repulsed by the Soviet Red</w:t>
      </w:r>
      <w:r>
        <w:t xml:space="preserve"> </w:t>
      </w:r>
      <w:r>
        <w:t xml:space="preserve">Army after nearly three years of civil war, the White Guards and their</w:t>
      </w:r>
      <w:r>
        <w:t xml:space="preserve"> </w:t>
      </w:r>
      <w:r>
        <w:t xml:space="preserve">imperialist patrons remained intent on reversing the Bolshevik-led</w:t>
      </w:r>
      <w:r>
        <w:t xml:space="preserve"> </w:t>
      </w:r>
      <w:r>
        <w:t xml:space="preserve">October Revolution of 1917 and crushing the young Soviet workers state.</w:t>
      </w:r>
    </w:p>
    <w:p>
      <w:pPr>
        <w:pStyle w:val="BodyText"/>
      </w:pPr>
      <w:r>
        <w:t xml:space="preserve">Nearly 73 years later, on 10 January 1994, self-selected White Guard</w:t>
      </w:r>
      <w:r>
        <w:t xml:space="preserve"> </w:t>
      </w:r>
      <w:r>
        <w:t xml:space="preserve">heir Boris Yeltsin, president of a now-capitalist Russia, placed his</w:t>
      </w:r>
      <w:r>
        <w:t xml:space="preserve"> </w:t>
      </w:r>
      <w:r>
        <w:t xml:space="preserve">double-headed-eagle seal of approval on the Kronstadt revolt (see</w:t>
      </w:r>
      <w:r>
        <w:t xml:space="preserve"> </w:t>
      </w:r>
      <w:r>
        <w:t xml:space="preserve">“</w:t>
      </w:r>
      <w:r>
        <w:t xml:space="preserve">Kronstadt and Counterrevolution: Then and Now,</w:t>
      </w:r>
      <w:r>
        <w:t xml:space="preserve">”</w:t>
      </w:r>
      <w:r>
        <w:t xml:space="preserve"> </w:t>
      </w:r>
      <w:r>
        <w:rPr>
          <w:iCs/>
          <w:i/>
        </w:rPr>
        <w:t xml:space="preserve">Workers</w:t>
      </w:r>
      <w: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No. 595, 4 March 1994). The fact that Yeltsin, who had led the 1991-92</w:t>
      </w:r>
      <w:r>
        <w:t xml:space="preserve"> </w:t>
      </w:r>
      <w:r>
        <w:t xml:space="preserve">overturn of the Bolshevik Revolution,</w:t>
      </w:r>
      <w:r>
        <w:t xml:space="preserve"> </w:t>
      </w:r>
      <w:r>
        <w:t xml:space="preserve">“</w:t>
      </w:r>
      <w:r>
        <w:t xml:space="preserve">rehabilitated</w:t>
      </w:r>
      <w:r>
        <w:t xml:space="preserve">”</w:t>
      </w:r>
      <w:r>
        <w:t xml:space="preserve"> </w:t>
      </w:r>
      <w:r>
        <w:t xml:space="preserve">the Kronstadt</w:t>
      </w:r>
      <w:r>
        <w:t xml:space="preserve"> </w:t>
      </w:r>
      <w:r>
        <w:t xml:space="preserve">mutineers simply confirmed once again whose class interests were served</w:t>
      </w:r>
      <w:r>
        <w:t xml:space="preserve"> </w:t>
      </w:r>
      <w:r>
        <w:t xml:space="preserve">by the 1921 uprising. The Kronstadt mutiny is the center of a great</w:t>
      </w:r>
      <w:r>
        <w:t xml:space="preserve"> </w:t>
      </w:r>
      <w:r>
        <w:t xml:space="preserve">myth, assiduously propagated by anarchists but seized upon by a whole</w:t>
      </w:r>
      <w:r>
        <w:t xml:space="preserve"> </w:t>
      </w:r>
      <w:r>
        <w:t xml:space="preserve">array of anti-revolutionary forces ranging from social democrats to</w:t>
      </w:r>
      <w:r>
        <w:t xml:space="preserve"> </w:t>
      </w:r>
      <w:r>
        <w:t xml:space="preserve">tsarist restorationists. The principal aim of the</w:t>
      </w:r>
      <w:r>
        <w:t xml:space="preserve"> </w:t>
      </w:r>
      <w:r>
        <w:t xml:space="preserve">“</w:t>
      </w:r>
      <w:r>
        <w:t xml:space="preserve">hue and cry over</w:t>
      </w:r>
      <w:r>
        <w:t xml:space="preserve"> </w:t>
      </w:r>
      <w:r>
        <w:t xml:space="preserve">Kronstadt</w:t>
      </w:r>
      <w:r>
        <w:t xml:space="preserve">”</w:t>
      </w:r>
      <w:r>
        <w:t xml:space="preserve"> </w:t>
      </w:r>
      <w:r>
        <w:t xml:space="preserve">has always been to discredit the Marxists’ struggle for the</w:t>
      </w:r>
      <w:r>
        <w:t xml:space="preserve"> </w:t>
      </w:r>
      <w:r>
        <w:t xml:space="preserve">dictatorship of the proletariat over the bourgeoisie, and in particular</w:t>
      </w:r>
      <w:r>
        <w:t xml:space="preserve"> </w:t>
      </w:r>
      <w:r>
        <w:t xml:space="preserve">to smear Trotskyism, the contemporary embodiment of authentic Leninism.</w:t>
      </w:r>
    </w:p>
    <w:p>
      <w:pPr>
        <w:pStyle w:val="BodyText"/>
      </w:pPr>
      <w:r>
        <w:t xml:space="preserve">According to anarchist myth, Kronstadt was the</w:t>
      </w:r>
      <w:r>
        <w:t xml:space="preserve"> </w:t>
      </w:r>
      <w:r>
        <w:t xml:space="preserve">“</w:t>
      </w:r>
      <w:r>
        <w:t xml:space="preserve">third toilers’</w:t>
      </w:r>
      <w:r>
        <w:t xml:space="preserve"> </w:t>
      </w:r>
      <w:r>
        <w:t xml:space="preserve">revolution</w:t>
      </w:r>
      <w:r>
        <w:t xml:space="preserve">”</w:t>
      </w:r>
      <w:r>
        <w:t xml:space="preserve">—a continuation of the February and October revolutions of</w:t>
      </w:r>
      <w:r>
        <w:t xml:space="preserve"> </w:t>
      </w:r>
      <w:r>
        <w:t xml:space="preserve">1917—its suppression proof positive of the anti-working-class</w:t>
      </w:r>
      <w:r>
        <w:t xml:space="preserve"> </w:t>
      </w:r>
      <w:r>
        <w:t xml:space="preserve">character of the Bolshevik government of Lenin and Trotsky, and of</w:t>
      </w:r>
      <w:r>
        <w:t xml:space="preserve"> </w:t>
      </w:r>
      <w:r>
        <w:t xml:space="preserve">Marxism in general. To wield Kronstadt as an ideological club against</w:t>
      </w:r>
      <w:r>
        <w:t xml:space="preserve"> </w:t>
      </w:r>
      <w:r>
        <w:t xml:space="preserve">Leninism, the anarchists have to insist, against all known facts, that</w:t>
      </w:r>
      <w:r>
        <w:t xml:space="preserve"> </w:t>
      </w:r>
      <w:r>
        <w:t xml:space="preserve">the mutineers of 1921 were the same sailors who had played a vanguard</w:t>
      </w:r>
      <w:r>
        <w:t xml:space="preserve"> </w:t>
      </w:r>
      <w:r>
        <w:t xml:space="preserve">role in 1917 and that they were not linked to the White reactionaries.</w:t>
      </w:r>
      <w:r>
        <w:t xml:space="preserve"> </w:t>
      </w:r>
      <w:r>
        <w:t xml:space="preserve">Yeltsin unwittingly helped drive a nail in the coffin of the Kronstadt</w:t>
      </w:r>
      <w:r>
        <w:t xml:space="preserve"> </w:t>
      </w:r>
      <w:r>
        <w:t xml:space="preserve">myth when, in blessing the mutineers, he also opened the archives for</w:t>
      </w:r>
      <w:r>
        <w:t xml:space="preserve"> </w:t>
      </w:r>
      <w:r>
        <w:t xml:space="preserve">study of the mutiny. This led to the 1999 publication of a huge</w:t>
      </w:r>
      <w:r>
        <w:t xml:space="preserve"> </w:t>
      </w:r>
      <w:r>
        <w:t xml:space="preserve">collection of Russian historical materials by ROSSPEN, the main</w:t>
      </w:r>
      <w:r>
        <w:t xml:space="preserve"> </w:t>
      </w:r>
      <w:r>
        <w:t xml:space="preserve">publishing house associated with the Federal Archival Agency of Russia.</w:t>
      </w:r>
      <w:r>
        <w:t xml:space="preserve"> </w:t>
      </w:r>
      <w:r>
        <w:t xml:space="preserve">The documents in</w:t>
      </w:r>
      <w:r>
        <w:t xml:space="preserve"> </w:t>
      </w:r>
      <w:r>
        <w:rPr>
          <w:iCs/>
          <w:i/>
        </w:rPr>
        <w:t xml:space="preserve">Kronshtadtskaia tragediia 1921 goda, dokumenty v dvukh</w:t>
      </w:r>
      <w:r>
        <w:rPr>
          <w:iCs/>
          <w:i/>
        </w:rPr>
        <w:t xml:space="preserve"> </w:t>
      </w:r>
      <w:r>
        <w:rPr>
          <w:iCs/>
          <w:i/>
        </w:rPr>
        <w:t xml:space="preserve">knigakh</w:t>
      </w:r>
      <w:r>
        <w:t xml:space="preserve"> </w:t>
      </w:r>
      <w:r>
        <w:t xml:space="preserve">(The 1921 Kronstadt Tragedy, Documents in Two Volumes) (Moscow:</w:t>
      </w:r>
      <w:r>
        <w:t xml:space="preserve"> </w:t>
      </w:r>
      <w:r>
        <w:t xml:space="preserve">Russian Political Encyclopedia, 1999) confirm beyond doubt the</w:t>
      </w:r>
      <w:r>
        <w:t xml:space="preserve"> </w:t>
      </w:r>
      <w:r>
        <w:t xml:space="preserve">counterrevolutionary nature of the Kronstadt rising.</w:t>
      </w:r>
    </w:p>
    <w:bookmarkStart w:id="20" w:name="lenin-and-trotsky-told-the-truth"/>
    <w:p>
      <w:pPr>
        <w:pStyle w:val="Heading2"/>
      </w:pPr>
      <w:r>
        <w:t xml:space="preserve">Lenin and Trotsky Told the Truth</w:t>
      </w:r>
    </w:p>
    <w:p>
      <w:pPr>
        <w:pStyle w:val="FirstParagraph"/>
      </w:pPr>
      <w:r>
        <w:t xml:space="preserve">Right from the start, the anarchists made common cause with open</w:t>
      </w:r>
      <w:r>
        <w:t xml:space="preserve"> </w:t>
      </w:r>
      <w:r>
        <w:t xml:space="preserve">counterrevolutionaries over Kronstadt. Prominent American anarchist</w:t>
      </w:r>
      <w:r>
        <w:t xml:space="preserve"> </w:t>
      </w:r>
      <w:r>
        <w:t xml:space="preserve">Alexander Berkman’s 1922 pamphlet,</w:t>
      </w:r>
      <w:r>
        <w:t xml:space="preserve"> </w:t>
      </w:r>
      <w:r>
        <w:rPr>
          <w:iCs/>
          <w:i/>
        </w:rPr>
        <w:t xml:space="preserve">The Kronstadt Rebellion</w:t>
      </w:r>
      <w:r>
        <w:t xml:space="preserve">, was based</w:t>
      </w:r>
      <w:r>
        <w:t xml:space="preserve"> </w:t>
      </w:r>
      <w:r>
        <w:t xml:space="preserve">largely on a spurious 1921 account entitled</w:t>
      </w:r>
      <w:r>
        <w:t xml:space="preserve"> </w:t>
      </w:r>
      <w:r>
        <w:rPr>
          <w:iCs/>
          <w:i/>
        </w:rPr>
        <w:t xml:space="preserve">The Truth About Kronstadt</w:t>
      </w:r>
      <w:r>
        <w:t xml:space="preserve"> </w:t>
      </w:r>
      <w:r>
        <w:t xml:space="preserve">published by the Social Revolutionaries (SR), bitter opponents of the</w:t>
      </w:r>
      <w:r>
        <w:t xml:space="preserve"> </w:t>
      </w:r>
      <w:r>
        <w:t xml:space="preserve">October Revolution. In 1938, the Kronstadt lie machine was rolled out</w:t>
      </w:r>
      <w:r>
        <w:t xml:space="preserve"> </w:t>
      </w:r>
      <w:r>
        <w:t xml:space="preserve">again—in the form of Ida Mett’s</w:t>
      </w:r>
      <w:r>
        <w:t xml:space="preserve"> </w:t>
      </w:r>
      <w:r>
        <w:rPr>
          <w:iCs/>
          <w:i/>
        </w:rPr>
        <w:t xml:space="preserve">The Kronstadt Commune</w:t>
      </w:r>
      <w:r>
        <w:t xml:space="preserve">—this time in</w:t>
      </w:r>
      <w:r>
        <w:t xml:space="preserve"> </w:t>
      </w:r>
      <w:r>
        <w:t xml:space="preserve">an effort to deflect Trotsky’s devastating critique of the role of the</w:t>
      </w:r>
      <w:r>
        <w:t xml:space="preserve"> </w:t>
      </w:r>
      <w:r>
        <w:t xml:space="preserve">CNT anarchist union leaders (in league with the Stalinists) in derailing</w:t>
      </w:r>
      <w:r>
        <w:t xml:space="preserve"> </w:t>
      </w:r>
      <w:r>
        <w:t xml:space="preserve">the Spanish workers revolution. (For more on the Spanish Revolution, see</w:t>
      </w:r>
      <w:r>
        <w:t xml:space="preserve"> </w:t>
      </w:r>
      <w:r>
        <w:t xml:space="preserve">Felix Morrow,</w:t>
      </w:r>
      <w:r>
        <w:t xml:space="preserve"> </w:t>
      </w:r>
      <w:r>
        <w:rPr>
          <w:iCs/>
          <w:i/>
        </w:rPr>
        <w:t xml:space="preserve">Revolution and Counterrevolution in Spain</w:t>
      </w:r>
      <w:r>
        <w:t xml:space="preserve"> </w:t>
      </w:r>
      <w:r>
        <w:t xml:space="preserve">[New York:</w:t>
      </w:r>
      <w:r>
        <w:t xml:space="preserve"> </w:t>
      </w:r>
      <w:r>
        <w:t xml:space="preserve">Pioneer Publishers, 1938].) Shortly before his death in 1945, Voline</w:t>
      </w:r>
      <w:r>
        <w:t xml:space="preserve"> </w:t>
      </w:r>
      <w:r>
        <w:t xml:space="preserve">(V. M. Eichenbaum), a leading Russian anarchist in 1917-21, added his</w:t>
      </w:r>
      <w:r>
        <w:t xml:space="preserve"> </w:t>
      </w:r>
      <w:r>
        <w:t xml:space="preserve">authority to the anti-Bolshevik frame-up with an indictment that relied</w:t>
      </w:r>
      <w:r>
        <w:t xml:space="preserve"> </w:t>
      </w:r>
      <w:r>
        <w:t xml:space="preserve">on the mutineers’ own lying proclamations (Voline,</w:t>
      </w:r>
      <w:r>
        <w:t xml:space="preserve"> </w:t>
      </w:r>
      <w:r>
        <w:rPr>
          <w:iCs/>
          <w:i/>
        </w:rPr>
        <w:t xml:space="preserve">The Unknown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 [Kronstadt 1921 Ukraine 1918-21]</w:t>
      </w:r>
      <w:r>
        <w:t xml:space="preserve"> </w:t>
      </w:r>
      <w:r>
        <w:t xml:space="preserve">[New York: Libertarian</w:t>
      </w:r>
      <w:r>
        <w:t xml:space="preserve"> </w:t>
      </w:r>
      <w:r>
        <w:t xml:space="preserve">Book Club, 1955]). Today, a resurgent anarchist trend again seizes on</w:t>
      </w:r>
      <w:r>
        <w:t xml:space="preserve"> </w:t>
      </w:r>
      <w:r>
        <w:t xml:space="preserve">alleged atrocities by Lenin and Trotsky’s Bolsheviks in Kronstadt to</w:t>
      </w:r>
      <w:r>
        <w:t xml:space="preserve"> </w:t>
      </w:r>
      <w:r>
        <w:t xml:space="preserve">inflame anti-communist prejudices among young activists in the</w:t>
      </w:r>
      <w:r>
        <w:t xml:space="preserve"> </w:t>
      </w:r>
      <w:r>
        <w:t xml:space="preserve">post-Soviet era.</w:t>
      </w:r>
    </w:p>
    <w:p>
      <w:pPr>
        <w:pStyle w:val="BodyText"/>
      </w:pPr>
      <w:r>
        <w:t xml:space="preserve">Right from the start, Lenin, Trotsky and other Bolshevik spokesmen</w:t>
      </w:r>
      <w:r>
        <w:t xml:space="preserve"> </w:t>
      </w:r>
      <w:r>
        <w:t xml:space="preserve">pointed out that the uprising had been embraced with alacrity and even</w:t>
      </w:r>
      <w:r>
        <w:t xml:space="preserve"> </w:t>
      </w:r>
      <w:r>
        <w:t xml:space="preserve">publicly forecast by the counterrevolution in exile; that former tsarist</w:t>
      </w:r>
      <w:r>
        <w:t xml:space="preserve"> </w:t>
      </w:r>
      <w:r>
        <w:t xml:space="preserve">officers in the Kronstadt garrison like General A. N. Kozlovsky figured</w:t>
      </w:r>
      <w:r>
        <w:t xml:space="preserve"> </w:t>
      </w:r>
      <w:r>
        <w:t xml:space="preserve">prominently in the mutiny; that the Kronstadt sailors of 1921 were no</w:t>
      </w:r>
      <w:r>
        <w:t xml:space="preserve"> </w:t>
      </w:r>
      <w:r>
        <w:t xml:space="preserve">longer the</w:t>
      </w:r>
      <w:r>
        <w:t xml:space="preserve"> </w:t>
      </w:r>
      <w:r>
        <w:t xml:space="preserve">“</w:t>
      </w:r>
      <w:r>
        <w:t xml:space="preserve">pride and glory</w:t>
      </w:r>
      <w:r>
        <w:t xml:space="preserve">”</w:t>
      </w:r>
      <w:r>
        <w:t xml:space="preserve"> </w:t>
      </w:r>
      <w:r>
        <w:t xml:space="preserve">of the workers revolution, as Trotsky had</w:t>
      </w:r>
      <w:r>
        <w:t xml:space="preserve"> </w:t>
      </w:r>
      <w:r>
        <w:t xml:space="preserve">called them in 1917, but a relatively privileged and demoralized layer</w:t>
      </w:r>
      <w:r>
        <w:t xml:space="preserve"> </w:t>
      </w:r>
      <w:r>
        <w:t xml:space="preserve">tied to the peasant villages. In 1938, as he exposed the perfidy of the</w:t>
      </w:r>
      <w:r>
        <w:t xml:space="preserve"> </w:t>
      </w:r>
      <w:r>
        <w:t xml:space="preserve">anarchist misleaders in Spain, Trotsky also shot down the recycled</w:t>
      </w:r>
      <w:r>
        <w:t xml:space="preserve"> </w:t>
      </w:r>
      <w:r>
        <w:t xml:space="preserve">Kronstadt slanders, writing</w:t>
      </w:r>
      <w:r>
        <w:t xml:space="preserve"> </w:t>
      </w:r>
      <w:r>
        <w:t xml:space="preserve">“</w:t>
      </w:r>
      <w:r>
        <w:t xml:space="preserve">Hue and Cry Over Kronstadt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More on</w:t>
      </w:r>
      <w:r>
        <w:t xml:space="preserve"> </w:t>
      </w:r>
      <w:r>
        <w:t xml:space="preserve">the Suppression of Kronstadt.</w:t>
      </w:r>
      <w:r>
        <w:t xml:space="preserve">”</w:t>
      </w:r>
      <w:r>
        <w:t xml:space="preserve"> </w:t>
      </w:r>
      <w:r>
        <w:t xml:space="preserve">He wrote scathingly:</w:t>
      </w:r>
    </w:p>
    <w:p>
      <w:pPr>
        <w:pStyle w:val="BlockText"/>
      </w:pPr>
      <w:r>
        <w:t xml:space="preserve">“</w:t>
      </w:r>
      <w:r>
        <w:t xml:space="preserve">The Spanish government of the</w:t>
      </w:r>
      <w:r>
        <w:t xml:space="preserve"> </w:t>
      </w:r>
      <w:r>
        <w:t xml:space="preserve">‘</w:t>
      </w:r>
      <w:r>
        <w:t xml:space="preserve">People’s Front</w:t>
      </w:r>
      <w:r>
        <w:t xml:space="preserve">’</w:t>
      </w:r>
      <w:r>
        <w:t xml:space="preserve"> </w:t>
      </w:r>
      <w:r>
        <w:t xml:space="preserve">stifles the socialist</w:t>
      </w:r>
      <w:r>
        <w:t xml:space="preserve"> </w:t>
      </w:r>
      <w:r>
        <w:t xml:space="preserve">revolution and shoots revolutionists. The Anarchists participate in this</w:t>
      </w:r>
      <w:r>
        <w:t xml:space="preserve"> </w:t>
      </w:r>
      <w:r>
        <w:t xml:space="preserve">government, or, when they are driven out, continue to support the</w:t>
      </w:r>
      <w:r>
        <w:t xml:space="preserve"> </w:t>
      </w:r>
      <w:r>
        <w:t xml:space="preserve">executioners. And their foreign allies and lawyers occupy themselves</w:t>
      </w:r>
      <w:r>
        <w:t xml:space="preserve"> </w:t>
      </w:r>
      <w:r>
        <w:t xml:space="preserve">meanwhile with a defense...of the Kronstadt mutiny against the harsh</w:t>
      </w:r>
      <w:r>
        <w:t xml:space="preserve"> </w:t>
      </w:r>
      <w:r>
        <w:t xml:space="preserve">Bolsheviks. What a travesty!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Hue and Cry Over Kronstadt,</w:t>
      </w:r>
      <w:r>
        <w:t xml:space="preserve">”</w:t>
      </w:r>
      <w:r>
        <w:t xml:space="preserve"> </w:t>
      </w:r>
      <w:r>
        <w:t xml:space="preserve">15 January 1938</w:t>
      </w:r>
    </w:p>
    <w:p>
      <w:pPr>
        <w:pStyle w:val="FirstParagraph"/>
      </w:pPr>
      <w:r>
        <w:t xml:space="preserve">Trotsky also urged his supporters to undertake a more detailed work. The</w:t>
      </w:r>
      <w:r>
        <w:t xml:space="preserve"> </w:t>
      </w:r>
      <w:r>
        <w:t xml:space="preserve">result was</w:t>
      </w:r>
      <w:r>
        <w:t xml:space="preserve"> </w:t>
      </w:r>
      <w:r>
        <w:t xml:space="preserve">“</w:t>
      </w:r>
      <w:r>
        <w:t xml:space="preserve">The Truth About Kronstadt</w:t>
      </w:r>
      <w:r>
        <w:t xml:space="preserve">”</w:t>
      </w:r>
      <w:r>
        <w:t xml:space="preserve"> </w:t>
      </w:r>
      <w:r>
        <w:t xml:space="preserve">by John G. Wright of the American</w:t>
      </w:r>
      <w:r>
        <w:t xml:space="preserve"> </w:t>
      </w:r>
      <w:r>
        <w:t xml:space="preserve">Socialist Workers Party (SWP), first published in the SWP’s</w:t>
      </w:r>
      <w:r>
        <w:t xml:space="preserve"> </w:t>
      </w:r>
      <w:r>
        <w:rPr>
          <w:iCs/>
          <w:i/>
        </w:rPr>
        <w:t xml:space="preserve">New</w:t>
      </w:r>
      <w:r>
        <w:rPr>
          <w:iCs/>
          <w:i/>
        </w:rPr>
        <w:t xml:space="preserve"> </w:t>
      </w:r>
      <w:r>
        <w:rPr>
          <w:iCs/>
          <w:i/>
        </w:rPr>
        <w:t xml:space="preserve">International</w:t>
      </w:r>
      <w:r>
        <w:t xml:space="preserve"> </w:t>
      </w:r>
      <w:r>
        <w:t xml:space="preserve">(February 1938) and then in a longer version in an</w:t>
      </w:r>
      <w:r>
        <w:t xml:space="preserve"> </w:t>
      </w:r>
      <w:r>
        <w:t xml:space="preserve">educational bulletin in 1939. Marshaling the historical evidence then</w:t>
      </w:r>
      <w:r>
        <w:t xml:space="preserve"> </w:t>
      </w:r>
      <w:r>
        <w:t xml:space="preserve">available, including the testimony of</w:t>
      </w:r>
      <w:r>
        <w:t xml:space="preserve"> </w:t>
      </w:r>
      <w:r>
        <w:t xml:space="preserve">“</w:t>
      </w:r>
      <w:r>
        <w:t xml:space="preserve">the very people who engineered</w:t>
      </w:r>
      <w:r>
        <w:t xml:space="preserve"> </w:t>
      </w:r>
      <w:r>
        <w:t xml:space="preserve">and led and attempted to extend the mutiny,</w:t>
      </w:r>
      <w:r>
        <w:t xml:space="preserve">”</w:t>
      </w:r>
      <w:r>
        <w:t xml:space="preserve"> </w:t>
      </w:r>
      <w:r>
        <w:t xml:space="preserve">Wright methodically</w:t>
      </w:r>
      <w:r>
        <w:t xml:space="preserve"> </w:t>
      </w:r>
      <w:r>
        <w:t xml:space="preserve">demonstrated how the Whites supported the uprising and how the sailors</w:t>
      </w:r>
      <w:r>
        <w:t xml:space="preserve"> </w:t>
      </w:r>
      <w:r>
        <w:t xml:space="preserve">were politically driven by their petty-bourgeois class interests and</w:t>
      </w:r>
      <w:r>
        <w:t xml:space="preserve"> </w:t>
      </w:r>
      <w:r>
        <w:t xml:space="preserve">manipulated by the forces of open counterrevolution. (The longer version</w:t>
      </w:r>
      <w:r>
        <w:t xml:space="preserve"> </w:t>
      </w:r>
      <w:r>
        <w:t xml:space="preserve">of Wright’s article can be found in the collection</w:t>
      </w:r>
      <w:r>
        <w:t xml:space="preserve"> </w:t>
      </w:r>
      <w:r>
        <w:rPr>
          <w:iCs/>
          <w:i/>
        </w:rPr>
        <w:t xml:space="preserve">Kronstadt by V.I.</w:t>
      </w:r>
      <w:r>
        <w:rPr>
          <w:iCs/>
          <w:i/>
        </w:rPr>
        <w:t xml:space="preserve"> </w:t>
      </w:r>
      <w:r>
        <w:rPr>
          <w:iCs/>
          <w:i/>
        </w:rPr>
        <w:t xml:space="preserve">Lenin and Leon Trotsky</w:t>
      </w:r>
      <w:r>
        <w:t xml:space="preserve"> </w:t>
      </w:r>
      <w:r>
        <w:t xml:space="preserve">[New York: Pathfinder, 1979].)</w:t>
      </w:r>
    </w:p>
    <w:p>
      <w:pPr>
        <w:pStyle w:val="BodyText"/>
      </w:pPr>
      <w:r>
        <w:t xml:space="preserve">Every serious piece of historical research since has vindicated the</w:t>
      </w:r>
      <w:r>
        <w:t xml:space="preserve"> </w:t>
      </w:r>
      <w:r>
        <w:t xml:space="preserve">Bolsheviks. Notably, this includes pro-anarchist historian Paul Avrich’s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 </w:t>
      </w:r>
      <w:r>
        <w:t xml:space="preserve">(Princeton: Princeton University Press, 1970). In our</w:t>
      </w:r>
      <w:r>
        <w:t xml:space="preserve"> </w:t>
      </w:r>
      <w:r>
        <w:t xml:space="preserve">review, we recommended the book as the work of a conscientious</w:t>
      </w:r>
      <w:r>
        <w:t xml:space="preserve"> </w:t>
      </w:r>
      <w:r>
        <w:t xml:space="preserve">researcher, who was compelled to conclude that he could</w:t>
      </w:r>
      <w:r>
        <w:t xml:space="preserve"> </w:t>
      </w:r>
      <w:r>
        <w:t xml:space="preserve">“</w:t>
      </w:r>
      <w:r>
        <w:t xml:space="preserve">sympathize with</w:t>
      </w:r>
      <w:r>
        <w:t xml:space="preserve"> </w:t>
      </w:r>
      <w:r>
        <w:t xml:space="preserve">the rebels and still concede that the Bolsheviks were justified in</w:t>
      </w:r>
      <w:r>
        <w:t xml:space="preserve"> </w:t>
      </w:r>
      <w:r>
        <w:t xml:space="preserve">subduing them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Anarcho-Libertarian Myths Exposed: Kronstadt and</w:t>
      </w:r>
      <w:r>
        <w:t xml:space="preserve"> </w:t>
      </w:r>
      <w:r>
        <w:t xml:space="preserve">Counterrevolution,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Nos. 195 and 203, 3 March and 28 April 1978).</w:t>
      </w:r>
    </w:p>
    <w:p>
      <w:pPr>
        <w:pStyle w:val="BodyText"/>
      </w:pPr>
      <w:r>
        <w:t xml:space="preserve">Avrich’s research showed that the principal leader of the revolt, a</w:t>
      </w:r>
      <w:r>
        <w:t xml:space="preserve"> </w:t>
      </w:r>
      <w:r>
        <w:t xml:space="preserve">seaman named Stepan Petrichenko, had earlier attempted to join the</w:t>
      </w:r>
      <w:r>
        <w:t xml:space="preserve"> </w:t>
      </w:r>
      <w:r>
        <w:t xml:space="preserve">Whites, then helped turn a mass protest meeting into a decisive break</w:t>
      </w:r>
      <w:r>
        <w:t xml:space="preserve"> </w:t>
      </w:r>
      <w:r>
        <w:t xml:space="preserve">with the Bolshevik government. After the uprising, Petrichenko fled to</w:t>
      </w:r>
      <w:r>
        <w:t xml:space="preserve"> </w:t>
      </w:r>
      <w:r>
        <w:t xml:space="preserve">Finland, which was under the iron rule of former tsarist general and</w:t>
      </w:r>
      <w:r>
        <w:t xml:space="preserve"> </w:t>
      </w:r>
      <w:r>
        <w:t xml:space="preserve">White Guard butcher Baron Mannerheim. Petrichenko openly joined forces</w:t>
      </w:r>
      <w:r>
        <w:t xml:space="preserve"> </w:t>
      </w:r>
      <w:r>
        <w:t xml:space="preserve">with the émigré White Guards concentrated there and endorsed plans for a</w:t>
      </w:r>
      <w:r>
        <w:t xml:space="preserve"> </w:t>
      </w:r>
      <w:r>
        <w:t xml:space="preserve">“</w:t>
      </w:r>
      <w:r>
        <w:t xml:space="preserve">temporary military dictatorship</w:t>
      </w:r>
      <w:r>
        <w:t xml:space="preserve">”</w:t>
      </w:r>
      <w:r>
        <w:t xml:space="preserve"> </w:t>
      </w:r>
      <w:r>
        <w:t xml:space="preserve">to replace Bolshevik rule. Avrich also</w:t>
      </w:r>
      <w:r>
        <w:t xml:space="preserve"> </w:t>
      </w:r>
      <w:r>
        <w:t xml:space="preserve">discovered a White Guard</w:t>
      </w:r>
      <w:r>
        <w:t xml:space="preserve"> </w:t>
      </w:r>
      <w:r>
        <w:t xml:space="preserve">“</w:t>
      </w:r>
      <w:r>
        <w:t xml:space="preserve">Memorandum on the Question of Organizing an</w:t>
      </w:r>
      <w:r>
        <w:t xml:space="preserve"> </w:t>
      </w:r>
      <w:r>
        <w:t xml:space="preserve">Uprising in Kronstadt</w:t>
      </w:r>
      <w:r>
        <w:t xml:space="preserve">”</w:t>
      </w:r>
      <w:r>
        <w:t xml:space="preserve"> </w:t>
      </w:r>
      <w:r>
        <w:t xml:space="preserve">that detailed the military and political</w:t>
      </w:r>
      <w:r>
        <w:t xml:space="preserve"> </w:t>
      </w:r>
      <w:r>
        <w:t xml:space="preserve">situation inside the fortress and spoke of having recruited a group of</w:t>
      </w:r>
      <w:r>
        <w:t xml:space="preserve"> </w:t>
      </w:r>
      <w:r>
        <w:t xml:space="preserve">Kronstadt sailors who were preparing to take an active role in a</w:t>
      </w:r>
      <w:r>
        <w:t xml:space="preserve"> </w:t>
      </w:r>
      <w:r>
        <w:t xml:space="preserve">forthcoming uprising there. Nonetheless, Avrich asserted that there was</w:t>
      </w:r>
      <w:r>
        <w:t xml:space="preserve"> </w:t>
      </w:r>
      <w:r>
        <w:t xml:space="preserve">no evidence of links between the Whites and the sailors before the</w:t>
      </w:r>
      <w:r>
        <w:t xml:space="preserve"> </w:t>
      </w:r>
      <w:r>
        <w:t xml:space="preserve">revolt and echoed the common refrain that had the revolt been planned,</w:t>
      </w:r>
      <w:r>
        <w:t xml:space="preserve"> </w:t>
      </w:r>
      <w:r>
        <w:t xml:space="preserve">it would have been launched a few weeks later, after the ice melted and</w:t>
      </w:r>
      <w:r>
        <w:t xml:space="preserve"> </w:t>
      </w:r>
      <w:r>
        <w:t xml:space="preserve">made a Bolshevik ground assault impossible.</w:t>
      </w:r>
    </w:p>
    <w:p>
      <w:pPr>
        <w:pStyle w:val="BodyText"/>
      </w:pPr>
      <w:r>
        <w:t xml:space="preserve">The documents assembled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definitively put these</w:t>
      </w:r>
      <w:r>
        <w:t xml:space="preserve"> </w:t>
      </w:r>
      <w:r>
        <w:t xml:space="preserve">objections to rest. The collection contains 829 original documents (with</w:t>
      </w:r>
      <w:r>
        <w:t xml:space="preserve"> </w:t>
      </w:r>
      <w:r>
        <w:t xml:space="preserve">an additional 276, in whole or excerpted, in the footnotes), most never</w:t>
      </w:r>
      <w:r>
        <w:t xml:space="preserve"> </w:t>
      </w:r>
      <w:r>
        <w:t xml:space="preserve">before published. These include firsthand accounts by participants in</w:t>
      </w:r>
      <w:r>
        <w:t xml:space="preserve"> </w:t>
      </w:r>
      <w:r>
        <w:t xml:space="preserve">the uprising, among them mutinous sailors and visiting White Guard</w:t>
      </w:r>
      <w:r>
        <w:t xml:space="preserve"> </w:t>
      </w:r>
      <w:r>
        <w:t xml:space="preserve">emissaries, and secret White reports; memoirs and articles by some of</w:t>
      </w:r>
      <w:r>
        <w:t xml:space="preserve"> </w:t>
      </w:r>
      <w:r>
        <w:t xml:space="preserve">the 8,000 mutineers who fled to Finland after the Bolsheviks retook</w:t>
      </w:r>
      <w:r>
        <w:t xml:space="preserve"> </w:t>
      </w:r>
      <w:r>
        <w:t xml:space="preserve">Kronstadt; and records of interrogation of arrested mutineers by the</w:t>
      </w:r>
      <w:r>
        <w:t xml:space="preserve"> </w:t>
      </w:r>
      <w:r>
        <w:t xml:space="preserve">Soviet Cheka, the All-Russian Extraordinary Commission to Combat</w:t>
      </w:r>
      <w:r>
        <w:t xml:space="preserve"> </w:t>
      </w:r>
      <w:r>
        <w:t xml:space="preserve">Counterrevolution and Sabotage. Contemporary Soviet accounts include</w:t>
      </w:r>
      <w:r>
        <w:t xml:space="preserve"> </w:t>
      </w:r>
      <w:r>
        <w:t xml:space="preserve">Baltic Fleet commissar Nikolai Kuzmin’s 25 March 1921 report to the</w:t>
      </w:r>
      <w:r>
        <w:t xml:space="preserve"> </w:t>
      </w:r>
      <w:r>
        <w:t xml:space="preserve">Petrograd Soviet and the first official report on the Cheka</w:t>
      </w:r>
      <w:r>
        <w:t xml:space="preserve"> </w:t>
      </w:r>
      <w:r>
        <w:t xml:space="preserve">investigation, by Special Commissioner Yakov S. Agranov, submitted on 5</w:t>
      </w:r>
      <w:r>
        <w:t xml:space="preserve"> </w:t>
      </w:r>
      <w:r>
        <w:t xml:space="preserve">April 1921. It is particularly valuable now to be able to see how</w:t>
      </w:r>
      <w:r>
        <w:t xml:space="preserve"> </w:t>
      </w:r>
      <w:r>
        <w:t xml:space="preserve">extensively the accounts of the mutineers who escaped coincide as to the</w:t>
      </w:r>
      <w:r>
        <w:t xml:space="preserve"> </w:t>
      </w:r>
      <w:r>
        <w:t xml:space="preserve">facts with those who confessed while in Soviet hands.</w:t>
      </w:r>
    </w:p>
    <w:p>
      <w:pPr>
        <w:pStyle w:val="BodyText"/>
      </w:pPr>
      <w:r>
        <w:t xml:space="preserve">An extensive introduction by Russian historian Yuri Shchetinov, who has</w:t>
      </w:r>
      <w:r>
        <w:t xml:space="preserve"> </w:t>
      </w:r>
      <w:r>
        <w:t xml:space="preserve">done earlier research on Kronstadt, is quite useful, pointing to</w:t>
      </w:r>
      <w:r>
        <w:t xml:space="preserve"> </w:t>
      </w:r>
      <w:r>
        <w:t xml:space="preserve">disputed questions and summarizing relevant archival findings. The</w:t>
      </w:r>
      <w:r>
        <w:t xml:space="preserve"> </w:t>
      </w:r>
      <w:r>
        <w:t xml:space="preserve">documents were culled from a range of Soviet, White Guard, imperialist,</w:t>
      </w:r>
      <w:r>
        <w:t xml:space="preserve"> </w:t>
      </w:r>
      <w:r>
        <w:t xml:space="preserve">Menshevik, Social Revolutionary and anarchist sources and compiled by</w:t>
      </w:r>
      <w:r>
        <w:t xml:space="preserve"> </w:t>
      </w:r>
      <w:r>
        <w:t xml:space="preserve">researchers from nine Russian archives, including the Russian State</w:t>
      </w:r>
      <w:r>
        <w:t xml:space="preserve"> </w:t>
      </w:r>
      <w:r>
        <w:t xml:space="preserve">Military Archive, the Russian State Archive for Socio-Political History</w:t>
      </w:r>
      <w:r>
        <w:t xml:space="preserve"> </w:t>
      </w:r>
      <w:r>
        <w:t xml:space="preserve">and the Central Archive of the Federal Security Services (FSB), the</w:t>
      </w:r>
      <w:r>
        <w:t xml:space="preserve"> </w:t>
      </w:r>
      <w:r>
        <w:t xml:space="preserve">political police. The chief researcher for the collection, I. I.</w:t>
      </w:r>
      <w:r>
        <w:t xml:space="preserve"> </w:t>
      </w:r>
      <w:r>
        <w:t xml:space="preserve">Kudryavtsev, helped prepare materials from the FSB archive and was</w:t>
      </w:r>
      <w:r>
        <w:t xml:space="preserve"> </w:t>
      </w:r>
      <w:r>
        <w:t xml:space="preserve">responsible for the footnotes, indices and bibliography. The name index</w:t>
      </w:r>
      <w:r>
        <w:t xml:space="preserve"> </w:t>
      </w:r>
      <w:r>
        <w:t xml:space="preserve">entry for Trotsky claims he was a</w:t>
      </w:r>
      <w:r>
        <w:t xml:space="preserve"> </w:t>
      </w:r>
      <w:r>
        <w:t xml:space="preserve">“</w:t>
      </w:r>
      <w:r>
        <w:t xml:space="preserve">member of French Masonic Lodge,</w:t>
      </w:r>
      <w:r>
        <w:t xml:space="preserve"> </w:t>
      </w:r>
      <w:r>
        <w:t xml:space="preserve">expelled apparently in 1916.</w:t>
      </w:r>
      <w:r>
        <w:t xml:space="preserve">”</w:t>
      </w:r>
      <w:r>
        <w:t xml:space="preserve"> </w:t>
      </w:r>
      <w:r>
        <w:t xml:space="preserve">This ludicrous libel, reflective of a</w:t>
      </w:r>
      <w:r>
        <w:t xml:space="preserve"> </w:t>
      </w:r>
      <w:r>
        <w:t xml:space="preserve">counterrevolutionary hatred of the Bolshevik leader, flies in the face</w:t>
      </w:r>
      <w:r>
        <w:t xml:space="preserve"> </w:t>
      </w:r>
      <w:r>
        <w:t xml:space="preserve">of Trotsky’s struggle to root out the pernicious influence of</w:t>
      </w:r>
      <w:r>
        <w:t xml:space="preserve"> </w:t>
      </w:r>
      <w:r>
        <w:t xml:space="preserve">Freemasonry in the young French Communist Party, a historic problem in</w:t>
      </w:r>
      <w:r>
        <w:t xml:space="preserve"> </w:t>
      </w:r>
      <w:r>
        <w:t xml:space="preserve">the French workers movement.</w:t>
      </w:r>
    </w:p>
    <w:p>
      <w:pPr>
        <w:pStyle w:val="BodyText"/>
      </w:pPr>
      <w:r>
        <w:t xml:space="preserve">A new book by French historian Jean-Jacques Marie, of Pierre Lambert’s</w:t>
      </w:r>
      <w:r>
        <w:t xml:space="preserve"> </w:t>
      </w:r>
      <w:r>
        <w:t xml:space="preserve">Parti des Travailleurs (PT), seizes on this libel to impugn the</w:t>
      </w:r>
      <w:r>
        <w:t xml:space="preserve"> </w:t>
      </w:r>
      <w:r>
        <w:t xml:space="preserve">collection as a whole, asserting that the</w:t>
      </w:r>
      <w:r>
        <w:t xml:space="preserve"> </w:t>
      </w:r>
      <w:r>
        <w:t xml:space="preserve">“</w:t>
      </w:r>
      <w:r>
        <w:t xml:space="preserve">compilation is endowed with</w:t>
      </w:r>
      <w:r>
        <w:t xml:space="preserve"> </w:t>
      </w:r>
      <w:r>
        <w:t xml:space="preserve">an abundant body of footnotes, which bears the imprint of the political</w:t>
      </w:r>
      <w:r>
        <w:t xml:space="preserve"> </w:t>
      </w:r>
      <w:r>
        <w:t xml:space="preserve">police, the FSB (the former KGB), and is marked by an obsession, rampant</w:t>
      </w:r>
      <w:r>
        <w:t xml:space="preserve"> </w:t>
      </w:r>
      <w:r>
        <w:t xml:space="preserve">among the Russian nationalists, with a supposed Masonic plot</w:t>
      </w:r>
      <w:r>
        <w:t xml:space="preserve">”</w:t>
      </w:r>
      <w:r>
        <w:t xml:space="preserve"> </w:t>
      </w:r>
      <w:r>
        <w:t xml:space="preserve">(Jean-Jacques Marie,</w:t>
      </w:r>
      <w:r>
        <w:t xml:space="preserve"> </w:t>
      </w:r>
      <w:r>
        <w:rPr>
          <w:iCs/>
          <w:i/>
        </w:rPr>
        <w:t xml:space="preserve">Cronstadt</w:t>
      </w:r>
      <w:r>
        <w:t xml:space="preserve"> </w:t>
      </w:r>
      <w:r>
        <w:t xml:space="preserve">[Paris: Fayard, 2005]). Yet Marie</w:t>
      </w:r>
      <w:r>
        <w:t xml:space="preserve"> </w:t>
      </w:r>
      <w:r>
        <w:t xml:space="preserve">relies on this compilation for the bulk of his own citations! While the</w:t>
      </w:r>
      <w:r>
        <w:t xml:space="preserve"> </w:t>
      </w:r>
      <w:r>
        <w:t xml:space="preserve">FSB is steeped in Great Russian chauvinism, the libel of Trotsky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is singular and is not representative of the</w:t>
      </w:r>
      <w:r>
        <w:t xml:space="preserve"> </w:t>
      </w:r>
      <w:r>
        <w:t xml:space="preserve">collection’s editorial work. Marie’s inordinate concern over a</w:t>
      </w:r>
      <w:r>
        <w:t xml:space="preserve"> </w:t>
      </w:r>
      <w:r>
        <w:t xml:space="preserve">non-existent Masonic obsession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says more about</w:t>
      </w:r>
      <w:r>
        <w:t xml:space="preserve"> </w:t>
      </w:r>
      <w:r>
        <w:t xml:space="preserve">the Lambertist PT, whose connections with Freemasonry have long been an</w:t>
      </w:r>
      <w:r>
        <w:t xml:space="preserve"> </w:t>
      </w:r>
      <w:r>
        <w:t xml:space="preserve">open secret on the French left. Among these are the close ties between</w:t>
      </w:r>
      <w:r>
        <w:t xml:space="preserve"> </w:t>
      </w:r>
      <w:r>
        <w:t xml:space="preserve">Lambert, long an official in the Force Ouvrière (FO) trade-union</w:t>
      </w:r>
      <w:r>
        <w:t xml:space="preserve"> </w:t>
      </w:r>
      <w:r>
        <w:t xml:space="preserve">federation, and former FO leader Marc Blondel, an open Mason.</w:t>
      </w:r>
    </w:p>
    <w:p>
      <w:pPr>
        <w:pStyle w:val="BodyText"/>
      </w:pPr>
      <w:r>
        <w:t xml:space="preserve">For their part, various anarchist Web sites and</w:t>
      </w:r>
      <w:r>
        <w:t xml:space="preserve"> </w:t>
      </w:r>
      <w:r>
        <w:t xml:space="preserve">‘</w:t>
      </w:r>
      <w:r>
        <w:t xml:space="preserve">zines, confronted with</w:t>
      </w:r>
      <w:r>
        <w:t xml:space="preserve"> </w:t>
      </w:r>
      <w:r>
        <w:t xml:space="preserve">the mass of new evidence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, have turned to a</w:t>
      </w:r>
      <w:r>
        <w:t xml:space="preserve"> </w:t>
      </w:r>
      <w:r>
        <w:t xml:space="preserve">secondhand commentary by Hebrew University academic Israel Getzler (</w:t>
      </w:r>
      <w:r>
        <w:t xml:space="preserve">“</w:t>
      </w:r>
      <w:r>
        <w:t xml:space="preserve">The</w:t>
      </w:r>
      <w:r>
        <w:t xml:space="preserve"> </w:t>
      </w:r>
      <w:r>
        <w:t xml:space="preserve">Communist Leaders’ Role in the Kronstadt Tragedy of 1921 in the Light of</w:t>
      </w:r>
      <w:r>
        <w:t xml:space="preserve"> </w:t>
      </w:r>
      <w:r>
        <w:t xml:space="preserve">Recently Published Archival Documents,</w:t>
      </w:r>
      <w:r>
        <w:t xml:space="preserve">”</w:t>
      </w:r>
      <w:r>
        <w:t xml:space="preserve"> </w:t>
      </w:r>
      <w:r>
        <w:rPr>
          <w:iCs/>
          <w:i/>
        </w:rPr>
        <w:t xml:space="preserve">Revolutionary Russia</w:t>
      </w:r>
      <w:r>
        <w:t xml:space="preserve">, June</w:t>
      </w:r>
      <w:r>
        <w:t xml:space="preserve"> </w:t>
      </w:r>
      <w:r>
        <w:t xml:space="preserve">2002). Getzler elevates the Agranov report to</w:t>
      </w:r>
      <w:r>
        <w:t xml:space="preserve"> </w:t>
      </w:r>
      <w:r>
        <w:t xml:space="preserve">“</w:t>
      </w:r>
      <w:r>
        <w:t xml:space="preserve">pride of place,</w:t>
      </w:r>
      <w:r>
        <w:t xml:space="preserve">”</w:t>
      </w:r>
      <w:r>
        <w:t xml:space="preserve"> </w:t>
      </w:r>
      <w:r>
        <w:t xml:space="preserve">though</w:t>
      </w:r>
      <w:r>
        <w:t xml:space="preserve"> </w:t>
      </w:r>
      <w:r>
        <w:t xml:space="preserve">it was rushed out only days after the mutiny and without access to any</w:t>
      </w:r>
      <w:r>
        <w:t xml:space="preserve"> </w:t>
      </w:r>
      <w:r>
        <w:t xml:space="preserve">of the ringleaders nor to many of the documents in the present</w:t>
      </w:r>
      <w:r>
        <w:t xml:space="preserve"> </w:t>
      </w:r>
      <w:r>
        <w:t xml:space="preserve">compilation. Getzler then extracts from this initial report one isolated</w:t>
      </w:r>
      <w:r>
        <w:t xml:space="preserve"> </w:t>
      </w:r>
      <w:r>
        <w:t xml:space="preserve">passage in order to claim that Agranov found</w:t>
      </w:r>
      <w:r>
        <w:t xml:space="preserve"> </w:t>
      </w:r>
      <w:r>
        <w:t xml:space="preserve">“</w:t>
      </w:r>
      <w:r>
        <w:t xml:space="preserve">that the sailors’ protest</w:t>
      </w:r>
      <w:r>
        <w:t xml:space="preserve"> </w:t>
      </w:r>
      <w:r>
        <w:t xml:space="preserve">was</w:t>
      </w:r>
      <w:r>
        <w:t xml:space="preserve"> </w:t>
      </w:r>
      <w:r>
        <w:t xml:space="preserve">‘</w:t>
      </w:r>
      <w:r>
        <w:t xml:space="preserve">entirely spontaneous</w:t>
      </w:r>
      <w:r>
        <w:t xml:space="preserve">’</w:t>
      </w:r>
      <w:r>
        <w:t xml:space="preserve">”</w:t>
      </w:r>
      <w:r>
        <w:t xml:space="preserve"> </w:t>
      </w:r>
      <w:r>
        <w:t xml:space="preserve">and that his</w:t>
      </w:r>
      <w:r>
        <w:t xml:space="preserve"> </w:t>
      </w:r>
      <w:r>
        <w:t xml:space="preserve">“</w:t>
      </w:r>
      <w:r>
        <w:t xml:space="preserve">findings flatly contradict the</w:t>
      </w:r>
      <w:r>
        <w:t xml:space="preserve"> </w:t>
      </w:r>
      <w:r>
        <w:t xml:space="preserve">official line.</w:t>
      </w:r>
      <w:r>
        <w:t xml:space="preserve">”</w:t>
      </w:r>
      <w:r>
        <w:t xml:space="preserve"> </w:t>
      </w:r>
      <w:r>
        <w:t xml:space="preserve">This is sophistry, not scholarship! The Bolsheviks</w:t>
      </w:r>
      <w:r>
        <w:t xml:space="preserve">’</w:t>
      </w:r>
      <w:r>
        <w:t xml:space="preserve"> </w:t>
      </w:r>
      <w:r>
        <w:t xml:space="preserve">“</w:t>
      </w:r>
      <w:r>
        <w:t xml:space="preserve">official line</w:t>
      </w:r>
      <w:r>
        <w:t xml:space="preserve">”</w:t>
      </w:r>
      <w:r>
        <w:t xml:space="preserve"> </w:t>
      </w:r>
      <w:r>
        <w:t xml:space="preserve">was not that Kronstadt was a White Guard/imperialist</w:t>
      </w:r>
      <w:r>
        <w:t xml:space="preserve"> </w:t>
      </w:r>
      <w:r>
        <w:t xml:space="preserve">conspiracy from start to finish and top to bottom, but rather that it</w:t>
      </w:r>
      <w:r>
        <w:t xml:space="preserve"> </w:t>
      </w:r>
      <w:r>
        <w:t xml:space="preserve">served the interests of and was fully embraced by the counterrevolution.</w:t>
      </w:r>
      <w:r>
        <w:t xml:space="preserve"> </w:t>
      </w:r>
      <w:r>
        <w:t xml:space="preserve">Even the brief passage Getzler cites from Agranov corroborates this,</w:t>
      </w:r>
      <w:r>
        <w:t xml:space="preserve"> </w:t>
      </w:r>
      <w:r>
        <w:t xml:space="preserve">asserting that</w:t>
      </w:r>
      <w:r>
        <w:t xml:space="preserve"> </w:t>
      </w:r>
      <w:r>
        <w:t xml:space="preserve">“</w:t>
      </w:r>
      <w:r>
        <w:t xml:space="preserve">the uprising took on a systematic character and was led</w:t>
      </w:r>
      <w:r>
        <w:t xml:space="preserve"> </w:t>
      </w:r>
      <w:r>
        <w:t xml:space="preserve">by the experienced hand of the old generals</w:t>
      </w:r>
      <w:r>
        <w:t xml:space="preserve">”</w:t>
      </w:r>
      <w:r>
        <w:t xml:space="preserve"> </w:t>
      </w:r>
      <w:r>
        <w:t xml:space="preserve">(Agranov, Report to Cheka</w:t>
      </w:r>
      <w:r>
        <w:t xml:space="preserve"> </w:t>
      </w:r>
      <w:r>
        <w:t xml:space="preserve">Presidium, 5 April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[our</w:t>
      </w:r>
      <w:r>
        <w:t xml:space="preserve"> </w:t>
      </w:r>
      <w:r>
        <w:t xml:space="preserve">translation]).</w:t>
      </w:r>
    </w:p>
    <w:p>
      <w:pPr>
        <w:pStyle w:val="BodyText"/>
      </w:pPr>
      <w:r>
        <w:t xml:space="preserve">In fact, as we shall see, the many documents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studiously ignored by Getzler do indeed show that, far from being</w:t>
      </w:r>
      <w:r>
        <w:t xml:space="preserve"> </w:t>
      </w:r>
      <w:r>
        <w:t xml:space="preserve">“</w:t>
      </w:r>
      <w:r>
        <w:t xml:space="preserve">entirely spontaneous,</w:t>
      </w:r>
      <w:r>
        <w:t xml:space="preserve">”</w:t>
      </w:r>
      <w:r>
        <w:t xml:space="preserve"> </w:t>
      </w:r>
      <w:r>
        <w:t xml:space="preserve">there</w:t>
      </w:r>
      <w:r>
        <w:t xml:space="preserve"> </w:t>
      </w:r>
      <w:r>
        <w:rPr>
          <w:iCs/>
          <w:i/>
          <w:bCs/>
          <w:b/>
        </w:rPr>
        <w:t xml:space="preserve">was</w:t>
      </w:r>
      <w:r>
        <w:t xml:space="preserve"> </w:t>
      </w:r>
      <w:r>
        <w:t xml:space="preserve">a counterrevolutionary</w:t>
      </w:r>
      <w:r>
        <w:t xml:space="preserve"> </w:t>
      </w:r>
      <w:r>
        <w:t xml:space="preserve">conspiracy at the heart of the Kronstadt</w:t>
      </w:r>
      <w:r>
        <w:t xml:space="preserve"> </w:t>
      </w:r>
      <w:r>
        <w:t xml:space="preserve">“</w:t>
      </w:r>
      <w:r>
        <w:t xml:space="preserve">toilers’ revolution.</w:t>
      </w:r>
      <w:r>
        <w:t xml:space="preserve">”</w:t>
      </w:r>
      <w:r>
        <w:t xml:space="preserve"> </w:t>
      </w:r>
      <w:r>
        <w:t xml:space="preserve">They</w:t>
      </w:r>
      <w:r>
        <w:t xml:space="preserve"> </w:t>
      </w:r>
      <w:r>
        <w:t xml:space="preserve">flesh out, in unambiguous detail, the scale and scope of organized White</w:t>
      </w:r>
      <w:r>
        <w:t xml:space="preserve"> </w:t>
      </w:r>
      <w:r>
        <w:t xml:space="preserve">Guard activity in and around Kronstadt, meshing with the anonymous</w:t>
      </w:r>
      <w:r>
        <w:t xml:space="preserve"> </w:t>
      </w:r>
      <w:r>
        <w:t xml:space="preserve">memorandum uncovered by Avrich. Indeed, one of the newly published</w:t>
      </w:r>
      <w:r>
        <w:t xml:space="preserve"> </w:t>
      </w:r>
      <w:r>
        <w:t xml:space="preserve">documents is by the prominent White agent believed by Avrich to have</w:t>
      </w:r>
      <w:r>
        <w:t xml:space="preserve"> </w:t>
      </w:r>
      <w:r>
        <w:t xml:space="preserve">authored that memorandum, counterrevolutionary National Center operative</w:t>
      </w:r>
      <w:r>
        <w:t xml:space="preserve"> </w:t>
      </w:r>
      <w:r>
        <w:t xml:space="preserve">G.F. Tseidler, who boasts how right-wing émigrés from Finland (cloaked</w:t>
      </w:r>
      <w:r>
        <w:t xml:space="preserve"> </w:t>
      </w:r>
      <w:r>
        <w:t xml:space="preserve">as a Red Cross delegation) were welcomed to Kronstadt by Petrichenko and</w:t>
      </w:r>
      <w:r>
        <w:t xml:space="preserve"> </w:t>
      </w:r>
      <w:r>
        <w:t xml:space="preserve">other mutiny leaders. Another report, by a leading White agent resident</w:t>
      </w:r>
      <w:r>
        <w:t xml:space="preserve"> </w:t>
      </w:r>
      <w:r>
        <w:t xml:space="preserve">in Finland, General G.E. Elvengren, not only credits a White Guard</w:t>
      </w:r>
      <w:r>
        <w:t xml:space="preserve"> </w:t>
      </w:r>
      <w:r>
        <w:t xml:space="preserve">organization in Kronstadt with fomenting the uprising but explains why</w:t>
      </w:r>
      <w:r>
        <w:t xml:space="preserve"> </w:t>
      </w:r>
      <w:r>
        <w:t xml:space="preserve">it was launched earlier than planned. Of particular interest in</w:t>
      </w:r>
      <w:r>
        <w:t xml:space="preserve"> </w:t>
      </w:r>
      <w:r>
        <w:t xml:space="preserve">demonstrating a hidden hand behind the uprising are the numerous</w:t>
      </w:r>
      <w:r>
        <w:t xml:space="preserve"> </w:t>
      </w:r>
      <w:r>
        <w:t xml:space="preserve">firsthand accounts that testify to the systematic deception employed by</w:t>
      </w:r>
      <w:r>
        <w:t xml:space="preserve"> </w:t>
      </w:r>
      <w:r>
        <w:t xml:space="preserve">Petrichenko and his allies in order to bring a section of the garrison</w:t>
      </w:r>
      <w:r>
        <w:t xml:space="preserve"> </w:t>
      </w:r>
      <w:r>
        <w:t xml:space="preserve">out with them.</w:t>
      </w:r>
    </w:p>
    <w:p>
      <w:pPr>
        <w:pStyle w:val="BodyText"/>
      </w:pPr>
      <w:r>
        <w:t xml:space="preserve">In preparing this article, we also studied a number of other</w:t>
      </w:r>
      <w:r>
        <w:t xml:space="preserve"> </w:t>
      </w:r>
      <w:r>
        <w:t xml:space="preserve">Russian-language materials, including both primary and secondary</w:t>
      </w:r>
      <w:r>
        <w:t xml:space="preserve"> </w:t>
      </w:r>
      <w:r>
        <w:t xml:space="preserve">sources. Among these is a series of articles on the Kronstadt mutiny</w:t>
      </w:r>
      <w:r>
        <w:t xml:space="preserve"> </w:t>
      </w:r>
      <w:r>
        <w:t xml:space="preserve">published throughout 1930-31 in the Leningrad historical journal</w:t>
      </w:r>
      <w:r>
        <w:t xml:space="preserve"> </w:t>
      </w:r>
      <w:r>
        <w:rPr>
          <w:iCs/>
          <w:i/>
        </w:rPr>
        <w:t xml:space="preserve">Krasnaia Letopis’</w:t>
      </w:r>
      <w:r>
        <w:t xml:space="preserve">, including an analysis by Soviet historian A.S.</w:t>
      </w:r>
      <w:r>
        <w:t xml:space="preserve"> </w:t>
      </w:r>
      <w:r>
        <w:t xml:space="preserve">Pukhov of how the social composition of the Kronstadt garrison changed</w:t>
      </w:r>
      <w:r>
        <w:t xml:space="preserve"> </w:t>
      </w:r>
      <w:r>
        <w:t xml:space="preserve">between 1917 and 1921. We also consulted with Yuri Shchetinov, who wrote</w:t>
      </w:r>
      <w:r>
        <w:t xml:space="preserve"> </w:t>
      </w:r>
      <w:r>
        <w:t xml:space="preserve">the introduction to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, and obtained from him excerpts</w:t>
      </w:r>
      <w:r>
        <w:t xml:space="preserve"> </w:t>
      </w:r>
      <w:r>
        <w:t xml:space="preserve">of his earlier book,</w:t>
      </w:r>
      <w:r>
        <w:t xml:space="preserve"> </w:t>
      </w:r>
      <w:r>
        <w:rPr>
          <w:iCs/>
          <w:i/>
        </w:rPr>
        <w:t xml:space="preserve">Kronshtadt, mart 1921 g.</w:t>
      </w:r>
      <w:r>
        <w:t xml:space="preserve"> </w:t>
      </w:r>
      <w:r>
        <w:t xml:space="preserve">(Kronstadt, March 1921),</w:t>
      </w:r>
      <w:r>
        <w:t xml:space="preserve"> </w:t>
      </w:r>
      <w:r>
        <w:t xml:space="preserve">whose publication was halted in 1992 after Yeltsin took the reins of</w:t>
      </w:r>
      <w:r>
        <w:t xml:space="preserve"> </w:t>
      </w:r>
      <w:r>
        <w:t xml:space="preserve">power. All translations from</w:t>
      </w:r>
      <w:r>
        <w:t xml:space="preserve"> </w:t>
      </w:r>
      <w:r>
        <w:rPr>
          <w:iCs/>
          <w:i/>
        </w:rPr>
        <w:t xml:space="preserve">Kronstadt</w:t>
      </w:r>
      <w:r>
        <w:t xml:space="preserve"> </w:t>
      </w:r>
      <w:r>
        <w:rPr>
          <w:iCs/>
          <w:i/>
        </w:rPr>
        <w:t xml:space="preserve">Tragedy</w:t>
      </w:r>
      <w:r>
        <w:t xml:space="preserve"> </w:t>
      </w:r>
      <w:r>
        <w:t xml:space="preserve">and other</w:t>
      </w:r>
      <w:r>
        <w:t xml:space="preserve"> </w:t>
      </w:r>
      <w:r>
        <w:t xml:space="preserve">Russian-language sources are ours.</w:t>
      </w:r>
    </w:p>
    <w:bookmarkEnd w:id="20"/>
    <w:bookmarkStart w:id="21" w:name="Xc2ff5c11da8a137a9c8573ea70017099222ab55"/>
    <w:p>
      <w:pPr>
        <w:pStyle w:val="Heading2"/>
      </w:pPr>
      <w:r>
        <w:t xml:space="preserve">The Class Character of the Kronstadt Mutiny</w:t>
      </w:r>
    </w:p>
    <w:p>
      <w:pPr>
        <w:pStyle w:val="FirstParagraph"/>
      </w:pPr>
      <w:r>
        <w:t xml:space="preserve">In</w:t>
      </w:r>
      <w:r>
        <w:t xml:space="preserve"> </w:t>
      </w:r>
      <w:r>
        <w:t xml:space="preserve">“</w:t>
      </w:r>
      <w:r>
        <w:t xml:space="preserve">The Truth About Kronstadt,</w:t>
      </w:r>
      <w:r>
        <w:t xml:space="preserve">”</w:t>
      </w:r>
      <w:r>
        <w:t xml:space="preserve"> </w:t>
      </w:r>
      <w:r>
        <w:t xml:space="preserve">Trotskyist John G. Wright punctured the</w:t>
      </w:r>
      <w:r>
        <w:t xml:space="preserve"> </w:t>
      </w:r>
      <w:r>
        <w:t xml:space="preserve">anarchist fairy tale that the Kronstadt rebels were just a mass of</w:t>
      </w:r>
      <w:r>
        <w:t xml:space="preserve"> </w:t>
      </w:r>
      <w:r>
        <w:t xml:space="preserve">undifferentiated toilers fighting selflessly for the ideal of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soviets.</w:t>
      </w:r>
      <w:r>
        <w:t xml:space="preserve">”</w:t>
      </w:r>
      <w:r>
        <w:t xml:space="preserve"> </w:t>
      </w:r>
      <w:r>
        <w:t xml:space="preserve">This notion obscures the distinct—and, at times,</w:t>
      </w:r>
      <w:r>
        <w:t xml:space="preserve"> </w:t>
      </w:r>
      <w:r>
        <w:t xml:space="preserve">opposed—class forces operating. Rejecting a materialist class</w:t>
      </w:r>
      <w:r>
        <w:t xml:space="preserve"> </w:t>
      </w:r>
      <w:r>
        <w:t xml:space="preserve">understanding, anarchists divide the world into powerful and powerless,</w:t>
      </w:r>
      <w:r>
        <w:t xml:space="preserve"> </w:t>
      </w:r>
      <w:r>
        <w:t xml:space="preserve">rich and poor, lumping the peasant small-property holder and the urban</w:t>
      </w:r>
      <w:r>
        <w:t xml:space="preserve"> </w:t>
      </w:r>
      <w:r>
        <w:t xml:space="preserve">factory worker together into a classless</w:t>
      </w:r>
      <w:r>
        <w:t xml:space="preserve"> </w:t>
      </w:r>
      <w:r>
        <w:t xml:space="preserve">“</w:t>
      </w:r>
      <w:r>
        <w:t xml:space="preserve">people.</w:t>
      </w:r>
      <w:r>
        <w:t xml:space="preserve">”</w:t>
      </w:r>
      <w:r>
        <w:t xml:space="preserve"> </w:t>
      </w:r>
      <w:r>
        <w:t xml:space="preserve">But the peasant is</w:t>
      </w:r>
      <w:r>
        <w:t xml:space="preserve"> </w:t>
      </w:r>
      <w:r>
        <w:t xml:space="preserve">not inherently collectivist and anti-capitalist; rather he is</w:t>
      </w:r>
      <w:r>
        <w:t xml:space="preserve"> </w:t>
      </w:r>
      <w:r>
        <w:t xml:space="preserve">essentially a primitive small businessman who wants low prices on the</w:t>
      </w:r>
      <w:r>
        <w:t xml:space="preserve"> </w:t>
      </w:r>
      <w:r>
        <w:t xml:space="preserve">things he buys and high prices on the things he sells. As Wright</w:t>
      </w:r>
      <w:r>
        <w:t xml:space="preserve"> </w:t>
      </w:r>
      <w:r>
        <w:t xml:space="preserve">observed:</w:t>
      </w:r>
    </w:p>
    <w:p>
      <w:pPr>
        <w:pStyle w:val="BlockText"/>
      </w:pPr>
      <w:r>
        <w:t xml:space="preserve">“</w:t>
      </w:r>
      <w:r>
        <w:t xml:space="preserve">The supposition that soldiers and sailors could venture upon an</w:t>
      </w:r>
      <w:r>
        <w:t xml:space="preserve"> </w:t>
      </w:r>
      <w:r>
        <w:t xml:space="preserve">insurrection under an abstract political slogan of</w:t>
      </w:r>
      <w:r>
        <w:t xml:space="preserve"> </w:t>
      </w:r>
      <w:r>
        <w:t xml:space="preserve">‘</w:t>
      </w:r>
      <w:r>
        <w:t xml:space="preserve">free soviets</w:t>
      </w:r>
      <w:r>
        <w:t xml:space="preserve">’</w:t>
      </w:r>
      <w:r>
        <w:t xml:space="preserve"> </w:t>
      </w:r>
      <w:r>
        <w:t xml:space="preserve">is</w:t>
      </w:r>
      <w:r>
        <w:t xml:space="preserve"> </w:t>
      </w:r>
      <w:r>
        <w:t xml:space="preserve">absurd in itself.… These people could have been moved to an</w:t>
      </w:r>
      <w:r>
        <w:t xml:space="preserve"> </w:t>
      </w:r>
      <w:r>
        <w:t xml:space="preserve">insurrection only by profound economic needs and interests. These were</w:t>
      </w:r>
      <w:r>
        <w:t xml:space="preserve"> </w:t>
      </w:r>
      <w:r>
        <w:t xml:space="preserve">the needs and interests of the fathers and brothers of these sailors and</w:t>
      </w:r>
      <w:r>
        <w:t xml:space="preserve"> </w:t>
      </w:r>
      <w:r>
        <w:t xml:space="preserve">soldiers, that is, of peasants as traders in food products and raw</w:t>
      </w:r>
      <w:r>
        <w:t xml:space="preserve"> </w:t>
      </w:r>
      <w:r>
        <w:t xml:space="preserve">materials. In other words the mutiny was the expression of the petty</w:t>
      </w:r>
      <w:r>
        <w:t xml:space="preserve"> </w:t>
      </w:r>
      <w:r>
        <w:t xml:space="preserve">bourgeoisie’s reaction against the difficulties and privations imposed</w:t>
      </w:r>
      <w:r>
        <w:t xml:space="preserve"> </w:t>
      </w:r>
      <w:r>
        <w:t xml:space="preserve">by the proletarian revolution.</w:t>
      </w:r>
      <w:r>
        <w:t xml:space="preserve">”</w:t>
      </w:r>
    </w:p>
    <w:p>
      <w:pPr>
        <w:pStyle w:val="BlockText"/>
      </w:pPr>
      <w:r>
        <w:t xml:space="preserve">— Wright,</w:t>
      </w:r>
      <w:r>
        <w:t xml:space="preserve"> </w:t>
      </w:r>
      <w:r>
        <w:t xml:space="preserve">“</w:t>
      </w:r>
      <w:r>
        <w:t xml:space="preserve">The Truth About Kronstadt</w:t>
      </w:r>
      <w:r>
        <w:t xml:space="preserve">”</w:t>
      </w:r>
    </w:p>
    <w:p>
      <w:pPr>
        <w:pStyle w:val="FirstParagraph"/>
      </w:pPr>
      <w:r>
        <w:t xml:space="preserve">The workers revolution in Russia took place in a backward,</w:t>
      </w:r>
      <w:r>
        <w:t xml:space="preserve"> </w:t>
      </w:r>
      <w:r>
        <w:t xml:space="preserve">overwhelmingly peasant country, creating, in Trotsky’s words, a</w:t>
      </w:r>
      <w:r>
        <w:t xml:space="preserve"> </w:t>
      </w:r>
      <w:r>
        <w:t xml:space="preserve">dictatorship of the proletariat resting on the poor peasantry. The</w:t>
      </w:r>
      <w:r>
        <w:t xml:space="preserve"> </w:t>
      </w:r>
      <w:r>
        <w:t xml:space="preserve">long-term existence of Soviet Russia could only be assured through the</w:t>
      </w:r>
      <w:r>
        <w:t xml:space="preserve"> </w:t>
      </w:r>
      <w:r>
        <w:t xml:space="preserve">spread of socialist revolution to the advanced industrial powers of West</w:t>
      </w:r>
      <w:r>
        <w:t xml:space="preserve"> </w:t>
      </w:r>
      <w:r>
        <w:t xml:space="preserve">Europe and the rest of the world. In the meantime, the support or</w:t>
      </w:r>
      <w:r>
        <w:t xml:space="preserve"> </w:t>
      </w:r>
      <w:r>
        <w:t xml:space="preserve">neutrality of the peasant masses was key to safeguarding the revolution.</w:t>
      </w:r>
      <w:r>
        <w:t xml:space="preserve"> </w:t>
      </w:r>
      <w:r>
        <w:t xml:space="preserve">This meant winning over the poorer peasants with consumer goods,</w:t>
      </w:r>
      <w:r>
        <w:t xml:space="preserve"> </w:t>
      </w:r>
      <w:r>
        <w:t xml:space="preserve">tractors and other manufactured products, ultimately laying the basis</w:t>
      </w:r>
      <w:r>
        <w:t xml:space="preserve"> </w:t>
      </w:r>
      <w:r>
        <w:t xml:space="preserve">for a rural proletariat based on large-scale, collectivized farming.</w:t>
      </w:r>
    </w:p>
    <w:p>
      <w:pPr>
        <w:pStyle w:val="BodyText"/>
      </w:pPr>
      <w:r>
        <w:t xml:space="preserve">But in the winter of 1920-21, Soviet Russia lay in ruins after seven</w:t>
      </w:r>
      <w:r>
        <w:t xml:space="preserve"> </w:t>
      </w:r>
      <w:r>
        <w:t xml:space="preserve">years of imperialist war and civil war. The armies of 14 capitalist</w:t>
      </w:r>
      <w:r>
        <w:t xml:space="preserve"> </w:t>
      </w:r>
      <w:r>
        <w:t xml:space="preserve">states had invaded revolutionary Russia. These provided assistance to</w:t>
      </w:r>
      <w:r>
        <w:t xml:space="preserve"> </w:t>
      </w:r>
      <w:r>
        <w:t xml:space="preserve">capitalist-restorationist armies led by former tsarist military</w:t>
      </w:r>
      <w:r>
        <w:t xml:space="preserve"> </w:t>
      </w:r>
      <w:r>
        <w:t xml:space="preserve">commanders Denikin, Kolchak, Wrangel, Yudenich and others, who ravaged</w:t>
      </w:r>
      <w:r>
        <w:t xml:space="preserve"> </w:t>
      </w:r>
      <w:r>
        <w:t xml:space="preserve">the country and systematically massacred Jews and Communists, as well as</w:t>
      </w:r>
      <w:r>
        <w:t xml:space="preserve"> </w:t>
      </w:r>
      <w:r>
        <w:t xml:space="preserve">militant workers and recalcitrant peasants. Industry and transport were</w:t>
      </w:r>
      <w:r>
        <w:t xml:space="preserve"> </w:t>
      </w:r>
      <w:r>
        <w:t xml:space="preserve">paralyzed and major cities depopulated, as the starving foraged for</w:t>
      </w:r>
      <w:r>
        <w:t xml:space="preserve"> </w:t>
      </w:r>
      <w:r>
        <w:t xml:space="preserve">food. In the countryside, famine and pestilence on a scale not seen in</w:t>
      </w:r>
      <w:r>
        <w:t xml:space="preserve"> </w:t>
      </w:r>
      <w:r>
        <w:t xml:space="preserve">centuries had driven the villages to the point of cannibalism. All this</w:t>
      </w:r>
      <w:r>
        <w:t xml:space="preserve"> </w:t>
      </w:r>
      <w:r>
        <w:t xml:space="preserve">was exacerbated by an imperialist economic blockade. The policies the</w:t>
      </w:r>
      <w:r>
        <w:t xml:space="preserve"> </w:t>
      </w:r>
      <w:r>
        <w:t xml:space="preserve">Bolsheviks improvised to cope with these calamities were dubbed</w:t>
      </w:r>
      <w:r>
        <w:t xml:space="preserve"> </w:t>
      </w:r>
      <w:r>
        <w:t xml:space="preserve">“</w:t>
      </w:r>
      <w:r>
        <w:t xml:space="preserve">War</w:t>
      </w:r>
      <w:r>
        <w:t xml:space="preserve"> </w:t>
      </w:r>
      <w:r>
        <w:t xml:space="preserve">Communism.</w:t>
      </w:r>
      <w:r>
        <w:t xml:space="preserve">”</w:t>
      </w:r>
      <w:r>
        <w:t xml:space="preserve"> </w:t>
      </w:r>
      <w:r>
        <w:t xml:space="preserve">At their core was seizure of grain from the peasantry in</w:t>
      </w:r>
      <w:r>
        <w:t xml:space="preserve"> </w:t>
      </w:r>
      <w:r>
        <w:t xml:space="preserve">order to feed the cities and provision the Red Army. Throughout the</w:t>
      </w:r>
      <w:r>
        <w:t xml:space="preserve"> </w:t>
      </w:r>
      <w:r>
        <w:t xml:space="preserve">Civil War, the mass of the peasantry accepted this as a lesser evil than</w:t>
      </w:r>
      <w:r>
        <w:t xml:space="preserve"> </w:t>
      </w:r>
      <w:r>
        <w:t xml:space="preserve">the return of the White gentry.</w:t>
      </w:r>
    </w:p>
    <w:p>
      <w:pPr>
        <w:pStyle w:val="BodyText"/>
      </w:pPr>
      <w:r>
        <w:t xml:space="preserve">By the fall of 1920, the main White and imperialist forces had finally</w:t>
      </w:r>
      <w:r>
        <w:t xml:space="preserve"> </w:t>
      </w:r>
      <w:r>
        <w:t xml:space="preserve">been routed. But White troops still occupied the shores of the Black Sea</w:t>
      </w:r>
      <w:r>
        <w:t xml:space="preserve"> </w:t>
      </w:r>
      <w:r>
        <w:t xml:space="preserve">near Georgia; the Japanese army remained in Russia’s Far East until the</w:t>
      </w:r>
      <w:r>
        <w:t xml:space="preserve"> </w:t>
      </w:r>
      <w:r>
        <w:t xml:space="preserve">end of 1922, and Wrangel still commanded up to 80,000 men under arms in</w:t>
      </w:r>
      <w:r>
        <w:t xml:space="preserve"> </w:t>
      </w:r>
      <w:r>
        <w:t xml:space="preserve">Turkey. Then peasant resentment exploded. Shchetinov notes,</w:t>
      </w:r>
      <w:r>
        <w:t xml:space="preserve"> </w:t>
      </w:r>
      <w:r>
        <w:t xml:space="preserve">“</w:t>
      </w:r>
      <w:r>
        <w:t xml:space="preserve">Towards the</w:t>
      </w:r>
      <w:r>
        <w:t xml:space="preserve"> </w:t>
      </w:r>
      <w:r>
        <w:t xml:space="preserve">end of 1920 and the beginning of 1921, armed uprisings flared up in the</w:t>
      </w:r>
      <w:r>
        <w:t xml:space="preserve"> </w:t>
      </w:r>
      <w:r>
        <w:t xml:space="preserve">Tambov and Voronezh gubernias, in the Central Volga region, in the Don</w:t>
      </w:r>
      <w:r>
        <w:t xml:space="preserve"> </w:t>
      </w:r>
      <w:r>
        <w:t xml:space="preserve">Basin, the Kuban, and in Western Siberia. Anti-Bolshevik rebels numbered</w:t>
      </w:r>
      <w:r>
        <w:t xml:space="preserve"> </w:t>
      </w:r>
      <w:r>
        <w:t xml:space="preserve">at that time over 200,000</w:t>
      </w:r>
      <w:r>
        <w:t xml:space="preserve">”</w:t>
      </w:r>
      <w:r>
        <w:t xml:space="preserve"> </w:t>
      </w:r>
      <w:r>
        <w:t xml:space="preserve">(Shchetinov, Introduction to</w:t>
      </w:r>
      <w:r>
        <w:t xml:space="preserve"> </w:t>
      </w:r>
      <w:r>
        <w:rPr>
          <w:iCs/>
          <w:i/>
        </w:rPr>
        <w:t xml:space="preserve">Kronstadt</w:t>
      </w:r>
      <w:r>
        <w:rPr>
          <w:iCs/>
          <w:i/>
        </w:rPr>
        <w:t xml:space="preserve"> </w:t>
      </w:r>
      <w:r>
        <w:rPr>
          <w:iCs/>
          <w:i/>
        </w:rPr>
        <w:t xml:space="preserve">Tragedy</w:t>
      </w:r>
      <w:r>
        <w:t xml:space="preserve">). These included some among the more than two million soldiers</w:t>
      </w:r>
      <w:r>
        <w:t xml:space="preserve"> </w:t>
      </w:r>
      <w:r>
        <w:t xml:space="preserve">who had been demobilized from the Red Army with the end of the Civil</w:t>
      </w:r>
      <w:r>
        <w:t xml:space="preserve"> </w:t>
      </w:r>
      <w:r>
        <w:t xml:space="preserve">War. In the Ukraine a substantial peasant partisan army, gathered around</w:t>
      </w:r>
      <w:r>
        <w:t xml:space="preserve"> </w:t>
      </w:r>
      <w:r>
        <w:t xml:space="preserve">the anarchist adventurer Nestor Makhno, was now in revolt against Soviet</w:t>
      </w:r>
      <w:r>
        <w:t xml:space="preserve"> </w:t>
      </w:r>
      <w:r>
        <w:t xml:space="preserve">power. As Trotsky observed:</w:t>
      </w:r>
    </w:p>
    <w:p>
      <w:pPr>
        <w:pStyle w:val="BlockText"/>
      </w:pPr>
      <w:r>
        <w:t xml:space="preserve">“</w:t>
      </w:r>
      <w:r>
        <w:t xml:space="preserve">Only an entirely superficial person can see in Makhno’s bands or in the</w:t>
      </w:r>
      <w:r>
        <w:t xml:space="preserve"> </w:t>
      </w:r>
      <w:r>
        <w:t xml:space="preserve">Kronstadt revolt a struggle between the abstract principles of Anarchism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state socialism.</w:t>
      </w:r>
      <w:r>
        <w:t xml:space="preserve">’</w:t>
      </w:r>
      <w:r>
        <w:t xml:space="preserve"> </w:t>
      </w:r>
      <w:r>
        <w:t xml:space="preserve">Actually these movements were convulsions of the</w:t>
      </w:r>
      <w:r>
        <w:t xml:space="preserve"> </w:t>
      </w:r>
      <w:r>
        <w:t xml:space="preserve">peasant petty bourgeoisie which desired, of course, to liberate itself</w:t>
      </w:r>
      <w:r>
        <w:t xml:space="preserve"> </w:t>
      </w:r>
      <w:r>
        <w:t xml:space="preserve">from capital but which at the same time did not consent to subordinate</w:t>
      </w:r>
      <w:r>
        <w:t xml:space="preserve"> </w:t>
      </w:r>
      <w:r>
        <w:t xml:space="preserve">itself to the dictatorship of the proletariat. The petty bourgeoisie</w:t>
      </w:r>
      <w:r>
        <w:t xml:space="preserve"> </w:t>
      </w:r>
      <w:r>
        <w:t xml:space="preserve">does not know concretely what it wants, and by virtue of its position</w:t>
      </w:r>
      <w:r>
        <w:t xml:space="preserve"> </w:t>
      </w:r>
      <w:r>
        <w:t xml:space="preserve">cannot know.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Hue and Cry Over Kronstadt</w:t>
      </w:r>
      <w:r>
        <w:t xml:space="preserve">”</w:t>
      </w:r>
    </w:p>
    <w:p>
      <w:pPr>
        <w:pStyle w:val="FirstParagraph"/>
      </w:pPr>
      <w:r>
        <w:t xml:space="preserve">These peasant stirrings and revolts provided fertile soil for organized</w:t>
      </w:r>
      <w:r>
        <w:t xml:space="preserve"> </w:t>
      </w:r>
      <w:r>
        <w:t xml:space="preserve">counterrevolutionary agitation and conspiracies.</w:t>
      </w:r>
    </w:p>
    <w:p>
      <w:pPr>
        <w:pStyle w:val="BodyText"/>
      </w:pPr>
      <w:r>
        <w:t xml:space="preserve">These conditions directly influenced developments in Kronstadt. While</w:t>
      </w:r>
      <w:r>
        <w:t xml:space="preserve"> </w:t>
      </w:r>
      <w:r>
        <w:t xml:space="preserve">the tsarist army had been overwhelmingly peasant in composition, the</w:t>
      </w:r>
      <w:r>
        <w:t xml:space="preserve"> </w:t>
      </w:r>
      <w:r>
        <w:t xml:space="preserve">Baltic Fleet—with its reliance on engineering and technical</w:t>
      </w:r>
      <w:r>
        <w:t xml:space="preserve"> </w:t>
      </w:r>
      <w:r>
        <w:t xml:space="preserve">skills—had a slim working-class majority in 1917. But as the most</w:t>
      </w:r>
      <w:r>
        <w:t xml:space="preserve"> </w:t>
      </w:r>
      <w:r>
        <w:t xml:space="preserve">class-conscious fighters went off to the front lines of the Civil War or</w:t>
      </w:r>
      <w:r>
        <w:t xml:space="preserve"> </w:t>
      </w:r>
      <w:r>
        <w:t xml:space="preserve">to take over administrative and command positions in the apparatus of</w:t>
      </w:r>
      <w:r>
        <w:t xml:space="preserve"> </w:t>
      </w:r>
      <w:r>
        <w:t xml:space="preserve">the new workers state, they were replaced by more backward and more</w:t>
      </w:r>
      <w:r>
        <w:t xml:space="preserve"> </w:t>
      </w:r>
      <w:r>
        <w:t xml:space="preserve">heavily peasant layers—including, by 1920-21, a sizable number of</w:t>
      </w:r>
      <w:r>
        <w:t xml:space="preserve"> </w:t>
      </w:r>
      <w:r>
        <w:t xml:space="preserve">peasant recruits from the rebellious parts of the Ukraine.</w:t>
      </w:r>
    </w:p>
    <w:p>
      <w:pPr>
        <w:pStyle w:val="BodyText"/>
      </w:pPr>
      <w:r>
        <w:t xml:space="preserve">Another factor affecting Kronstadt was the deep division within the</w:t>
      </w:r>
      <w:r>
        <w:t xml:space="preserve"> </w:t>
      </w:r>
      <w:r>
        <w:t xml:space="preserve">Communist Party over where to go from</w:t>
      </w:r>
      <w:r>
        <w:t xml:space="preserve"> </w:t>
      </w:r>
      <w:r>
        <w:t xml:space="preserve">“</w:t>
      </w:r>
      <w:r>
        <w:t xml:space="preserve">War Communism</w:t>
      </w:r>
      <w:r>
        <w:t xml:space="preserve">”</w:t>
      </w:r>
      <w:r>
        <w:t xml:space="preserve"> </w:t>
      </w:r>
      <w:r>
        <w:t xml:space="preserve">and how to</w:t>
      </w:r>
      <w:r>
        <w:t xml:space="preserve"> </w:t>
      </w:r>
      <w:r>
        <w:t xml:space="preserve">reinvigorate the</w:t>
      </w:r>
      <w:r>
        <w:t xml:space="preserve"> </w:t>
      </w:r>
      <w:r>
        <w:rPr>
          <w:iCs/>
          <w:i/>
        </w:rPr>
        <w:t xml:space="preserve">smychka</w:t>
      </w:r>
      <w:r>
        <w:t xml:space="preserve">, the alliance of the peasantry with the</w:t>
      </w:r>
      <w:r>
        <w:t xml:space="preserve"> </w:t>
      </w:r>
      <w:r>
        <w:t xml:space="preserve">workers state. In the months before the mutiny, a sharp dispute broke</w:t>
      </w:r>
      <w:r>
        <w:t xml:space="preserve"> </w:t>
      </w:r>
      <w:r>
        <w:t xml:space="preserve">out pitting Trotsky against Lenin in the so-called</w:t>
      </w:r>
      <w:r>
        <w:t xml:space="preserve"> </w:t>
      </w:r>
      <w:r>
        <w:t xml:space="preserve">“</w:t>
      </w:r>
      <w:r>
        <w:t xml:space="preserve">trade-union debate.</w:t>
      </w:r>
      <w:r>
        <w:t xml:space="preserve">”</w:t>
      </w:r>
      <w:r>
        <w:t xml:space="preserve"> </w:t>
      </w:r>
      <w:r>
        <w:t xml:space="preserve">Seizing on Trotsky’s wrong-headedness, Zinoviev mobilized his own base</w:t>
      </w:r>
      <w:r>
        <w:t xml:space="preserve"> </w:t>
      </w:r>
      <w:r>
        <w:t xml:space="preserve">in the Petrograd-Kronstadt area against Trotsky, whom he saw as a rival</w:t>
      </w:r>
      <w:r>
        <w:t xml:space="preserve"> </w:t>
      </w:r>
      <w:r>
        <w:t xml:space="preserve">within the party leadership. Zinoviev opened the floodgates of the</w:t>
      </w:r>
      <w:r>
        <w:t xml:space="preserve"> </w:t>
      </w:r>
      <w:r>
        <w:t xml:space="preserve">Kronstadt party organization to backward recruits while encouraging a</w:t>
      </w:r>
      <w:r>
        <w:t xml:space="preserve"> </w:t>
      </w:r>
      <w:r>
        <w:t xml:space="preserve">poisonous atmosphere in the inner-party dispute. The rot in the</w:t>
      </w:r>
      <w:r>
        <w:t xml:space="preserve"> </w:t>
      </w:r>
      <w:r>
        <w:t xml:space="preserve">Kronstadt Communist Party organization was a critical factor in allowing</w:t>
      </w:r>
      <w:r>
        <w:t xml:space="preserve"> </w:t>
      </w:r>
      <w:r>
        <w:t xml:space="preserve">the mutiny to proceed, as Agranov noted in his Cheka report.</w:t>
      </w:r>
    </w:p>
    <w:bookmarkEnd w:id="21"/>
    <w:bookmarkStart w:id="22" w:name="kronstadt-erupts"/>
    <w:p>
      <w:pPr>
        <w:pStyle w:val="Heading2"/>
      </w:pPr>
      <w:r>
        <w:t xml:space="preserve">Kronstadt Erupts</w:t>
      </w:r>
    </w:p>
    <w:p>
      <w:pPr>
        <w:pStyle w:val="FirstParagraph"/>
      </w:pPr>
      <w:r>
        <w:t xml:space="preserve">The Kronstadt revolt began in the wake of workers’ protests that started</w:t>
      </w:r>
      <w:r>
        <w:t xml:space="preserve"> </w:t>
      </w:r>
      <w:r>
        <w:t xml:space="preserve">in Petrograd on February 20 when a fuel crisis forced the closure of</w:t>
      </w:r>
      <w:r>
        <w:t xml:space="preserve"> </w:t>
      </w:r>
      <w:r>
        <w:t xml:space="preserve">major factories. Through a combination of concessions to the workers and</w:t>
      </w:r>
      <w:r>
        <w:t xml:space="preserve"> </w:t>
      </w:r>
      <w:r>
        <w:t xml:space="preserve">arrests of key Menshevik agitators, the government quickly quelled the</w:t>
      </w:r>
      <w:r>
        <w:t xml:space="preserve"> </w:t>
      </w:r>
      <w:r>
        <w:t xml:space="preserve">protests without any bloodshed. But rumors of workers being shot and</w:t>
      </w:r>
      <w:r>
        <w:t xml:space="preserve"> </w:t>
      </w:r>
      <w:r>
        <w:t xml:space="preserve">factories bombarded nonetheless made their way to Kronstadt on February</w:t>
      </w:r>
      <w:r>
        <w:t xml:space="preserve"> </w:t>
      </w:r>
      <w:r>
        <w:t xml:space="preserve">25.</w:t>
      </w:r>
    </w:p>
    <w:p>
      <w:pPr>
        <w:pStyle w:val="BodyText"/>
      </w:pPr>
      <w:r>
        <w:t xml:space="preserve">Delegations of sailors from the warships</w:t>
      </w:r>
      <w:r>
        <w:t xml:space="preserve"> </w:t>
      </w:r>
      <w:r>
        <w:rPr>
          <w:iCs/>
          <w:i/>
        </w:rPr>
        <w:t xml:space="preserve">Petropavlovsk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Sevastopol</w:t>
      </w:r>
      <w:r>
        <w:t xml:space="preserve"> </w:t>
      </w:r>
      <w:r>
        <w:t xml:space="preserve">went to Petrograd and saw that these rumors were false.</w:t>
      </w:r>
      <w:r>
        <w:t xml:space="preserve"> </w:t>
      </w:r>
      <w:r>
        <w:t xml:space="preserve">When they returned to Kronstadt on February 27, they did not, however,</w:t>
      </w:r>
      <w:r>
        <w:t xml:space="preserve"> </w:t>
      </w:r>
      <w:r>
        <w:t xml:space="preserve">dispel the lies. Instead, fresh lies were heaped on—including that</w:t>
      </w:r>
      <w:r>
        <w:t xml:space="preserve"> </w:t>
      </w:r>
      <w:r>
        <w:t xml:space="preserve">thousands of sailors in Petrograd had been arrested. Arms were</w:t>
      </w:r>
      <w:r>
        <w:t xml:space="preserve"> </w:t>
      </w:r>
      <w:r>
        <w:t xml:space="preserve">distributed to the Kronstadt sailors. Shipboard meetings on February 28</w:t>
      </w:r>
      <w:r>
        <w:t xml:space="preserve"> </w:t>
      </w:r>
      <w:r>
        <w:t xml:space="preserve">were quickly followed by a March 1 mass meeting in Kronstadt’s Anchor</w:t>
      </w:r>
      <w:r>
        <w:t xml:space="preserve"> </w:t>
      </w:r>
      <w:r>
        <w:t xml:space="preserve">Square, which adopted a program of demands, and a delegated meeting on</w:t>
      </w:r>
      <w:r>
        <w:t xml:space="preserve"> </w:t>
      </w:r>
      <w:r>
        <w:t xml:space="preserve">March 2 to discuss new elections to the local soviet. Communist speakers</w:t>
      </w:r>
      <w:r>
        <w:t xml:space="preserve"> </w:t>
      </w:r>
      <w:r>
        <w:t xml:space="preserve">at these meetings were cut off.</w:t>
      </w:r>
    </w:p>
    <w:p>
      <w:pPr>
        <w:pStyle w:val="BodyText"/>
      </w:pPr>
      <w:r>
        <w:t xml:space="preserve">Baltic Fleet commissar Kuzmin and two other Communist leaders were</w:t>
      </w:r>
      <w:r>
        <w:t xml:space="preserve"> </w:t>
      </w:r>
      <w:r>
        <w:t xml:space="preserve">arrested at the March 2 meeting—supposedly to ensure</w:t>
      </w:r>
      <w:r>
        <w:t xml:space="preserve"> </w:t>
      </w:r>
      <w:r>
        <w:t xml:space="preserve">“</w:t>
      </w:r>
      <w:r>
        <w:t xml:space="preserve">true freedom</w:t>
      </w:r>
      <w:r>
        <w:t xml:space="preserve">”</w:t>
      </w:r>
      <w:r>
        <w:t xml:space="preserve"> </w:t>
      </w:r>
      <w:r>
        <w:t xml:space="preserve">for the elections! When the delegates balked at a proposal to arrest all</w:t>
      </w:r>
      <w:r>
        <w:t xml:space="preserve"> </w:t>
      </w:r>
      <w:r>
        <w:t xml:space="preserve">other Communists at the meeting, this was met with a dramatic—and</w:t>
      </w:r>
      <w:r>
        <w:t xml:space="preserve"> </w:t>
      </w:r>
      <w:r>
        <w:t xml:space="preserve">utterly baseless—announcement that armed Communist detachments were</w:t>
      </w:r>
      <w:r>
        <w:t xml:space="preserve"> </w:t>
      </w:r>
      <w:r>
        <w:t xml:space="preserve">about to surround the hall and arrest all the participants. What ensued</w:t>
      </w:r>
      <w:r>
        <w:t xml:space="preserve"> </w:t>
      </w:r>
      <w:r>
        <w:t xml:space="preserve">is vividly described in a Communist eyewitness account quoted by</w:t>
      </w:r>
      <w:r>
        <w:t xml:space="preserve"> </w:t>
      </w:r>
      <w:r>
        <w:t xml:space="preserve">Shchetinov:</w:t>
      </w:r>
    </w:p>
    <w:p>
      <w:pPr>
        <w:pStyle w:val="BlockText"/>
      </w:pPr>
      <w:r>
        <w:t xml:space="preserve">“</w:t>
      </w:r>
      <w:r>
        <w:t xml:space="preserve">In the panicked commotion a vote on something was rushed through. A few</w:t>
      </w:r>
      <w:r>
        <w:t xml:space="preserve"> </w:t>
      </w:r>
      <w:r>
        <w:t xml:space="preserve">minutes later the chair of the meeting, Petrichenko, quieting down the</w:t>
      </w:r>
      <w:r>
        <w:t xml:space="preserve"> </w:t>
      </w:r>
      <w:r>
        <w:t xml:space="preserve">meeting, announced that</w:t>
      </w:r>
      <w:r>
        <w:t xml:space="preserve"> </w:t>
      </w:r>
      <w:r>
        <w:t xml:space="preserve">‘</w:t>
      </w:r>
      <w:r>
        <w:t xml:space="preserve">The Revolutionary Committee, formed of the</w:t>
      </w:r>
      <w:r>
        <w:t xml:space="preserve"> </w:t>
      </w:r>
      <w:r>
        <w:t xml:space="preserve">presidium and elected by you, declares:</w:t>
      </w:r>
      <w:r>
        <w:t xml:space="preserve"> </w:t>
      </w:r>
      <w:r>
        <w:t xml:space="preserve">“</w:t>
      </w:r>
      <w:r>
        <w:t xml:space="preserve">All Communists present are to</w:t>
      </w:r>
      <w:r>
        <w:t xml:space="preserve"> </w:t>
      </w:r>
      <w:r>
        <w:t xml:space="preserve">be seized and not to be released until the situation is clarified</w:t>
      </w:r>
      <w:r>
        <w:t xml:space="preserve">”</w:t>
      </w:r>
      <w:r>
        <w:t xml:space="preserve">.</w:t>
      </w:r>
      <w:r>
        <w:t xml:space="preserve">’</w:t>
      </w:r>
      <w:r>
        <w:t xml:space="preserve"> </w:t>
      </w:r>
      <w:r>
        <w:t xml:space="preserve">In</w:t>
      </w:r>
      <w:r>
        <w:t xml:space="preserve"> </w:t>
      </w:r>
      <w:r>
        <w:t xml:space="preserve">two, three minutes, all Communists present were seized by armed</w:t>
      </w:r>
      <w:r>
        <w:t xml:space="preserve"> </w:t>
      </w:r>
      <w:r>
        <w:t xml:space="preserve">sailors.</w:t>
      </w:r>
      <w:r>
        <w:t xml:space="preserve">”</w:t>
      </w:r>
    </w:p>
    <w:p>
      <w:pPr>
        <w:pStyle w:val="BlockText"/>
      </w:pPr>
      <w:r>
        <w:t xml:space="preserve">— quoted in Shchetinov, Introduction to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In fact, the</w:t>
      </w:r>
      <w:r>
        <w:t xml:space="preserve"> </w:t>
      </w:r>
      <w:r>
        <w:t xml:space="preserve">“</w:t>
      </w:r>
      <w:r>
        <w:t xml:space="preserve">Provisional Revolutionary Committee</w:t>
      </w:r>
      <w:r>
        <w:t xml:space="preserve">”</w:t>
      </w:r>
      <w:r>
        <w:t xml:space="preserve"> </w:t>
      </w:r>
      <w:r>
        <w:t xml:space="preserve">(PRC) had already</w:t>
      </w:r>
      <w:r>
        <w:t xml:space="preserve"> </w:t>
      </w:r>
      <w:r>
        <w:t xml:space="preserve">“</w:t>
      </w:r>
      <w:r>
        <w:t xml:space="preserve">elected</w:t>
      </w:r>
      <w:r>
        <w:t xml:space="preserve">”</w:t>
      </w:r>
      <w:r>
        <w:t xml:space="preserve"> </w:t>
      </w:r>
      <w:r>
        <w:t xml:space="preserve">itself and sent messages to the various Kronstadt posts</w:t>
      </w:r>
      <w:r>
        <w:t xml:space="preserve"> </w:t>
      </w:r>
      <w:r>
        <w:rPr>
          <w:iCs/>
          <w:i/>
          <w:bCs/>
          <w:b/>
        </w:rPr>
        <w:t xml:space="preserve">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night before</w:t>
      </w:r>
      <w:r>
        <w:t xml:space="preserve">, declaring:</w:t>
      </w:r>
      <w:r>
        <w:t xml:space="preserve"> </w:t>
      </w:r>
      <w:r>
        <w:t xml:space="preserve">“</w:t>
      </w:r>
      <w:r>
        <w:t xml:space="preserve">In view of the situation in Kronstadt at</w:t>
      </w:r>
      <w:r>
        <w:t xml:space="preserve"> </w:t>
      </w:r>
      <w:r>
        <w:t xml:space="preserve">this time, the Communist Party is removed from power. The Provisional</w:t>
      </w:r>
      <w:r>
        <w:t xml:space="preserve"> </w:t>
      </w:r>
      <w:r>
        <w:t xml:space="preserve">Revolutionary Committee is in charge. We ask that non-party comrades</w:t>
      </w:r>
      <w:r>
        <w:t xml:space="preserve"> </w:t>
      </w:r>
      <w:r>
        <w:t xml:space="preserve">take control into their hands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To All Posts of Kronstadt,</w:t>
      </w:r>
      <w:r>
        <w:t xml:space="preserve">”</w:t>
      </w:r>
      <w:r>
        <w:t xml:space="preserve"> </w:t>
      </w:r>
      <w:r>
        <w:t xml:space="preserve">2 March</w:t>
      </w:r>
      <w:r>
        <w:t xml:space="preserve"> </w:t>
      </w:r>
      <w:r>
        <w:t xml:space="preserve">1921, 1:35 a.m.;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 Here was an early</w:t>
      </w:r>
      <w:r>
        <w:t xml:space="preserve"> </w:t>
      </w:r>
      <w:r>
        <w:t xml:space="preserve">taste of</w:t>
      </w:r>
      <w:r>
        <w:t xml:space="preserve"> </w:t>
      </w:r>
      <w:r>
        <w:t xml:space="preserve">“</w:t>
      </w:r>
      <w:r>
        <w:t xml:space="preserve">free soviets,</w:t>
      </w:r>
      <w:r>
        <w:t xml:space="preserve">”</w:t>
      </w:r>
      <w:r>
        <w:t xml:space="preserve"> </w:t>
      </w:r>
      <w:r>
        <w:t xml:space="preserve">anarchist-style!</w:t>
      </w:r>
    </w:p>
    <w:p>
      <w:pPr>
        <w:pStyle w:val="BodyText"/>
      </w:pPr>
      <w:r>
        <w:t xml:space="preserve">Once the mutiny was under way, over 300 Communists were imprisoned;</w:t>
      </w:r>
      <w:r>
        <w:t xml:space="preserve"> </w:t>
      </w:r>
      <w:r>
        <w:t xml:space="preserve">hundreds more fled. Agranov pointed out:</w:t>
      </w:r>
    </w:p>
    <w:p>
      <w:pPr>
        <w:pStyle w:val="BlockText"/>
      </w:pPr>
      <w:r>
        <w:t xml:space="preserve">“</w:t>
      </w:r>
      <w:r>
        <w:t xml:space="preserve">The repression carried out by the PRC against those Communists who</w:t>
      </w:r>
      <w:r>
        <w:t xml:space="preserve"> </w:t>
      </w:r>
      <w:r>
        <w:t xml:space="preserve">remained faithful to the communist revolution fully refutes the</w:t>
      </w:r>
      <w:r>
        <w:t xml:space="preserve"> </w:t>
      </w:r>
      <w:r>
        <w:t xml:space="preserve">supposedly peaceful intentions of the rebels. Virtually all the minutes</w:t>
      </w:r>
      <w:r>
        <w:t xml:space="preserve"> </w:t>
      </w:r>
      <w:r>
        <w:t xml:space="preserve">of the PRC sessions indicate that the struggle against the Communists</w:t>
      </w:r>
      <w:r>
        <w:t xml:space="preserve"> </w:t>
      </w:r>
      <w:r>
        <w:t xml:space="preserve">still at large, and against those still in prison, remained an</w:t>
      </w:r>
      <w:r>
        <w:t xml:space="preserve"> </w:t>
      </w:r>
      <w:r>
        <w:t xml:space="preserve">unrelenting focus of their attention. At the last phase, they even</w:t>
      </w:r>
      <w:r>
        <w:t xml:space="preserve"> </w:t>
      </w:r>
      <w:r>
        <w:t xml:space="preserve">resorted to threats of field courts martial, in spite of their declared</w:t>
      </w:r>
      <w:r>
        <w:t xml:space="preserve"> </w:t>
      </w:r>
      <w:r>
        <w:t xml:space="preserve">repeal of the death penalty.</w:t>
      </w:r>
      <w:r>
        <w:t xml:space="preserve">”</w:t>
      </w:r>
    </w:p>
    <w:p>
      <w:pPr>
        <w:pStyle w:val="BlockText"/>
      </w:pPr>
      <w:r>
        <w:t xml:space="preserve">— Agranov, Report to Cheka Presidium, 5 April 1921; reprinted in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It was the commandant of the prison, none other than an</w:t>
      </w:r>
      <w:r>
        <w:t xml:space="preserve"> </w:t>
      </w:r>
      <w:r>
        <w:rPr>
          <w:iCs/>
          <w:i/>
          <w:bCs/>
          <w:b/>
        </w:rPr>
        <w:t xml:space="preserve">anarchist</w:t>
      </w:r>
      <w:r>
        <w:t xml:space="preserve"> </w:t>
      </w:r>
      <w:r>
        <w:t xml:space="preserve">named Stanislav Shustov, who proposed shooting the leading Communists.</w:t>
      </w:r>
      <w:r>
        <w:t xml:space="preserve"> </w:t>
      </w:r>
      <w:r>
        <w:t xml:space="preserve">In his report to the 25 March 1921 session of the Petrograd Soviet,</w:t>
      </w:r>
      <w:r>
        <w:t xml:space="preserve"> </w:t>
      </w:r>
      <w:r>
        <w:t xml:space="preserve">fleet commissar Kuzmin described how the threat of mass executions was</w:t>
      </w:r>
      <w:r>
        <w:t xml:space="preserve"> </w:t>
      </w:r>
      <w:r>
        <w:t xml:space="preserve">nearly carried out. Early on the morning of March 18, Shustov set up a</w:t>
      </w:r>
      <w:r>
        <w:t xml:space="preserve"> </w:t>
      </w:r>
      <w:r>
        <w:t xml:space="preserve">machine gun outside the cell, which contained 23 prisoners. He was</w:t>
      </w:r>
      <w:r>
        <w:t xml:space="preserve"> </w:t>
      </w:r>
      <w:r>
        <w:t xml:space="preserve">prevented from slaughtering the Communists only by the advance of the</w:t>
      </w:r>
      <w:r>
        <w:t xml:space="preserve"> </w:t>
      </w:r>
      <w:r>
        <w:t xml:space="preserve">Red Army across the ice.</w:t>
      </w:r>
    </w:p>
    <w:bookmarkEnd w:id="22"/>
    <w:bookmarkStart w:id="23" w:name="a-program-of-counterrevolution"/>
    <w:p>
      <w:pPr>
        <w:pStyle w:val="Heading2"/>
      </w:pPr>
      <w:r>
        <w:t xml:space="preserve">A Program of Counterrevolution</w:t>
      </w:r>
    </w:p>
    <w:p>
      <w:pPr>
        <w:pStyle w:val="FirstParagraph"/>
      </w:pPr>
      <w:r>
        <w:t xml:space="preserve">As Lenin noted,</w:t>
      </w:r>
      <w:r>
        <w:t xml:space="preserve"> </w:t>
      </w:r>
      <w:r>
        <w:t xml:space="preserve">“</w:t>
      </w:r>
      <w:r>
        <w:t xml:space="preserve">There was very little that was clear, definite and</w:t>
      </w:r>
      <w:r>
        <w:t xml:space="preserve"> </w:t>
      </w:r>
      <w:r>
        <w:t xml:space="preserve">fully shaped</w:t>
      </w:r>
      <w:r>
        <w:t xml:space="preserve">”</w:t>
      </w:r>
      <w:r>
        <w:t xml:space="preserve"> </w:t>
      </w:r>
      <w:r>
        <w:t xml:space="preserve">about the Kronstadt demands (</w:t>
      </w:r>
      <w:r>
        <w:t xml:space="preserve">“</w:t>
      </w:r>
      <w:r>
        <w:t xml:space="preserve">The Tax in Kind,</w:t>
      </w:r>
      <w:r>
        <w:t xml:space="preserve">”</w:t>
      </w:r>
      <w:r>
        <w:t xml:space="preserve"> </w:t>
      </w:r>
      <w:r>
        <w:t xml:space="preserve">21 April</w:t>
      </w:r>
      <w:r>
        <w:t xml:space="preserve"> </w:t>
      </w:r>
      <w:r>
        <w:t xml:space="preserve">1921). They included new elections to the soviets; no restrictions on</w:t>
      </w:r>
      <w:r>
        <w:t xml:space="preserve"> </w:t>
      </w:r>
      <w:r>
        <w:t xml:space="preserve">the anarchist and left socialist parties; no controls on trade-union or</w:t>
      </w:r>
      <w:r>
        <w:t xml:space="preserve"> </w:t>
      </w:r>
      <w:r>
        <w:t xml:space="preserve">peasant organizations; freeing Menshevik and SR prisoners and those</w:t>
      </w:r>
      <w:r>
        <w:t xml:space="preserve"> </w:t>
      </w:r>
      <w:r>
        <w:t xml:space="preserve">arrested in recent rural and urban unrest; equalization of rations; and</w:t>
      </w:r>
      <w:r>
        <w:t xml:space="preserve"> </w:t>
      </w:r>
      <w:r>
        <w:t xml:space="preserve">pivotally, the demand to</w:t>
      </w:r>
      <w:r>
        <w:t xml:space="preserve"> </w:t>
      </w:r>
      <w:r>
        <w:t xml:space="preserve">“</w:t>
      </w:r>
      <w:r>
        <w:t xml:space="preserve">grant the peasants full freedom of action on</w:t>
      </w:r>
      <w:r>
        <w:t xml:space="preserve"> </w:t>
      </w:r>
      <w:r>
        <w:t xml:space="preserve">all land as they wish, and the right to own cattle, which they should</w:t>
      </w:r>
      <w:r>
        <w:t xml:space="preserve"> </w:t>
      </w:r>
      <w:r>
        <w:t xml:space="preserve">tend to themselves, i.e., without the use of hired labour</w:t>
      </w:r>
      <w:r>
        <w:t xml:space="preserve">”</w:t>
      </w:r>
      <w:r>
        <w:t xml:space="preserve"> </w:t>
      </w:r>
      <w:r>
        <w:t xml:space="preserve">(March 1</w:t>
      </w:r>
      <w:r>
        <w:t xml:space="preserve"> </w:t>
      </w:r>
      <w:r>
        <w:t xml:space="preserve">Resolution;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 Had this petty-bourgeois</w:t>
      </w:r>
      <w:r>
        <w:t xml:space="preserve"> </w:t>
      </w:r>
      <w:r>
        <w:t xml:space="preserve">program of unrestricted trade and opposition to any economic planning</w:t>
      </w:r>
      <w:r>
        <w:t xml:space="preserve"> </w:t>
      </w:r>
      <w:r>
        <w:t xml:space="preserve">actually been carried out, it would have rapidly generated a new</w:t>
      </w:r>
      <w:r>
        <w:t xml:space="preserve"> </w:t>
      </w:r>
      <w:r>
        <w:t xml:space="preserve">capitalist class from among the most successful peasants, artisans and</w:t>
      </w:r>
      <w:r>
        <w:t xml:space="preserve"> </w:t>
      </w:r>
      <w:r>
        <w:t xml:space="preserve">enterprise managers and opened the door to a return of the old</w:t>
      </w:r>
      <w:r>
        <w:t xml:space="preserve"> </w:t>
      </w:r>
      <w:r>
        <w:t xml:space="preserve">capitalists and the imperialists.</w:t>
      </w:r>
    </w:p>
    <w:p>
      <w:pPr>
        <w:pStyle w:val="BodyText"/>
      </w:pPr>
      <w:r>
        <w:t xml:space="preserve">The program was carefully crafted with the peasant prejudices of the</w:t>
      </w:r>
      <w:r>
        <w:t xml:space="preserve"> </w:t>
      </w:r>
      <w:r>
        <w:t xml:space="preserve">sailors in mind. The mutineers demanded the abolition of the political</w:t>
      </w:r>
      <w:r>
        <w:t xml:space="preserve"> </w:t>
      </w:r>
      <w:r>
        <w:t xml:space="preserve">departments and Communist fighting detachments in all military units,</w:t>
      </w:r>
      <w:r>
        <w:t xml:space="preserve"> </w:t>
      </w:r>
      <w:r>
        <w:t xml:space="preserve">and of Communist patrols in the factories. The call for</w:t>
      </w:r>
      <w:r>
        <w:t xml:space="preserve"> </w:t>
      </w:r>
      <w:r>
        <w:t xml:space="preserve">“</w:t>
      </w:r>
      <w:r>
        <w:t xml:space="preserve">all power to</w:t>
      </w:r>
      <w:r>
        <w:t xml:space="preserve"> </w:t>
      </w:r>
      <w:r>
        <w:t xml:space="preserve">the soviets and not the parties</w:t>
      </w:r>
      <w:r>
        <w:t xml:space="preserve">”</w:t>
      </w:r>
      <w:r>
        <w:t xml:space="preserve"> </w:t>
      </w:r>
      <w:r>
        <w:t xml:space="preserve">was simply petty-bourgeois demagogy</w:t>
      </w:r>
      <w:r>
        <w:t xml:space="preserve"> </w:t>
      </w:r>
      <w:r>
        <w:t xml:space="preserve">designed to swindle the masses of sailors into supporting</w:t>
      </w:r>
      <w:r>
        <w:t xml:space="preserve"> </w:t>
      </w:r>
      <w:r>
        <w:t xml:space="preserve">counterrevolution. In practice, it meant</w:t>
      </w:r>
      <w:r>
        <w:t xml:space="preserve"> </w:t>
      </w:r>
      <w:r>
        <w:t xml:space="preserve">“</w:t>
      </w:r>
      <w:r>
        <w:t xml:space="preserve">Down with the Communists!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more far-sighted adherents of counterrevolution understood that if the</w:t>
      </w:r>
      <w:r>
        <w:t xml:space="preserve"> </w:t>
      </w:r>
      <w:r>
        <w:t xml:space="preserve">Communists were driven from power, whatever the slogans, it would be a</w:t>
      </w:r>
      <w:r>
        <w:t xml:space="preserve"> </w:t>
      </w:r>
      <w:r>
        <w:t xml:space="preserve">short step to restoring capitalist rule. In the pages of his Paris-based</w:t>
      </w:r>
      <w:r>
        <w:t xml:space="preserve"> </w:t>
      </w:r>
      <w:r>
        <w:t xml:space="preserve">newspaper, Constitutional Democrat (Kadet) leader Pavel Miliukov</w:t>
      </w:r>
      <w:r>
        <w:t xml:space="preserve"> </w:t>
      </w:r>
      <w:r>
        <w:t xml:space="preserve">counseled his fellow reactionaries to accept the call,</w:t>
      </w:r>
      <w:r>
        <w:t xml:space="preserve"> </w:t>
      </w:r>
      <w:r>
        <w:t xml:space="preserve">“</w:t>
      </w:r>
      <w:r>
        <w:t xml:space="preserve">Down with the</w:t>
      </w:r>
      <w:r>
        <w:t xml:space="preserve"> </w:t>
      </w:r>
      <w:r>
        <w:t xml:space="preserve">Bolsheviks! Long live the Soviets!</w:t>
      </w:r>
      <w:r>
        <w:t xml:space="preserve">”</w:t>
      </w:r>
      <w:r>
        <w:t xml:space="preserve"> </w:t>
      </w:r>
      <w:r>
        <w:t xml:space="preserve">As this would likely mean only a</w:t>
      </w:r>
      <w:r>
        <w:t xml:space="preserve"> </w:t>
      </w:r>
      <w:r>
        <w:t xml:space="preserve">temporary passing of power to</w:t>
      </w:r>
      <w:r>
        <w:t xml:space="preserve"> </w:t>
      </w:r>
      <w:r>
        <w:t xml:space="preserve">“</w:t>
      </w:r>
      <w:r>
        <w:t xml:space="preserve">the moderate Socialists,</w:t>
      </w:r>
      <w:r>
        <w:t xml:space="preserve">”</w:t>
      </w:r>
      <w:r>
        <w:t xml:space="preserve"> </w:t>
      </w:r>
      <w:r>
        <w:t xml:space="preserve">argued the</w:t>
      </w:r>
      <w:r>
        <w:t xml:space="preserve"> </w:t>
      </w:r>
      <w:r>
        <w:t xml:space="preserve">shrewd bourgeois Miliukov,</w:t>
      </w:r>
      <w:r>
        <w:t xml:space="preserve"> </w:t>
      </w:r>
      <w:r>
        <w:t xml:space="preserve">“</w:t>
      </w:r>
      <w:r>
        <w:t xml:space="preserve">not only the Monarchists but other</w:t>
      </w:r>
      <w:r>
        <w:t xml:space="preserve"> </w:t>
      </w:r>
      <w:r>
        <w:t xml:space="preserve">candidates for power living abroad have no rhyme or reason for being in</w:t>
      </w:r>
      <w:r>
        <w:t xml:space="preserve"> </w:t>
      </w:r>
      <w:r>
        <w:t xml:space="preserve">a hurry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Poslednie Novosti</w:t>
      </w:r>
      <w:r>
        <w:t xml:space="preserve">, 11 March 1921; quoted in Wright,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Truth About Kronstadt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What could the demand for</w:t>
      </w:r>
      <w:r>
        <w:t xml:space="preserve"> </w:t>
      </w:r>
      <w:r>
        <w:t xml:space="preserve">“</w:t>
      </w:r>
      <w:r>
        <w:t xml:space="preserve">free soviets</w:t>
      </w:r>
      <w:r>
        <w:t xml:space="preserve">”</w:t>
      </w:r>
      <w:r>
        <w:t xml:space="preserve"> </w:t>
      </w:r>
      <w:r>
        <w:t xml:space="preserve">mean in the context of Soviet</w:t>
      </w:r>
      <w:r>
        <w:t xml:space="preserve"> </w:t>
      </w:r>
      <w:r>
        <w:t xml:space="preserve">Russia in 1921? Many of the most advanced workers had fought in the Red</w:t>
      </w:r>
      <w:r>
        <w:t xml:space="preserve"> </w:t>
      </w:r>
      <w:r>
        <w:t xml:space="preserve">Army and perished or been drafted into important administrative posts.</w:t>
      </w:r>
      <w:r>
        <w:t xml:space="preserve"> </w:t>
      </w:r>
      <w:r>
        <w:t xml:space="preserve">With the factories decimated and deprived of their best elements, the</w:t>
      </w:r>
      <w:r>
        <w:t xml:space="preserve"> </w:t>
      </w:r>
      <w:r>
        <w:t xml:space="preserve">soviets atrophied. The regime of workers democracy was preserved by the</w:t>
      </w:r>
      <w:r>
        <w:t xml:space="preserve"> </w:t>
      </w:r>
      <w:r>
        <w:t xml:space="preserve">layer of cadre in the Communist Party.</w:t>
      </w:r>
    </w:p>
    <w:p>
      <w:pPr>
        <w:pStyle w:val="BodyText"/>
      </w:pPr>
      <w:r>
        <w:t xml:space="preserve">The revolutionary-minded elements of all the socialist and anarchist</w:t>
      </w:r>
      <w:r>
        <w:t xml:space="preserve"> </w:t>
      </w:r>
      <w:r>
        <w:t xml:space="preserve">tendencies had gone over to the Bolsheviks, either individually or in</w:t>
      </w:r>
      <w:r>
        <w:t xml:space="preserve"> </w:t>
      </w:r>
      <w:r>
        <w:t xml:space="preserve">regroupments. In 1917, the anarchists had briefly enjoyed some influence</w:t>
      </w:r>
      <w:r>
        <w:t xml:space="preserve"> </w:t>
      </w:r>
      <w:r>
        <w:t xml:space="preserve">among the more volatile elements of the Petrograd proletariat and</w:t>
      </w:r>
      <w:r>
        <w:t xml:space="preserve"> </w:t>
      </w:r>
      <w:r>
        <w:t xml:space="preserve">garrison because of their militant posture against the capitalist</w:t>
      </w:r>
      <w:r>
        <w:t xml:space="preserve"> </w:t>
      </w:r>
      <w:r>
        <w:t xml:space="preserve">Provisional Government. After the October Revolution, the best of the</w:t>
      </w:r>
      <w:r>
        <w:t xml:space="preserve"> </w:t>
      </w:r>
      <w:r>
        <w:t xml:space="preserve">anarcho-syndicalists, like Bill Shatov, a Russian American who had been</w:t>
      </w:r>
      <w:r>
        <w:t xml:space="preserve"> </w:t>
      </w:r>
      <w:r>
        <w:t xml:space="preserve">a prominent Wobbly in the U.S., sided with the Bolsheviks in defense of</w:t>
      </w:r>
      <w:r>
        <w:t xml:space="preserve"> </w:t>
      </w:r>
      <w:r>
        <w:t xml:space="preserve">the workers revolution. Those who didn’t turned to criminality and</w:t>
      </w:r>
      <w:r>
        <w:t xml:space="preserve"> </w:t>
      </w:r>
      <w:r>
        <w:t xml:space="preserve">terror against the workers state, from staging armed robberies to</w:t>
      </w:r>
      <w:r>
        <w:t xml:space="preserve"> </w:t>
      </w:r>
      <w:r>
        <w:t xml:space="preserve">bombing Moscow Communist Party headquarters in 1919.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parties that had joined the Provisional Government, the Mensheviks and</w:t>
      </w:r>
      <w:r>
        <w:t xml:space="preserve"> </w:t>
      </w:r>
      <w:r>
        <w:t xml:space="preserve">Right SRs, were by 1921 empty shells and lackeys of counterrevolution.</w:t>
      </w:r>
      <w:r>
        <w:t xml:space="preserve"> </w:t>
      </w:r>
      <w:r>
        <w:t xml:space="preserve">The Left SRs, after briefly serving in the Soviet government, joined in</w:t>
      </w:r>
      <w:r>
        <w:t xml:space="preserve"> </w:t>
      </w:r>
      <w:r>
        <w:t xml:space="preserve">1918 in underground terror against the workers state. The Mensheviks’</w:t>
      </w:r>
      <w:r>
        <w:t xml:space="preserve"> </w:t>
      </w:r>
      <w:r>
        <w:t xml:space="preserve">posture of abiding by Soviet legality was dropped at every chance of a</w:t>
      </w:r>
      <w:r>
        <w:t xml:space="preserve"> </w:t>
      </w:r>
      <w:r>
        <w:t xml:space="preserve">capitalist overthrow of the Soviet republic.</w:t>
      </w:r>
    </w:p>
    <w:p>
      <w:pPr>
        <w:pStyle w:val="BodyText"/>
      </w:pPr>
      <w:r>
        <w:t xml:space="preserve">In Petrograd the remnants of the SRs, Mensheviks and various anarchists</w:t>
      </w:r>
      <w:r>
        <w:t xml:space="preserve"> </w:t>
      </w:r>
      <w:r>
        <w:t xml:space="preserve">banded together in an</w:t>
      </w:r>
      <w:r>
        <w:t xml:space="preserve"> </w:t>
      </w:r>
      <w:r>
        <w:t xml:space="preserve">“</w:t>
      </w:r>
      <w:r>
        <w:t xml:space="preserve">Assembly of Plenipotentiaries of the Factories</w:t>
      </w:r>
      <w:r>
        <w:t xml:space="preserve"> </w:t>
      </w:r>
      <w:r>
        <w:t xml:space="preserve">and Shops of Petrograd.</w:t>
      </w:r>
      <w:r>
        <w:t xml:space="preserve">”</w:t>
      </w:r>
      <w:r>
        <w:t xml:space="preserve"> </w:t>
      </w:r>
      <w:r>
        <w:t xml:space="preserve">This shadowy, unelected bloc collaborated with</w:t>
      </w:r>
      <w:r>
        <w:t xml:space="preserve"> </w:t>
      </w:r>
      <w:r>
        <w:t xml:space="preserve">the newly formed monarchist Petrograd Combat Organization (PCO), as the</w:t>
      </w:r>
      <w:r>
        <w:t xml:space="preserve"> </w:t>
      </w:r>
      <w:r>
        <w:t xml:space="preserve">PCO itself asserted (PCO Report to Helsinki Department of National</w:t>
      </w:r>
      <w:r>
        <w:t xml:space="preserve"> </w:t>
      </w:r>
      <w:r>
        <w:t xml:space="preserve">Center, no earlier than 28 March 1921; reprinted in</w:t>
      </w:r>
      <w:r>
        <w:t xml:space="preserve"> </w:t>
      </w:r>
      <w:r>
        <w:rPr>
          <w:iCs/>
          <w:i/>
        </w:rPr>
        <w:t xml:space="preserve">Kronstadt</w:t>
      </w:r>
      <w:r>
        <w:rPr>
          <w:iCs/>
          <w:i/>
        </w:rPr>
        <w:t xml:space="preserve"> </w:t>
      </w:r>
      <w:r>
        <w:rPr>
          <w:iCs/>
          <w:i/>
        </w:rPr>
        <w:t xml:space="preserve">Tragedy</w:t>
      </w:r>
      <w:r>
        <w:t xml:space="preserve">). The PCO even printed the Mensheviks’ leaflets! On March 14,</w:t>
      </w:r>
      <w:r>
        <w:t xml:space="preserve"> </w:t>
      </w:r>
      <w:r>
        <w:t xml:space="preserve">the Assembly issued a leaflet in solidarity with Kronstadt that said not</w:t>
      </w:r>
      <w:r>
        <w:t xml:space="preserve"> </w:t>
      </w:r>
      <w:r>
        <w:t xml:space="preserve">one word about socialism or soviets, but instead called for an uprising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the bloody communist regime</w:t>
      </w:r>
      <w:r>
        <w:t xml:space="preserve">”</w:t>
      </w:r>
      <w:r>
        <w:t xml:space="preserve"> </w:t>
      </w:r>
      <w:r>
        <w:t xml:space="preserve">in the name of</w:t>
      </w:r>
      <w:r>
        <w:t xml:space="preserve"> </w:t>
      </w:r>
      <w:r>
        <w:t xml:space="preserve">“</w:t>
      </w:r>
      <w:r>
        <w:t xml:space="preserve">all power to the</w:t>
      </w:r>
      <w:r>
        <w:t xml:space="preserve"> </w:t>
      </w:r>
      <w:r>
        <w:t xml:space="preserve">people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Appeal to All Citizens, Workers, Red Army Soldiers and</w:t>
      </w:r>
      <w:r>
        <w:t xml:space="preserve"> </w:t>
      </w:r>
      <w:r>
        <w:t xml:space="preserve">Sailors,</w:t>
      </w:r>
      <w:r>
        <w:t xml:space="preserve">”</w:t>
      </w:r>
      <w:r>
        <w:t xml:space="preserve"> </w:t>
      </w:r>
      <w:r>
        <w:t xml:space="preserve">14 March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</w:t>
      </w:r>
    </w:p>
    <w:p>
      <w:pPr>
        <w:pStyle w:val="BodyText"/>
      </w:pPr>
      <w:r>
        <w:t xml:space="preserve">Despite lies spun by the press of the mutineers claiming mass uprisings</w:t>
      </w:r>
      <w:r>
        <w:t xml:space="preserve"> </w:t>
      </w:r>
      <w:r>
        <w:t xml:space="preserve">in Petrograd and Moscow, even Menshevik leader Fyodor Dan admitted in a</w:t>
      </w:r>
      <w:r>
        <w:t xml:space="preserve"> </w:t>
      </w:r>
      <w:r>
        <w:t xml:space="preserve">1922 book that</w:t>
      </w:r>
      <w:r>
        <w:t xml:space="preserve"> </w:t>
      </w:r>
      <w:r>
        <w:t xml:space="preserve">“</w:t>
      </w:r>
      <w:r>
        <w:t xml:space="preserve">There were no plenipotentiaries</w:t>
      </w:r>
      <w:r>
        <w:t xml:space="preserve">”</w:t>
      </w:r>
      <w:r>
        <w:t xml:space="preserve"> </w:t>
      </w:r>
      <w:r>
        <w:t xml:space="preserve">and that</w:t>
      </w:r>
      <w:r>
        <w:t xml:space="preserve"> </w:t>
      </w:r>
      <w:r>
        <w:t xml:space="preserve">“</w:t>
      </w:r>
      <w:r>
        <w:t xml:space="preserve">the Kronstadt</w:t>
      </w:r>
      <w:r>
        <w:t xml:space="preserve"> </w:t>
      </w:r>
      <w:r>
        <w:t xml:space="preserve">mutiny was not supported by the Petersburg workers in any way</w:t>
      </w:r>
      <w:r>
        <w:t xml:space="preserve">”</w:t>
      </w:r>
      <w:r>
        <w:t xml:space="preserve"> </w:t>
      </w:r>
      <w:r>
        <w:t xml:space="preserve">(quoted</w:t>
      </w:r>
      <w:r>
        <w:t xml:space="preserve"> </w:t>
      </w:r>
      <w:r>
        <w:t xml:space="preserve">in</w:t>
      </w:r>
      <w:r>
        <w:t xml:space="preserve"> </w:t>
      </w:r>
      <w:r>
        <w:t xml:space="preserve">“</w:t>
      </w:r>
      <w:r>
        <w:t xml:space="preserve">The Mensheviks in the Kronstadt Mutiny,</w:t>
      </w:r>
      <w:r>
        <w:t xml:space="preserve">”</w:t>
      </w:r>
      <w:r>
        <w:t xml:space="preserve"> </w:t>
      </w:r>
      <w:r>
        <w:rPr>
          <w:iCs/>
          <w:i/>
        </w:rPr>
        <w:t xml:space="preserve">Krasnaia Letopis’</w:t>
      </w:r>
      <w:r>
        <w:t xml:space="preserve">, 1931,</w:t>
      </w:r>
      <w:r>
        <w:t xml:space="preserve"> </w:t>
      </w:r>
      <w:r>
        <w:t xml:space="preserve">No. 2).</w:t>
      </w:r>
      <w:r>
        <w:t xml:space="preserve"> </w:t>
      </w:r>
      <w:r>
        <w:t xml:space="preserve">“</w:t>
      </w:r>
      <w:r>
        <w:t xml:space="preserve">The workers immediately felt that the Kronstadt mutineers stood</w:t>
      </w:r>
      <w:r>
        <w:t xml:space="preserve"> </w:t>
      </w:r>
      <w:r>
        <w:t xml:space="preserve">on the opposite side of the barricades—and they supported the Soviet</w:t>
      </w:r>
      <w:r>
        <w:t xml:space="preserve"> </w:t>
      </w:r>
      <w:r>
        <w:t xml:space="preserve">power,</w:t>
      </w:r>
      <w:r>
        <w:t xml:space="preserve">”</w:t>
      </w:r>
      <w:r>
        <w:t xml:space="preserve"> </w:t>
      </w:r>
      <w:r>
        <w:t xml:space="preserve">explained Trotsky (</w:t>
      </w:r>
      <w:r>
        <w:t xml:space="preserve">“</w:t>
      </w:r>
      <w:r>
        <w:t xml:space="preserve">Hue and Cry Over Kronstadt,</w:t>
      </w:r>
      <w:r>
        <w:t xml:space="preserve">”</w:t>
      </w:r>
      <w:r>
        <w:t xml:space="preserve"> </w:t>
      </w:r>
      <w:r>
        <w:t xml:space="preserve">15 January</w:t>
      </w:r>
      <w:r>
        <w:t xml:space="preserve"> </w:t>
      </w:r>
      <w:r>
        <w:t xml:space="preserve">1938). It is noteworthy that even the wing of the Communist Party that</w:t>
      </w:r>
      <w:r>
        <w:t xml:space="preserve"> </w:t>
      </w:r>
      <w:r>
        <w:t xml:space="preserve">most zealously sought to champion the immediate economic interests of</w:t>
      </w:r>
      <w:r>
        <w:t xml:space="preserve"> </w:t>
      </w:r>
      <w:r>
        <w:t xml:space="preserve">the workers, the semi-syndicalist Workers Opposition, participated in</w:t>
      </w:r>
      <w:r>
        <w:t xml:space="preserve"> </w:t>
      </w:r>
      <w:r>
        <w:t xml:space="preserve">the crushing of the Kronstadt uprising.</w:t>
      </w:r>
    </w:p>
    <w:bookmarkEnd w:id="23"/>
    <w:bookmarkStart w:id="24" w:name="duplicity-and-deception"/>
    <w:p>
      <w:pPr>
        <w:pStyle w:val="Heading2"/>
      </w:pPr>
      <w:r>
        <w:t xml:space="preserve">Duplicity and Deception</w:t>
      </w:r>
    </w:p>
    <w:p>
      <w:pPr>
        <w:pStyle w:val="FirstParagraph"/>
      </w:pPr>
      <w:r>
        <w:t xml:space="preserve">The Agranov report noted that</w:t>
      </w:r>
      <w:r>
        <w:t xml:space="preserve"> </w:t>
      </w:r>
      <w:r>
        <w:t xml:space="preserve">“</w:t>
      </w:r>
      <w:r>
        <w:t xml:space="preserve">all participants of the mutiny carefully</w:t>
      </w:r>
      <w:r>
        <w:t xml:space="preserve"> </w:t>
      </w:r>
      <w:r>
        <w:t xml:space="preserve">hid their party physiognomy under the flag of being non-party</w:t>
      </w:r>
      <w:r>
        <w:t xml:space="preserve">”</w:t>
      </w:r>
      <w:r>
        <w:t xml:space="preserve"> </w:t>
      </w:r>
      <w:r>
        <w:t xml:space="preserve">(Agranov,</w:t>
      </w:r>
      <w:r>
        <w:t xml:space="preserve"> </w:t>
      </w:r>
      <w:r>
        <w:t xml:space="preserve">Report to Cheka Presidium). The mutiny leaders skillfully felt their</w:t>
      </w:r>
      <w:r>
        <w:t xml:space="preserve"> </w:t>
      </w:r>
      <w:r>
        <w:t xml:space="preserve">way. For example, PRC chief Petrichenko pulled back after his proposed</w:t>
      </w:r>
      <w:r>
        <w:t xml:space="preserve"> </w:t>
      </w:r>
      <w:r>
        <w:t xml:space="preserve">call to enfranchise all socialist parties was met with an angry rebuff</w:t>
      </w:r>
      <w:r>
        <w:t xml:space="preserve"> </w:t>
      </w:r>
      <w:r>
        <w:t xml:space="preserve">from sailors at a March 1 meeting preceding the Anchor Square rally.</w:t>
      </w:r>
      <w:r>
        <w:t xml:space="preserve"> </w:t>
      </w:r>
      <w:r>
        <w:t xml:space="preserve">According to Kuzmin, the crowd shouted at Petrichenko:</w:t>
      </w:r>
      <w:r>
        <w:t xml:space="preserve"> </w:t>
      </w:r>
      <w:r>
        <w:t xml:space="preserve">“</w:t>
      </w:r>
      <w:r>
        <w:t xml:space="preserve">That’s freedom</w:t>
      </w:r>
      <w:r>
        <w:t xml:space="preserve"> </w:t>
      </w:r>
      <w:r>
        <w:t xml:space="preserve">for the right SRs and Mensheviks! No! No way!… We know all about their</w:t>
      </w:r>
      <w:r>
        <w:t xml:space="preserve"> </w:t>
      </w:r>
      <w:r>
        <w:t xml:space="preserve">Constituent Assemblies! We don’t need that!</w:t>
      </w:r>
      <w:r>
        <w:t xml:space="preserve">”</w:t>
      </w:r>
      <w:r>
        <w:t xml:space="preserve"> </w:t>
      </w:r>
      <w:r>
        <w:t xml:space="preserve">(Kuzmin Report,</w:t>
      </w:r>
      <w:r>
        <w:t xml:space="preserve"> </w:t>
      </w:r>
      <w:r>
        <w:t xml:space="preserve">Stenographic Report of Petrograd Soviet, 25 March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 Petrichenko’s duplicity in calling for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soviets</w:t>
      </w:r>
      <w:r>
        <w:t xml:space="preserve">”</w:t>
      </w:r>
      <w:r>
        <w:t xml:space="preserve"> </w:t>
      </w:r>
      <w:r>
        <w:t xml:space="preserve">was already demonstrated in Avrich’s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. Other</w:t>
      </w:r>
      <w:r>
        <w:t xml:space="preserve"> </w:t>
      </w:r>
      <w:r>
        <w:t xml:space="preserve">PRC members were also opponents of soviet power: two were Mensheviks; a</w:t>
      </w:r>
      <w:r>
        <w:t xml:space="preserve"> </w:t>
      </w:r>
      <w:r>
        <w:t xml:space="preserve">third was a member of the bourgeois Kadets, while the chief editor of</w:t>
      </w:r>
      <w:r>
        <w:t xml:space="preserve"> </w:t>
      </w:r>
      <w:r>
        <w:t xml:space="preserve">the rebels’ newspaper,</w:t>
      </w:r>
      <w:r>
        <w:t xml:space="preserve"> </w:t>
      </w:r>
      <w:r>
        <w:rPr>
          <w:iCs/>
          <w:i/>
        </w:rPr>
        <w:t xml:space="preserve">Izvestia of the PRC</w:t>
      </w:r>
      <w:r>
        <w:t xml:space="preserve">, Sergei Putilin had been a</w:t>
      </w:r>
      <w:r>
        <w:t xml:space="preserve"> </w:t>
      </w:r>
      <w:r>
        <w:t xml:space="preserve">long-time Kadet supporter. One of the Mensheviks, Vladislav Valk, openly</w:t>
      </w:r>
      <w:r>
        <w:t xml:space="preserve"> </w:t>
      </w:r>
      <w:r>
        <w:t xml:space="preserve">advocated the Constituent Assembly, i.e., a bourgeois parliament. The</w:t>
      </w:r>
      <w:r>
        <w:t xml:space="preserve"> </w:t>
      </w:r>
      <w:r>
        <w:t xml:space="preserve">Kadet on the PRC, Ivan Oreshin, captured the cynicism with which the</w:t>
      </w:r>
      <w:r>
        <w:t xml:space="preserve"> </w:t>
      </w:r>
      <w:r>
        <w:t xml:space="preserve">leaders manipulated the sailors. Writing in an émigré newspaper shortly</w:t>
      </w:r>
      <w:r>
        <w:t xml:space="preserve"> </w:t>
      </w:r>
      <w:r>
        <w:t xml:space="preserve">after the mutiny, he commented:</w:t>
      </w:r>
    </w:p>
    <w:p>
      <w:pPr>
        <w:pStyle w:val="BlockText"/>
      </w:pPr>
      <w:r>
        <w:t xml:space="preserve">“</w:t>
      </w:r>
      <w:r>
        <w:t xml:space="preserve">The Kronstadt uprising broke out under the pretext of replacing the old</w:t>
      </w:r>
      <w:r>
        <w:t xml:space="preserve"> </w:t>
      </w:r>
      <w:r>
        <w:t xml:space="preserve">Soviet, whose mandate had run out, with a new one based on secret</w:t>
      </w:r>
      <w:r>
        <w:t xml:space="preserve"> </w:t>
      </w:r>
      <w:r>
        <w:t xml:space="preserve">balloting. The question of universal suffrage, extending the vote also</w:t>
      </w:r>
      <w:r>
        <w:t xml:space="preserve"> </w:t>
      </w:r>
      <w:r>
        <w:t xml:space="preserve">to the bourgeoisie, was carefully avoided by the orators at the [March</w:t>
      </w:r>
      <w:r>
        <w:t xml:space="preserve"> </w:t>
      </w:r>
      <w:r>
        <w:t xml:space="preserve">1] demonstration. They did not want to evoke opposition among the</w:t>
      </w:r>
      <w:r>
        <w:t xml:space="preserve"> </w:t>
      </w:r>
      <w:r>
        <w:t xml:space="preserve">insurgents themselves that the Bolsheviks could make use of.… They</w:t>
      </w:r>
      <w:r>
        <w:t xml:space="preserve"> </w:t>
      </w:r>
      <w:r>
        <w:t xml:space="preserve">did not speak of the Constituent Assembly, but the assumption was that</w:t>
      </w:r>
      <w:r>
        <w:t xml:space="preserve"> </w:t>
      </w:r>
      <w:r>
        <w:t xml:space="preserve">it could be arrived at gradually, via freely elected soviets.</w:t>
      </w:r>
      <w:r>
        <w:t xml:space="preserve">”</w:t>
      </w:r>
    </w:p>
    <w:p>
      <w:pPr>
        <w:pStyle w:val="BlockText"/>
      </w:pPr>
      <w:r>
        <w:t xml:space="preserve">— Oreshin,</w:t>
      </w:r>
      <w:r>
        <w:t xml:space="preserve"> </w:t>
      </w:r>
      <w:r>
        <w:rPr>
          <w:iCs/>
          <w:i/>
        </w:rPr>
        <w:t xml:space="preserve">Volia Rossii</w:t>
      </w:r>
      <w:r>
        <w:t xml:space="preserve"> </w:t>
      </w:r>
      <w:r>
        <w:t xml:space="preserve">(April-May 1921); quoted in Shchetinov,</w:t>
      </w:r>
      <w:r>
        <w:t xml:space="preserve"> </w:t>
      </w:r>
      <w:r>
        <w:t xml:space="preserve">Introduction to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The stench of White Guard reaction wafted ever more openly through</w:t>
      </w:r>
      <w:r>
        <w:t xml:space="preserve"> </w:t>
      </w:r>
      <w:r>
        <w:t xml:space="preserve">Kronstadt as the mutiny progressed and the bid to draw in the Petrograd</w:t>
      </w:r>
      <w:r>
        <w:t xml:space="preserve"> </w:t>
      </w:r>
      <w:r>
        <w:t xml:space="preserve">workers with talk of</w:t>
      </w:r>
      <w:r>
        <w:t xml:space="preserve"> </w:t>
      </w:r>
      <w:r>
        <w:t xml:space="preserve">“</w:t>
      </w:r>
      <w:r>
        <w:t xml:space="preserve">free soviets</w:t>
      </w:r>
      <w:r>
        <w:t xml:space="preserve">”</w:t>
      </w:r>
      <w:r>
        <w:t xml:space="preserve"> </w:t>
      </w:r>
      <w:r>
        <w:t xml:space="preserve">failed. Already on March 4, the</w:t>
      </w:r>
      <w:r>
        <w:t xml:space="preserve"> </w:t>
      </w:r>
      <w:r>
        <w:t xml:space="preserve">commander of the</w:t>
      </w:r>
      <w:r>
        <w:t xml:space="preserve"> </w:t>
      </w:r>
      <w:r>
        <w:rPr>
          <w:iCs/>
          <w:i/>
        </w:rPr>
        <w:t xml:space="preserve">Sevastopol</w:t>
      </w:r>
      <w:r>
        <w:t xml:space="preserve"> </w:t>
      </w:r>
      <w:r>
        <w:t xml:space="preserve">issued a written order that spoke of</w:t>
      </w:r>
      <w:r>
        <w:t xml:space="preserve"> </w:t>
      </w:r>
      <w:r>
        <w:t xml:space="preserve">“</w:t>
      </w:r>
      <w:r>
        <w:t xml:space="preserve">long-suffering, tortured and dismembered Russia</w:t>
      </w:r>
      <w:r>
        <w:t xml:space="preserve">”</w:t>
      </w:r>
      <w:r>
        <w:t xml:space="preserve"> </w:t>
      </w:r>
      <w:r>
        <w:t xml:space="preserve">and duty</w:t>
      </w:r>
      <w:r>
        <w:t xml:space="preserve"> </w:t>
      </w:r>
      <w:r>
        <w:t xml:space="preserve">“</w:t>
      </w:r>
      <w:r>
        <w:t xml:space="preserve">to the</w:t>
      </w:r>
      <w:r>
        <w:t xml:space="preserve"> </w:t>
      </w:r>
      <w:r>
        <w:t xml:space="preserve">motherland and the Russian people</w:t>
      </w:r>
      <w:r>
        <w:t xml:space="preserve">”</w:t>
      </w:r>
      <w:r>
        <w:t xml:space="preserve"> </w:t>
      </w:r>
      <w:r>
        <w:t xml:space="preserve">(quoted in Agranov, Report to Cheka</w:t>
      </w:r>
      <w:r>
        <w:t xml:space="preserve"> </w:t>
      </w:r>
      <w:r>
        <w:t xml:space="preserve">Presidium, 5 April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 By March 15,</w:t>
      </w:r>
      <w:r>
        <w:t xml:space="preserve"> </w:t>
      </w:r>
      <w:r>
        <w:t xml:space="preserve">such language appeared in an official PRC appeal. Addressed above all to</w:t>
      </w:r>
      <w:r>
        <w:t xml:space="preserve"> </w:t>
      </w:r>
      <w:r>
        <w:t xml:space="preserve">the White émigré</w:t>
      </w:r>
      <w:r>
        <w:t xml:space="preserve"> </w:t>
      </w:r>
      <w:r>
        <w:t xml:space="preserve">“</w:t>
      </w:r>
      <w:r>
        <w:t xml:space="preserve">Russian people who have been ripped away from a Russia</w:t>
      </w:r>
      <w:r>
        <w:t xml:space="preserve"> </w:t>
      </w:r>
      <w:r>
        <w:t xml:space="preserve">that lies torn from limb to limb,</w:t>
      </w:r>
      <w:r>
        <w:t xml:space="preserve">”</w:t>
      </w:r>
      <w:r>
        <w:t xml:space="preserve"> </w:t>
      </w:r>
      <w:r>
        <w:t xml:space="preserve">the appeal stated:</w:t>
      </w:r>
      <w:r>
        <w:t xml:space="preserve"> </w:t>
      </w:r>
      <w:r>
        <w:t xml:space="preserve">“</w:t>
      </w:r>
      <w:r>
        <w:t xml:space="preserve">We fight now for</w:t>
      </w:r>
      <w:r>
        <w:t xml:space="preserve"> </w:t>
      </w:r>
      <w:r>
        <w:t xml:space="preserve">the overthrow of the yoke of the party, for genuine soviet power, and</w:t>
      </w:r>
      <w:r>
        <w:t xml:space="preserve"> </w:t>
      </w:r>
      <w:r>
        <w:t xml:space="preserve">then, let the free will of the people decide how it wants to govern</w:t>
      </w:r>
      <w:r>
        <w:t xml:space="preserve"> </w:t>
      </w:r>
      <w:r>
        <w:t xml:space="preserve">itself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Appeal by Kronstadters,</w:t>
      </w:r>
      <w:r>
        <w:t xml:space="preserve">”</w:t>
      </w:r>
      <w:r>
        <w:t xml:space="preserve"> </w:t>
      </w:r>
      <w:r>
        <w:t xml:space="preserve">15 March 1921; reprinted in</w:t>
      </w:r>
      <w:r>
        <w:t xml:space="preserve"> </w:t>
      </w:r>
      <w:r>
        <w:rPr>
          <w:iCs/>
          <w:i/>
        </w:rPr>
        <w:t xml:space="preserve">ibid</w:t>
      </w:r>
      <w:r>
        <w:t xml:space="preserve">.).</w:t>
      </w:r>
      <w:r>
        <w:t xml:space="preserve"> </w:t>
      </w:r>
      <w:r>
        <w:t xml:space="preserve">The appeal tellingly concluded with talk not of</w:t>
      </w:r>
      <w:r>
        <w:t xml:space="preserve"> </w:t>
      </w:r>
      <w:r>
        <w:t xml:space="preserve">“</w:t>
      </w:r>
      <w:r>
        <w:t xml:space="preserve">free soviets</w:t>
      </w:r>
      <w:r>
        <w:t xml:space="preserve">”</w:t>
      </w:r>
      <w:r>
        <w:t xml:space="preserve"> </w:t>
      </w:r>
      <w:r>
        <w:t xml:space="preserve">but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holy cause of the Russian toilers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“</w:t>
      </w:r>
      <w:r>
        <w:t xml:space="preserve">the building of a free</w:t>
      </w:r>
      <w:r>
        <w:t xml:space="preserve"> </w:t>
      </w:r>
      <w:r>
        <w:t xml:space="preserve">Russia.</w:t>
      </w:r>
      <w:r>
        <w:t xml:space="preserve">”</w:t>
      </w:r>
      <w:r>
        <w:t xml:space="preserve"> </w:t>
      </w:r>
      <w:r>
        <w:t xml:space="preserve">This was unambiguously a call for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counterrevolution. On March 21, three days after its dispersal, the PRC</w:t>
      </w:r>
      <w:r>
        <w:t xml:space="preserve"> </w:t>
      </w:r>
      <w:r>
        <w:t xml:space="preserve">in exile issued an even more blatant appeal proclaiming:</w:t>
      </w:r>
      <w:r>
        <w:t xml:space="preserve"> </w:t>
      </w:r>
      <w:r>
        <w:t xml:space="preserve">“</w:t>
      </w:r>
      <w:r>
        <w:t xml:space="preserve">Down With the</w:t>
      </w:r>
      <w:r>
        <w:t xml:space="preserve"> </w:t>
      </w:r>
      <w:r>
        <w:t xml:space="preserve">Party Dictatorship, Long Live Free Russia, Long Live the Power Elected</w:t>
      </w:r>
      <w:r>
        <w:t xml:space="preserve"> </w:t>
      </w:r>
      <w:r>
        <w:t xml:space="preserve">by the Whole of the Russian People!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To the Oppressed Peasants and</w:t>
      </w:r>
      <w:r>
        <w:t xml:space="preserve"> </w:t>
      </w:r>
      <w:r>
        <w:t xml:space="preserve">Workers of Russia,</w:t>
      </w:r>
      <w:r>
        <w:t xml:space="preserve">”</w:t>
      </w:r>
      <w:r>
        <w:t xml:space="preserve"> </w:t>
      </w:r>
      <w:r>
        <w:t xml:space="preserve">21 March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</w:t>
      </w:r>
    </w:p>
    <w:p>
      <w:pPr>
        <w:pStyle w:val="BodyText"/>
      </w:pPr>
      <w:r>
        <w:t xml:space="preserve">Notably, the March 15 appeal was issued by Petrichenko in direct</w:t>
      </w:r>
      <w:r>
        <w:t xml:space="preserve"> </w:t>
      </w:r>
      <w:r>
        <w:t xml:space="preserve">response to the general staff’s demands that the PRC secure outside aid.</w:t>
      </w:r>
      <w:r>
        <w:t xml:space="preserve"> </w:t>
      </w:r>
      <w:r>
        <w:t xml:space="preserve">That same day, the PRC secretly dispatched two members to Finland to</w:t>
      </w:r>
      <w:r>
        <w:t xml:space="preserve"> </w:t>
      </w:r>
      <w:r>
        <w:t xml:space="preserve">seek aid. When, on March 17, Petrichenko and the PRC tried to enforce</w:t>
      </w:r>
      <w:r>
        <w:t xml:space="preserve"> </w:t>
      </w:r>
      <w:r>
        <w:t xml:space="preserve">the officers’ decision that the crews of the</w:t>
      </w:r>
      <w:r>
        <w:t xml:space="preserve"> </w:t>
      </w:r>
      <w:r>
        <w:rPr>
          <w:iCs/>
          <w:i/>
        </w:rPr>
        <w:t xml:space="preserve">Petropavlovsk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Sevastopol</w:t>
      </w:r>
      <w:r>
        <w:t xml:space="preserve"> </w:t>
      </w:r>
      <w:r>
        <w:t xml:space="preserve">abandon ship, blow up their artillery and flee to Finland,</w:t>
      </w:r>
      <w:r>
        <w:t xml:space="preserve"> </w:t>
      </w:r>
      <w:r>
        <w:t xml:space="preserve">this was the last straw. The vast majority of the crews rose up, saved</w:t>
      </w:r>
      <w:r>
        <w:t xml:space="preserve"> </w:t>
      </w:r>
      <w:r>
        <w:t xml:space="preserve">the vessels and arrested all the officers and PRC members they could get</w:t>
      </w:r>
      <w:r>
        <w:t xml:space="preserve"> </w:t>
      </w:r>
      <w:r>
        <w:t xml:space="preserve">their hands on (cited in Agranov, Report to Cheka Presidium).</w:t>
      </w:r>
    </w:p>
    <w:bookmarkEnd w:id="24"/>
    <w:bookmarkStart w:id="25" w:name="X917c1b95dd62b6e967e92404373d6fbe1a54aa3"/>
    <w:p>
      <w:pPr>
        <w:pStyle w:val="Heading2"/>
      </w:pPr>
      <w:r>
        <w:t xml:space="preserve">Imperialists, Tsarist Officers and the PRC</w:t>
      </w:r>
    </w:p>
    <w:p>
      <w:pPr>
        <w:pStyle w:val="FirstParagraph"/>
      </w:pPr>
      <w:r>
        <w:t xml:space="preserve">If the Kronstadt mutiny was a</w:t>
      </w:r>
      <w:r>
        <w:t xml:space="preserve"> </w:t>
      </w:r>
      <w:r>
        <w:t xml:space="preserve">“</w:t>
      </w:r>
      <w:r>
        <w:t xml:space="preserve">revolution,</w:t>
      </w:r>
      <w:r>
        <w:t xml:space="preserve">”</w:t>
      </w:r>
      <w:r>
        <w:t xml:space="preserve"> </w:t>
      </w:r>
      <w:r>
        <w:t xml:space="preserve">it was a very strange one,</w:t>
      </w:r>
      <w:r>
        <w:t xml:space="preserve"> </w:t>
      </w:r>
      <w:r>
        <w:t xml:space="preserve">indeed—supported by the imperialists, the Russian monarchists and</w:t>
      </w:r>
      <w:r>
        <w:t xml:space="preserve"> </w:t>
      </w:r>
      <w:r>
        <w:t xml:space="preserve">capitalists and their Menshevik and SR lackeys! The revolt, observed</w:t>
      </w:r>
      <w:r>
        <w:t xml:space="preserve"> </w:t>
      </w:r>
      <w:r>
        <w:t xml:space="preserve">Trotsky in a 23 March 1921 article, led to an immediate rise on the</w:t>
      </w:r>
      <w:r>
        <w:t xml:space="preserve"> </w:t>
      </w:r>
      <w:r>
        <w:t xml:space="preserve">Paris and Brussels stock exchanges, particularly in Russian securities</w:t>
      </w:r>
      <w:r>
        <w:t xml:space="preserve"> </w:t>
      </w:r>
      <w:r>
        <w:t xml:space="preserve">(</w:t>
      </w:r>
      <w:r>
        <w:t xml:space="preserve">“</w:t>
      </w:r>
      <w:r>
        <w:t xml:space="preserve">Kronstadt and the Stock Exchange,</w:t>
      </w:r>
      <w:r>
        <w:t xml:space="preserve">”</w:t>
      </w:r>
      <w:r>
        <w:t xml:space="preserve"> </w:t>
      </w:r>
      <w:r>
        <w:rPr>
          <w:iCs/>
          <w:i/>
        </w:rPr>
        <w:t xml:space="preserve">Kronstadt by V.I. Lenin and Leon</w:t>
      </w:r>
      <w:r>
        <w:rPr>
          <w:iCs/>
          <w:i/>
        </w:rPr>
        <w:t xml:space="preserve"> </w:t>
      </w:r>
      <w:r>
        <w:rPr>
          <w:iCs/>
          <w:i/>
        </w:rPr>
        <w:t xml:space="preserve">Trotsky</w:t>
      </w:r>
      <w:r>
        <w:t xml:space="preserve">). The defeated White émigré forces hurriedly patched together</w:t>
      </w:r>
      <w:r>
        <w:t xml:space="preserve"> </w:t>
      </w:r>
      <w:r>
        <w:t xml:space="preserve">combat units. A former member of General Denikin’s entourage, N.N.</w:t>
      </w:r>
      <w:r>
        <w:t xml:space="preserve"> </w:t>
      </w:r>
      <w:r>
        <w:t xml:space="preserve">Chebyshev, recalled in a 23 August 1924 article in the émigré press:</w:t>
      </w:r>
      <w:r>
        <w:t xml:space="preserve"> </w:t>
      </w:r>
      <w:r>
        <w:t xml:space="preserve">“</w:t>
      </w:r>
      <w:r>
        <w:t xml:space="preserve">White officers roused themselves and started seeking ways to get to the</w:t>
      </w:r>
      <w:r>
        <w:t xml:space="preserve"> </w:t>
      </w:r>
      <w:r>
        <w:t xml:space="preserve">fight in Kronstadt. Nobody was interested in who was there—SRs,</w:t>
      </w:r>
      <w:r>
        <w:t xml:space="preserve"> </w:t>
      </w:r>
      <w:r>
        <w:t xml:space="preserve">Mensheviks or Bolsheviks who had become disenchanted with communism, but</w:t>
      </w:r>
      <w:r>
        <w:t xml:space="preserve"> </w:t>
      </w:r>
      <w:r>
        <w:t xml:space="preserve">who still stood for the Soviets. The spark flew among the émigrés.</w:t>
      </w:r>
      <w:r>
        <w:t xml:space="preserve"> </w:t>
      </w:r>
      <w:r>
        <w:t xml:space="preserve">Everybody’s spirit was lifted by it</w:t>
      </w:r>
      <w:r>
        <w:t xml:space="preserve">”</w:t>
      </w:r>
      <w:r>
        <w:t xml:space="preserve"> </w:t>
      </w:r>
      <w:r>
        <w:t xml:space="preserve">(quoted in Shchetinov, Introduction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ibid</w:t>
      </w:r>
      <w:r>
        <w:t xml:space="preserve">.).</w:t>
      </w:r>
    </w:p>
    <w:p>
      <w:pPr>
        <w:pStyle w:val="BodyText"/>
      </w:pPr>
      <w:r>
        <w:t xml:space="preserve">Émigré leaders, whose appeals to West European states had earlier fallen</w:t>
      </w:r>
      <w:r>
        <w:t xml:space="preserve"> </w:t>
      </w:r>
      <w:r>
        <w:t xml:space="preserve">on deaf ears, were now embraced. While accepting that France might have</w:t>
      </w:r>
      <w:r>
        <w:t xml:space="preserve"> </w:t>
      </w:r>
      <w:r>
        <w:t xml:space="preserve">given some aid, Avrich argued in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 </w:t>
      </w:r>
      <w:r>
        <w:t xml:space="preserve">that the Whites were</w:t>
      </w:r>
      <w:r>
        <w:t xml:space="preserve"> </w:t>
      </w:r>
      <w:r>
        <w:t xml:space="preserve">basically spurned, checked by Western diplomatic obstacles. In fact,</w:t>
      </w:r>
      <w:r>
        <w:t xml:space="preserve"> </w:t>
      </w:r>
      <w:r>
        <w:t xml:space="preserve">while France and Britain held back from open participation, they</w:t>
      </w:r>
      <w:r>
        <w:t xml:space="preserve"> </w:t>
      </w:r>
      <w:r>
        <w:t xml:space="preserve">encouraged the small states bordering Russia to assist the mutiny.</w:t>
      </w:r>
      <w:r>
        <w:t xml:space="preserve"> </w:t>
      </w:r>
      <w:r>
        <w:t xml:space="preserve">British foreign minister Lord Curzon wired his representative in</w:t>
      </w:r>
      <w:r>
        <w:t xml:space="preserve"> </w:t>
      </w:r>
      <w:r>
        <w:t xml:space="preserve">Helsinki on March 11 stating:</w:t>
      </w:r>
      <w:r>
        <w:t xml:space="preserve"> </w:t>
      </w:r>
      <w:r>
        <w:t xml:space="preserve">“</w:t>
      </w:r>
      <w:r>
        <w:t xml:space="preserve">His Majesty’s Government are not prepared</w:t>
      </w:r>
      <w:r>
        <w:t xml:space="preserve"> </w:t>
      </w:r>
      <w:r>
        <w:t xml:space="preserve">themselves to intervene in any way to assist the revolutionaries. Very</w:t>
      </w:r>
      <w:r>
        <w:t xml:space="preserve"> </w:t>
      </w:r>
      <w:r>
        <w:t xml:space="preserve">confidential: There is no reason, however, why you should advise the</w:t>
      </w:r>
      <w:r>
        <w:t xml:space="preserve"> </w:t>
      </w:r>
      <w:r>
        <w:t xml:space="preserve">Finnish Government to take a similar course or to prevent any private</w:t>
      </w:r>
      <w:r>
        <w:t xml:space="preserve"> </w:t>
      </w:r>
      <w:r>
        <w:t xml:space="preserve">societies or individuals from helping if they wish to do so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Documents</w:t>
      </w:r>
      <w:r>
        <w:rPr>
          <w:iCs/>
          <w:i/>
        </w:rPr>
        <w:t xml:space="preserve"> </w:t>
      </w:r>
      <w:r>
        <w:rPr>
          <w:iCs/>
          <w:i/>
        </w:rPr>
        <w:t xml:space="preserve">on British Foreign Policy 1919-1939</w:t>
      </w:r>
      <w:r>
        <w:t xml:space="preserve"> </w:t>
      </w:r>
      <w:r>
        <w:t xml:space="preserve">[London: Her Majesty’s Stationery</w:t>
      </w:r>
      <w:r>
        <w:t xml:space="preserve"> </w:t>
      </w:r>
      <w:r>
        <w:t xml:space="preserve">Office, 1961]). Suffice it to say that deliveries of food supplies to</w:t>
      </w:r>
      <w:r>
        <w:t xml:space="preserve"> </w:t>
      </w:r>
      <w:r>
        <w:t xml:space="preserve">Kronstadt were allowed to proceed without serious interference, as was</w:t>
      </w:r>
      <w:r>
        <w:t xml:space="preserve"> </w:t>
      </w:r>
      <w:r>
        <w:t xml:space="preserve">the concentration of White expeditionary forces in Finland.</w:t>
      </w:r>
    </w:p>
    <w:p>
      <w:pPr>
        <w:pStyle w:val="BodyText"/>
      </w:pPr>
      <w:r>
        <w:t xml:space="preserve">In his 1921 Cheka report, Agranov documented the authoritative role</w:t>
      </w:r>
      <w:r>
        <w:t xml:space="preserve"> </w:t>
      </w:r>
      <w:r>
        <w:t xml:space="preserve">played by General Kozlovsky and other bourgeois officers on the general</w:t>
      </w:r>
      <w:r>
        <w:t xml:space="preserve"> </w:t>
      </w:r>
      <w:r>
        <w:t xml:space="preserve">staff. The anarchists have long argued that these officers simply</w:t>
      </w:r>
      <w:r>
        <w:t xml:space="preserve"> </w:t>
      </w:r>
      <w:r>
        <w:t xml:space="preserve">functioned in an advisory capacity, and had been, in any case, appointed</w:t>
      </w:r>
      <w:r>
        <w:t xml:space="preserve"> </w:t>
      </w:r>
      <w:r>
        <w:t xml:space="preserve">as military specialists by the Bolshevik government. Viewed by the mass</w:t>
      </w:r>
      <w:r>
        <w:t xml:space="preserve"> </w:t>
      </w:r>
      <w:r>
        <w:t xml:space="preserve">of sailors with extreme suspicion, the officers certainly kept a low</w:t>
      </w:r>
      <w:r>
        <w:t xml:space="preserve"> </w:t>
      </w:r>
      <w:r>
        <w:t xml:space="preserve">profile. But where they had earlier served under the strict supervision</w:t>
      </w:r>
      <w:r>
        <w:t xml:space="preserve"> </w:t>
      </w:r>
      <w:r>
        <w:t xml:space="preserve">of Communist commissars, now the commissars were in jail, and the</w:t>
      </w:r>
      <w:r>
        <w:t xml:space="preserve"> </w:t>
      </w:r>
      <w:r>
        <w:t xml:space="preserve">generals were on top. Kozlovsky sneered as he seized control from the</w:t>
      </w:r>
      <w:r>
        <w:t xml:space="preserve"> </w:t>
      </w:r>
      <w:r>
        <w:t xml:space="preserve">commissar of the Kronstadt Fortress (V.P. Gromov) at a March 2 meeting,</w:t>
      </w:r>
      <w:r>
        <w:t xml:space="preserve"> </w:t>
      </w:r>
      <w:r>
        <w:t xml:space="preserve">“</w:t>
      </w:r>
      <w:r>
        <w:t xml:space="preserve">Your time is past. Now I shall do what has to be done</w:t>
      </w:r>
      <w:r>
        <w:t xml:space="preserve">”</w:t>
      </w:r>
      <w:r>
        <w:t xml:space="preserve"> </w:t>
      </w:r>
      <w:r>
        <w:t xml:space="preserve">(quoted in A.S.</w:t>
      </w:r>
      <w:r>
        <w:t xml:space="preserve"> </w:t>
      </w:r>
      <w:r>
        <w:t xml:space="preserve">Pukhov,</w:t>
      </w:r>
      <w:r>
        <w:t xml:space="preserve"> </w:t>
      </w:r>
      <w:r>
        <w:t xml:space="preserve">“</w:t>
      </w:r>
      <w:r>
        <w:t xml:space="preserve">Kronstadt Under the Power of the Enemies of the Revolution,</w:t>
      </w:r>
      <w:r>
        <w:t xml:space="preserve">”</w:t>
      </w:r>
      <w:r>
        <w:t xml:space="preserve"> </w:t>
      </w:r>
      <w:r>
        <w:rPr>
          <w:iCs/>
          <w:i/>
        </w:rPr>
        <w:t xml:space="preserve">Krasnaia Letopis’</w:t>
      </w:r>
      <w:r>
        <w:t xml:space="preserve">, 1931, No. 1). A senior officer arrested in the wake</w:t>
      </w:r>
      <w:r>
        <w:t xml:space="preserve"> </w:t>
      </w:r>
      <w:r>
        <w:t xml:space="preserve">of the mutiny further testified that in daily operational matters,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Chairman of the PRC [Petrichenko] typically subordinated himself to</w:t>
      </w:r>
      <w:r>
        <w:t xml:space="preserve"> </w:t>
      </w:r>
      <w:r>
        <w:t xml:space="preserve">the decision of the Chief of Defense [tsarist fort commander</w:t>
      </w:r>
      <w:r>
        <w:t xml:space="preserve"> </w:t>
      </w:r>
      <w:r>
        <w:t xml:space="preserve">Solovianov] and did not raise objections to the latter’s operational</w:t>
      </w:r>
      <w:r>
        <w:t xml:space="preserve"> </w:t>
      </w:r>
      <w:r>
        <w:t xml:space="preserve">activities</w:t>
      </w:r>
      <w:r>
        <w:t xml:space="preserve">”</w:t>
      </w:r>
      <w:r>
        <w:t xml:space="preserve"> </w:t>
      </w:r>
      <w:r>
        <w:t xml:space="preserve">(Minutes of Cheka Interrogation of P.A. Zelenoi, 26 March</w:t>
      </w:r>
      <w:r>
        <w:t xml:space="preserve"> </w:t>
      </w:r>
      <w:r>
        <w:t xml:space="preserve">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</w:t>
      </w:r>
    </w:p>
    <w:p>
      <w:pPr>
        <w:pStyle w:val="BodyText"/>
      </w:pPr>
      <w:r>
        <w:t xml:space="preserve">Officers like Kozlovsky provided an invaluable connection to the</w:t>
      </w:r>
      <w:r>
        <w:t xml:space="preserve"> </w:t>
      </w:r>
      <w:r>
        <w:t xml:space="preserve">White émigré forces with whom they had served in the tsarist army. Among</w:t>
      </w:r>
      <w:r>
        <w:t xml:space="preserve"> </w:t>
      </w:r>
      <w:r>
        <w:t xml:space="preserve">the latter was Baron P. V. Vilken, the former commander of the</w:t>
      </w:r>
      <w:r>
        <w:t xml:space="preserve"> </w:t>
      </w:r>
      <w:r>
        <w:rPr>
          <w:iCs/>
          <w:i/>
        </w:rPr>
        <w:t xml:space="preserve">Sevastopol</w:t>
      </w:r>
      <w:r>
        <w:t xml:space="preserve">, who was tied to the London-based Naval Organization, a</w:t>
      </w:r>
      <w:r>
        <w:t xml:space="preserve"> </w:t>
      </w:r>
      <w:r>
        <w:t xml:space="preserve">White Guard spy nest closely monitored by the Soviet Cheka Foreign</w:t>
      </w:r>
      <w:r>
        <w:t xml:space="preserve"> </w:t>
      </w:r>
      <w:r>
        <w:t xml:space="preserve">Department. Russian intelligence services have now published the</w:t>
      </w:r>
      <w:r>
        <w:t xml:space="preserve"> </w:t>
      </w:r>
      <w:r>
        <w:t xml:space="preserve">monitored Naval Organization correspondence and money transfers. The</w:t>
      </w:r>
      <w:r>
        <w:t xml:space="preserve"> </w:t>
      </w:r>
      <w:r>
        <w:t xml:space="preserve">first of a series of telegrams described as</w:t>
      </w:r>
      <w:r>
        <w:t xml:space="preserve"> </w:t>
      </w:r>
      <w:r>
        <w:t xml:space="preserve">“</w:t>
      </w:r>
      <w:r>
        <w:t xml:space="preserve">proposing necessary</w:t>
      </w:r>
      <w:r>
        <w:t xml:space="preserve"> </w:t>
      </w:r>
      <w:r>
        <w:t xml:space="preserve">measures in support of the Kronstadt mutiny in Russia,</w:t>
      </w:r>
      <w:r>
        <w:t xml:space="preserve">”</w:t>
      </w:r>
      <w:r>
        <w:t xml:space="preserve"> </w:t>
      </w:r>
      <w:r>
        <w:t xml:space="preserve">sent on 25</w:t>
      </w:r>
      <w:r>
        <w:t xml:space="preserve"> </w:t>
      </w:r>
      <w:r>
        <w:t xml:space="preserve">February 1921, instructed an agent to receive</w:t>
      </w:r>
      <w:r>
        <w:t xml:space="preserve"> </w:t>
      </w:r>
      <w:r>
        <w:t xml:space="preserve">“</w:t>
      </w:r>
      <w:r>
        <w:t xml:space="preserve">400 Pounds Sterling and</w:t>
      </w:r>
      <w:r>
        <w:t xml:space="preserve"> </w:t>
      </w:r>
      <w:r>
        <w:t xml:space="preserve">send it via two checks to Helsinki, which needs the money in the</w:t>
      </w:r>
      <w:r>
        <w:t xml:space="preserve"> </w:t>
      </w:r>
      <w:r>
        <w:t xml:space="preserve">beginning of March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Russkaia voennaia emigratsiia 20-x—40-x godov</w:t>
      </w:r>
      <w:r>
        <w:t xml:space="preserve"> </w:t>
      </w:r>
      <w:r>
        <w:t xml:space="preserve">[The Russian Military Emigration 1920s-1940s], Volume One [Moscow:</w:t>
      </w:r>
      <w:r>
        <w:t xml:space="preserve"> </w:t>
      </w:r>
      <w:r>
        <w:t xml:space="preserve">Geya, 1998]).</w:t>
      </w:r>
    </w:p>
    <w:p>
      <w:pPr>
        <w:pStyle w:val="BodyText"/>
      </w:pPr>
      <w:r>
        <w:t xml:space="preserve">While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apologists for the mutiny have no choice but to acknowledge</w:t>
      </w:r>
      <w:r>
        <w:t xml:space="preserve"> </w:t>
      </w:r>
      <w:r>
        <w:t xml:space="preserve">that the imperialists hailed the uprising, they claim that the mutineers</w:t>
      </w:r>
      <w:r>
        <w:t xml:space="preserve"> </w:t>
      </w:r>
      <w:r>
        <w:t xml:space="preserve">themselves had nothing to do with the imperialists or the Whites.</w:t>
      </w:r>
      <w:r>
        <w:t xml:space="preserve"> </w:t>
      </w:r>
      <w:r>
        <w:t xml:space="preserve">Anarchists love to cite the 6 March 1921 editorial in</w:t>
      </w:r>
      <w:r>
        <w:t xml:space="preserve"> </w:t>
      </w:r>
      <w:r>
        <w:rPr>
          <w:iCs/>
          <w:i/>
        </w:rPr>
        <w:t xml:space="preserve">Izvestia of the</w:t>
      </w:r>
      <w:r>
        <w:rPr>
          <w:iCs/>
          <w:i/>
        </w:rPr>
        <w:t xml:space="preserve"> </w:t>
      </w:r>
      <w:r>
        <w:rPr>
          <w:iCs/>
          <w:i/>
        </w:rPr>
        <w:t xml:space="preserve">PRC</w:t>
      </w:r>
      <w:r>
        <w:t xml:space="preserve"> </w:t>
      </w:r>
      <w:r>
        <w:t xml:space="preserve">that struck a pose of vigilant opposition to the Whites:</w:t>
      </w:r>
      <w:r>
        <w:t xml:space="preserve"> </w:t>
      </w:r>
      <w:r>
        <w:t xml:space="preserve">“</w:t>
      </w:r>
      <w:r>
        <w:t xml:space="preserve">Look</w:t>
      </w:r>
      <w:r>
        <w:t xml:space="preserve"> </w:t>
      </w:r>
      <w:r>
        <w:t xml:space="preserve">sharp. Do not let wolves in sheep’s clothing approach the helmsman’s</w:t>
      </w:r>
      <w:r>
        <w:t xml:space="preserve"> </w:t>
      </w:r>
      <w:r>
        <w:t xml:space="preserve">bridge</w:t>
      </w:r>
      <w:r>
        <w:t xml:space="preserve">”</w:t>
      </w:r>
      <w:r>
        <w:t xml:space="preserve"> </w:t>
      </w:r>
      <w:r>
        <w:t xml:space="preserve">(quoted in Avrich,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). But we now know that two</w:t>
      </w:r>
      <w:r>
        <w:t xml:space="preserve"> </w:t>
      </w:r>
      <w:r>
        <w:t xml:space="preserve">days after this editorial appeared, the PRC, behind the backs of the</w:t>
      </w:r>
      <w:r>
        <w:t xml:space="preserve"> </w:t>
      </w:r>
      <w:r>
        <w:t xml:space="preserve">sailors, welcomed a whole pack of these wolves—including a courier</w:t>
      </w:r>
      <w:r>
        <w:t xml:space="preserve"> </w:t>
      </w:r>
      <w:r>
        <w:t xml:space="preserve">from the SR Administrative Center; one Finnish Special Services agent;</w:t>
      </w:r>
      <w:r>
        <w:t xml:space="preserve"> </w:t>
      </w:r>
      <w:r>
        <w:t xml:space="preserve">two representatives of the monarchist Petrograd Combat Organization; and</w:t>
      </w:r>
      <w:r>
        <w:t xml:space="preserve"> </w:t>
      </w:r>
      <w:r>
        <w:t xml:space="preserve">four White Guard officers, including Vilken.</w:t>
      </w:r>
    </w:p>
    <w:p>
      <w:pPr>
        <w:pStyle w:val="BodyText"/>
      </w:pPr>
      <w:r>
        <w:t xml:space="preserve">Vilken and another officer, General Yavit, were formally there as part</w:t>
      </w:r>
      <w:r>
        <w:t xml:space="preserve"> </w:t>
      </w:r>
      <w:r>
        <w:t xml:space="preserve">of a three-man</w:t>
      </w:r>
      <w:r>
        <w:t xml:space="preserve"> </w:t>
      </w:r>
      <w:r>
        <w:t xml:space="preserve">“</w:t>
      </w:r>
      <w:r>
        <w:t xml:space="preserve">Red Cross</w:t>
      </w:r>
      <w:r>
        <w:t xml:space="preserve">”</w:t>
      </w:r>
      <w:r>
        <w:t xml:space="preserve"> </w:t>
      </w:r>
      <w:r>
        <w:t xml:space="preserve">delegation sent from Finland by National</w:t>
      </w:r>
      <w:r>
        <w:t xml:space="preserve"> </w:t>
      </w:r>
      <w:r>
        <w:t xml:space="preserve">Center operative G.F. Tseidler. According to a detailed report by</w:t>
      </w:r>
      <w:r>
        <w:t xml:space="preserve"> </w:t>
      </w:r>
      <w:r>
        <w:t xml:space="preserve">Tseidler to Russian Red Cross headquarters, a front for the Whites, the</w:t>
      </w:r>
      <w:r>
        <w:t xml:space="preserve"> </w:t>
      </w:r>
      <w:r>
        <w:t xml:space="preserve">delegation was immediately invited to a joint session of the PRC and the</w:t>
      </w:r>
      <w:r>
        <w:t xml:space="preserve"> </w:t>
      </w:r>
      <w:r>
        <w:t xml:space="preserve">general staff officers, where an agreement was reached for the</w:t>
      </w:r>
      <w:r>
        <w:t xml:space="preserve"> </w:t>
      </w:r>
      <w:r>
        <w:t xml:space="preserve">provisioning of Kronstadt. When, Tseidler relates, one PRC member</w:t>
      </w:r>
      <w:r>
        <w:t xml:space="preserve"> </w:t>
      </w:r>
      <w:r>
        <w:t xml:space="preserve">questioned</w:t>
      </w:r>
      <w:r>
        <w:t xml:space="preserve"> </w:t>
      </w:r>
      <w:r>
        <w:t xml:space="preserve">“</w:t>
      </w:r>
      <w:r>
        <w:t xml:space="preserve">whether the PRC had the right to accept the proposed aid</w:t>
      </w:r>
      <w:r>
        <w:t xml:space="preserve"> </w:t>
      </w:r>
      <w:r>
        <w:t xml:space="preserve">without first consulting the public that elected them,</w:t>
      </w:r>
      <w:r>
        <w:t xml:space="preserve">”</w:t>
      </w:r>
      <w:r>
        <w:t xml:space="preserve"> </w:t>
      </w:r>
      <w:r>
        <w:t xml:space="preserve">as it could be</w:t>
      </w:r>
      <w:r>
        <w:t xml:space="preserve"> </w:t>
      </w:r>
      <w:r>
        <w:t xml:space="preserve">seen as proof of</w:t>
      </w:r>
      <w:r>
        <w:t xml:space="preserve"> </w:t>
      </w:r>
      <w:r>
        <w:t xml:space="preserve">“</w:t>
      </w:r>
      <w:r>
        <w:t xml:space="preserve">selling out to the bourgeoisie,</w:t>
      </w:r>
      <w:r>
        <w:t xml:space="preserve">”</w:t>
      </w:r>
      <w:r>
        <w:t xml:space="preserve"> </w:t>
      </w:r>
      <w:r>
        <w:t xml:space="preserve">he was overruled with</w:t>
      </w:r>
      <w:r>
        <w:t xml:space="preserve"> </w:t>
      </w:r>
      <w:r>
        <w:t xml:space="preserve">the line that</w:t>
      </w:r>
      <w:r>
        <w:t xml:space="preserve"> </w:t>
      </w:r>
      <w:r>
        <w:t xml:space="preserve">“</w:t>
      </w:r>
      <w:r>
        <w:t xml:space="preserve">we cannot have continuous mass meetings</w:t>
      </w:r>
      <w:r>
        <w:t xml:space="preserve">”</w:t>
      </w:r>
      <w:r>
        <w:t xml:space="preserve"> </w:t>
      </w:r>
      <w:r>
        <w:t xml:space="preserve">(Tseidler, Red</w:t>
      </w:r>
      <w:r>
        <w:t xml:space="preserve"> </w:t>
      </w:r>
      <w:r>
        <w:t xml:space="preserve">Cross Activity in Organizing Provisions Aid to Kronstadt, 25 April 1921;</w:t>
      </w:r>
      <w:r>
        <w:t xml:space="preserve"> </w:t>
      </w:r>
      <w:r>
        <w:t xml:space="preserve">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</w:t>
      </w:r>
    </w:p>
    <w:p>
      <w:pPr>
        <w:pStyle w:val="BodyText"/>
      </w:pPr>
      <w:r>
        <w:t xml:space="preserve">Further evidence of right-wing machinations behind the backs of the</w:t>
      </w:r>
      <w:r>
        <w:t xml:space="preserve"> </w:t>
      </w:r>
      <w:r>
        <w:t xml:space="preserve">sailors comes from a 1922 article in an émigré newspaper in Finland by</w:t>
      </w:r>
      <w:r>
        <w:t xml:space="preserve"> </w:t>
      </w:r>
      <w:r>
        <w:t xml:space="preserve">disillusioned PRC member Alexander Kupolov. This article caused a furor</w:t>
      </w:r>
      <w:r>
        <w:t xml:space="preserve"> </w:t>
      </w:r>
      <w:r>
        <w:t xml:space="preserve">in White Guard Finland; Kupolov subsequently returned to Soviet Russia,</w:t>
      </w:r>
      <w:r>
        <w:t xml:space="preserve"> </w:t>
      </w:r>
      <w:r>
        <w:t xml:space="preserve">where he was arrested and then released after agreeing to work for the</w:t>
      </w:r>
      <w:r>
        <w:t xml:space="preserve"> </w:t>
      </w:r>
      <w:r>
        <w:t xml:space="preserve">Cheka. Kupolov writes:</w:t>
      </w:r>
    </w:p>
    <w:p>
      <w:pPr>
        <w:pStyle w:val="BlockText"/>
      </w:pPr>
      <w:r>
        <w:t xml:space="preserve">"The PRC, seeing that Kronstadt was filling up with agents of a</w:t>
      </w:r>
      <w:r>
        <w:t xml:space="preserve"> </w:t>
      </w:r>
      <w:r>
        <w:t xml:space="preserve">monarchist organization, issued a declaration that it would not enter</w:t>
      </w:r>
      <w:r>
        <w:t xml:space="preserve"> </w:t>
      </w:r>
      <w:r>
        <w:t xml:space="preserve">into negotiations with, nor accept any aid from, any non-socialist</w:t>
      </w:r>
      <w:r>
        <w:t xml:space="preserve"> </w:t>
      </w:r>
      <w:r>
        <w:t xml:space="preserve">parties.</w:t>
      </w:r>
    </w:p>
    <w:p>
      <w:pPr>
        <w:pStyle w:val="BlockText"/>
      </w:pPr>
      <w:r>
        <w:t xml:space="preserve">“</w:t>
      </w:r>
      <w:r>
        <w:t xml:space="preserve">But if the PRC issued this declaration, Petrichenko and the General</w:t>
      </w:r>
      <w:r>
        <w:t xml:space="preserve"> </w:t>
      </w:r>
      <w:r>
        <w:t xml:space="preserve">Staff secretly worked in connection with the monarchists and prepared</w:t>
      </w:r>
      <w:r>
        <w:t xml:space="preserve"> </w:t>
      </w:r>
      <w:r>
        <w:t xml:space="preserve">the ground for an overthrow of the committee….</w:t>
      </w:r>
      <w:r>
        <w:t xml:space="preserve">”</w:t>
      </w:r>
    </w:p>
    <w:p>
      <w:pPr>
        <w:pStyle w:val="BlockText"/>
      </w:pPr>
      <w:r>
        <w:t xml:space="preserve">— Kupolov,</w:t>
      </w:r>
      <w:r>
        <w:t xml:space="preserve"> </w:t>
      </w:r>
      <w:r>
        <w:t xml:space="preserve">“</w:t>
      </w:r>
      <w:r>
        <w:t xml:space="preserve">Kronstadt and the Russian Counterrevolutionaries in</w:t>
      </w:r>
      <w:r>
        <w:t xml:space="preserve"> </w:t>
      </w:r>
      <w:r>
        <w:t xml:space="preserve">Finland: From the Notes of a Former Member of the PRC,</w:t>
      </w:r>
      <w:r>
        <w:t xml:space="preserve">”</w:t>
      </w:r>
      <w:r>
        <w:t xml:space="preserve"> </w:t>
      </w:r>
      <w:r>
        <w:rPr>
          <w:iCs/>
          <w:i/>
        </w:rPr>
        <w:t xml:space="preserve">Put’</w:t>
      </w:r>
      <w:r>
        <w:t xml:space="preserve">, 4</w:t>
      </w:r>
      <w:r>
        <w:t xml:space="preserve"> </w:t>
      </w:r>
      <w:r>
        <w:t xml:space="preserve">January 1922; reprinted in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According to Kupolov, Vilken also offered</w:t>
      </w:r>
      <w:r>
        <w:t xml:space="preserve"> </w:t>
      </w:r>
      <w:r>
        <w:t xml:space="preserve">“</w:t>
      </w:r>
      <w:r>
        <w:t xml:space="preserve">an armed force of 800</w:t>
      </w:r>
      <w:r>
        <w:t xml:space="preserve"> </w:t>
      </w:r>
      <w:r>
        <w:t xml:space="preserve">men</w:t>
      </w:r>
      <w:r>
        <w:t xml:space="preserve">”</w:t>
      </w:r>
      <w:r>
        <w:t xml:space="preserve">—which the PRC,</w:t>
      </w:r>
      <w:r>
        <w:t xml:space="preserve"> </w:t>
      </w:r>
      <w:r>
        <w:t xml:space="preserve">“</w:t>
      </w:r>
      <w:r>
        <w:t xml:space="preserve">taking into account the mood of the garrison,</w:t>
      </w:r>
      <w:r>
        <w:t xml:space="preserve"> </w:t>
      </w:r>
      <w:r>
        <w:t xml:space="preserve">decided by a majority to decline.</w:t>
      </w:r>
      <w:r>
        <w:t xml:space="preserve">”</w:t>
      </w:r>
    </w:p>
    <w:p>
      <w:pPr>
        <w:pStyle w:val="BodyText"/>
      </w:pPr>
      <w:r>
        <w:t xml:space="preserve">Another PRC member, an anarchist named Perepelkin, told his Cheka</w:t>
      </w:r>
      <w:r>
        <w:t xml:space="preserve"> </w:t>
      </w:r>
      <w:r>
        <w:t xml:space="preserve">interrogator that he had been upset by Vilken’s prominence in the</w:t>
      </w:r>
      <w:r>
        <w:t xml:space="preserve"> </w:t>
      </w:r>
      <w:r>
        <w:t xml:space="preserve">mutiny. According to Cheka Petrograd regional chairman N.P. Komarov,</w:t>
      </w:r>
      <w:r>
        <w:t xml:space="preserve"> </w:t>
      </w:r>
      <w:r>
        <w:t xml:space="preserve">Perepelkin said:</w:t>
      </w:r>
    </w:p>
    <w:p>
      <w:pPr>
        <w:pStyle w:val="BlockText"/>
      </w:pPr>
      <w:r>
        <w:t xml:space="preserve">“</w:t>
      </w:r>
      <w:r>
        <w:t xml:space="preserve">And here I saw the former commander of the</w:t>
      </w:r>
      <w:r>
        <w:t xml:space="preserve"> </w:t>
      </w:r>
      <w:r>
        <w:rPr>
          <w:iCs/>
          <w:i/>
        </w:rPr>
        <w:t xml:space="preserve">Sevastopol</w:t>
      </w:r>
      <w:r>
        <w:t xml:space="preserve">, Baron Vilken,</w:t>
      </w:r>
      <w:r>
        <w:t xml:space="preserve"> </w:t>
      </w:r>
      <w:r>
        <w:t xml:space="preserve">with whom I had earlier sailed. And it is he who is now acknowledged by</w:t>
      </w:r>
      <w:r>
        <w:t xml:space="preserve"> </w:t>
      </w:r>
      <w:r>
        <w:t xml:space="preserve">the PRC to be the representative of the delegation that is offering us</w:t>
      </w:r>
      <w:r>
        <w:t xml:space="preserve"> </w:t>
      </w:r>
      <w:r>
        <w:t xml:space="preserve">aid. I was outraged by this. I called together all the members of the</w:t>
      </w:r>
      <w:r>
        <w:t xml:space="preserve"> </w:t>
      </w:r>
      <w:r>
        <w:t xml:space="preserve">PRC and said, so that’s the situation we’re in, that’s who we’re forced</w:t>
      </w:r>
      <w:r>
        <w:t xml:space="preserve"> </w:t>
      </w:r>
      <w:r>
        <w:t xml:space="preserve">to talk to. Petrichenko and the others jumped on me, saying,</w:t>
      </w:r>
      <w:r>
        <w:t xml:space="preserve"> </w:t>
      </w:r>
      <w:r>
        <w:t xml:space="preserve">‘</w:t>
      </w:r>
      <w:r>
        <w:t xml:space="preserve">When we</w:t>
      </w:r>
      <w:r>
        <w:t xml:space="preserve"> </w:t>
      </w:r>
      <w:r>
        <w:t xml:space="preserve">don’t have food or medicine—it’s all going to run out on March</w:t>
      </w:r>
      <w:r>
        <w:t xml:space="preserve"> </w:t>
      </w:r>
      <w:r>
        <w:t xml:space="preserve">21—are we really supposed to surrender to the conquerors? There was no</w:t>
      </w:r>
      <w:r>
        <w:t xml:space="preserve"> </w:t>
      </w:r>
      <w:r>
        <w:t xml:space="preserve">other way out,</w:t>
      </w:r>
      <w:r>
        <w:t xml:space="preserve">’</w:t>
      </w:r>
      <w:r>
        <w:t xml:space="preserve"> </w:t>
      </w:r>
      <w:r>
        <w:t xml:space="preserve">they said. I stopped arguing and said I would accept the</w:t>
      </w:r>
      <w:r>
        <w:t xml:space="preserve"> </w:t>
      </w:r>
      <w:r>
        <w:t xml:space="preserve">proposal. And on the second day we received 400 poods of food and</w:t>
      </w:r>
      <w:r>
        <w:t xml:space="preserve"> </w:t>
      </w:r>
      <w:r>
        <w:t xml:space="preserve">cigarettes. Those who agreed to mutual friendship with the White Guard</w:t>
      </w:r>
      <w:r>
        <w:t xml:space="preserve"> </w:t>
      </w:r>
      <w:r>
        <w:t xml:space="preserve">baron yesterday shouted that they were for Soviet power.</w:t>
      </w:r>
      <w:r>
        <w:t xml:space="preserve">”</w:t>
      </w:r>
    </w:p>
    <w:p>
      <w:pPr>
        <w:pStyle w:val="BlockText"/>
      </w:pPr>
      <w:r>
        <w:t xml:space="preserve">— Komarov Report, Stenographic Report of Petrograd Soviet, 25 March</w:t>
      </w:r>
      <w:r>
        <w:t xml:space="preserve"> </w:t>
      </w:r>
      <w:r>
        <w:t xml:space="preserve">1921; reprinted in</w:t>
      </w:r>
      <w:r>
        <w:t xml:space="preserve"> </w:t>
      </w:r>
      <w:r>
        <w:rPr>
          <w:iCs/>
          <w:i/>
        </w:rPr>
        <w:t xml:space="preserve">ibid.</w:t>
      </w:r>
    </w:p>
    <w:p>
      <w:pPr>
        <w:pStyle w:val="FirstParagraph"/>
      </w:pPr>
      <w:r>
        <w:t xml:space="preserve">Vilken urged the PRC to come out for the Constituent Assembly. Komarov</w:t>
      </w:r>
      <w:r>
        <w:t xml:space="preserve"> </w:t>
      </w:r>
      <w:r>
        <w:t xml:space="preserve">reports asking Perepelkin:</w:t>
      </w:r>
      <w:r>
        <w:t xml:space="preserve"> </w:t>
      </w:r>
      <w:r>
        <w:t xml:space="preserve">“</w:t>
      </w:r>
      <w:r>
        <w:t xml:space="preserve">And if on the day after, the baron had</w:t>
      </w:r>
      <w:r>
        <w:t xml:space="preserve"> </w:t>
      </w:r>
      <w:r>
        <w:t xml:space="preserve">demanded of you not just the demand for a Constituent Assembly, but for</w:t>
      </w:r>
      <w:r>
        <w:t xml:space="preserve"> </w:t>
      </w:r>
      <w:r>
        <w:t xml:space="preserve">a military dictatorship? Then how would you have dealt with the</w:t>
      </w:r>
      <w:r>
        <w:t xml:space="preserve"> </w:t>
      </w:r>
      <w:r>
        <w:t xml:space="preserve">question?</w:t>
      </w:r>
      <w:r>
        <w:t xml:space="preserve">”</w:t>
      </w:r>
      <w:r>
        <w:t xml:space="preserve"> </w:t>
      </w:r>
      <w:r>
        <w:t xml:space="preserve">Perepelkin replied,</w:t>
      </w:r>
      <w:r>
        <w:t xml:space="preserve"> </w:t>
      </w:r>
      <w:r>
        <w:t xml:space="preserve">“</w:t>
      </w:r>
      <w:r>
        <w:t xml:space="preserve">I admit it, I can now frankly state that</w:t>
      </w:r>
      <w:r>
        <w:t xml:space="preserve"> </w:t>
      </w:r>
      <w:r>
        <w:t xml:space="preserve">we would have adopted that as well—we had no other way out.</w:t>
      </w:r>
      <w:r>
        <w:t xml:space="preserve">”</w:t>
      </w:r>
      <w:r>
        <w:t xml:space="preserve"> </w:t>
      </w:r>
      <w:r>
        <w:t xml:space="preserve">This was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third revolution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Vilken was to remain at Kronstadt, essentially part of the operational</w:t>
      </w:r>
      <w:r>
        <w:t xml:space="preserve"> </w:t>
      </w:r>
      <w:r>
        <w:t xml:space="preserve">leadership along with Petrichenko and the general staff, until the end.</w:t>
      </w:r>
      <w:r>
        <w:t xml:space="preserve"> </w:t>
      </w:r>
      <w:r>
        <w:t xml:space="preserve">He was even invited to address a special crew meeting on his former</w:t>
      </w:r>
      <w:r>
        <w:t xml:space="preserve"> </w:t>
      </w:r>
      <w:r>
        <w:t xml:space="preserve">command, the</w:t>
      </w:r>
      <w:r>
        <w:t xml:space="preserve"> </w:t>
      </w:r>
      <w:r>
        <w:rPr>
          <w:iCs/>
          <w:i/>
        </w:rPr>
        <w:t xml:space="preserve">Sevastopol</w:t>
      </w:r>
      <w:r>
        <w:t xml:space="preserve">, on March 11. Tseidler himself (along with</w:t>
      </w:r>
      <w:r>
        <w:t xml:space="preserve"> </w:t>
      </w:r>
      <w:r>
        <w:t xml:space="preserve">General Wrangel’s political representative in Finland, Professor Grimm)</w:t>
      </w:r>
      <w:r>
        <w:t xml:space="preserve"> </w:t>
      </w:r>
      <w:r>
        <w:t xml:space="preserve">was mandated to represent Kronstadt as the government of the liberated</w:t>
      </w:r>
      <w:r>
        <w:t xml:space="preserve"> </w:t>
      </w:r>
      <w:r>
        <w:t xml:space="preserve">territory of Russia. One of the first acts of the</w:t>
      </w:r>
      <w:r>
        <w:t xml:space="preserve"> </w:t>
      </w:r>
      <w:r>
        <w:t xml:space="preserve">“</w:t>
      </w:r>
      <w:r>
        <w:t xml:space="preserve">Independent Republic</w:t>
      </w:r>
      <w:r>
        <w:t xml:space="preserve"> </w:t>
      </w:r>
      <w:r>
        <w:t xml:space="preserve">of Kronstadt</w:t>
      </w:r>
      <w:r>
        <w:t xml:space="preserve">”</w:t>
      </w:r>
      <w:r>
        <w:t xml:space="preserve"> </w:t>
      </w:r>
      <w:r>
        <w:t xml:space="preserve">was a radiogram, whose interception was reported into a</w:t>
      </w:r>
      <w:r>
        <w:t xml:space="preserve"> </w:t>
      </w:r>
      <w:r>
        <w:t xml:space="preserve">March 9 session of the Bolshevik Tenth Party Congress then meeting in</w:t>
      </w:r>
      <w:r>
        <w:t xml:space="preserve"> </w:t>
      </w:r>
      <w:r>
        <w:t xml:space="preserve">Moscow, congratulating Warren G. Harding upon his inauguration as U.S.</w:t>
      </w:r>
      <w:r>
        <w:t xml:space="preserve"> </w:t>
      </w:r>
      <w:r>
        <w:t xml:space="preserve">president (cited in Shchetinov, Introduction to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)!</w:t>
      </w:r>
    </w:p>
    <w:p>
      <w:pPr>
        <w:pStyle w:val="BodyText"/>
      </w:pPr>
      <w:r>
        <w:t xml:space="preserve">Writing in 1938, Trotsky stated:</w:t>
      </w:r>
      <w:r>
        <w:t xml:space="preserve"> </w:t>
      </w:r>
      <w:r>
        <w:t xml:space="preserve">“</w:t>
      </w:r>
      <w:r>
        <w:t xml:space="preserve">The logic of the struggle would have</w:t>
      </w:r>
      <w:r>
        <w:t xml:space="preserve"> </w:t>
      </w:r>
      <w:r>
        <w:t xml:space="preserve">given predominance in the fortress to the extremists, that is, to the</w:t>
      </w:r>
      <w:r>
        <w:t xml:space="preserve"> </w:t>
      </w:r>
      <w:r>
        <w:t xml:space="preserve">most counterrevolutionary elements. The need for supplies would have</w:t>
      </w:r>
      <w:r>
        <w:t xml:space="preserve"> </w:t>
      </w:r>
      <w:r>
        <w:t xml:space="preserve">made the fortress directly dependent upon the foreign bourgeoisie and</w:t>
      </w:r>
      <w:r>
        <w:t xml:space="preserve"> </w:t>
      </w:r>
      <w:r>
        <w:t xml:space="preserve">their agents, the White émigrés. All the necessary preparations towards</w:t>
      </w:r>
      <w:r>
        <w:t xml:space="preserve"> </w:t>
      </w:r>
      <w:r>
        <w:t xml:space="preserve">this end were already being made</w:t>
      </w:r>
      <w:r>
        <w:t xml:space="preserve">”</w:t>
      </w:r>
      <w:r>
        <w:t xml:space="preserve"> </w:t>
      </w:r>
      <w:r>
        <w:t xml:space="preserve">(Trotsky,</w:t>
      </w:r>
      <w:r>
        <w:t xml:space="preserve"> </w:t>
      </w:r>
      <w:r>
        <w:t xml:space="preserve">“</w:t>
      </w:r>
      <w:r>
        <w:t xml:space="preserve">Hue and Cry Over</w:t>
      </w:r>
      <w:r>
        <w:t xml:space="preserve"> </w:t>
      </w:r>
      <w:r>
        <w:t xml:space="preserve">Kronstadt</w:t>
      </w:r>
      <w:r>
        <w:t xml:space="preserve">”</w:t>
      </w:r>
      <w:r>
        <w:t xml:space="preserve">). The archives completely vindicate Trotsky.</w:t>
      </w:r>
    </w:p>
    <w:bookmarkEnd w:id="25"/>
    <w:bookmarkStart w:id="26" w:name="the-anarchist-school-of-falsification"/>
    <w:p>
      <w:pPr>
        <w:pStyle w:val="Heading2"/>
      </w:pPr>
      <w:r>
        <w:t xml:space="preserve">The Anarchist School of Falsification</w:t>
      </w:r>
    </w:p>
    <w:p>
      <w:pPr>
        <w:pStyle w:val="FirstParagraph"/>
      </w:pPr>
      <w:r>
        <w:t xml:space="preserve">As we have noted, current anarchist apologists for Kronstadt make much</w:t>
      </w:r>
      <w:r>
        <w:t xml:space="preserve"> </w:t>
      </w:r>
      <w:r>
        <w:t xml:space="preserve">of the work of Israeli academic Israel Getzler. The Infoshop Web site,</w:t>
      </w:r>
      <w:r>
        <w:t xml:space="preserve"> </w:t>
      </w:r>
      <w:r>
        <w:t xml:space="preserve">for example, features an exhaustively anti-Leninist 100-plus-page tract</w:t>
      </w:r>
      <w:r>
        <w:t xml:space="preserve"> </w:t>
      </w:r>
      <w:r>
        <w:t xml:space="preserve">on Kronstadt that claims,</w:t>
      </w:r>
      <w:r>
        <w:t xml:space="preserve"> </w:t>
      </w:r>
      <w:r>
        <w:t xml:space="preserve">“</w:t>
      </w:r>
      <w:r>
        <w:t xml:space="preserve">Anarchist accounts have been validated by</w:t>
      </w:r>
      <w:r>
        <w:t xml:space="preserve"> </w:t>
      </w:r>
      <w:r>
        <w:t xml:space="preserve">later research while Trotskyist assertions have been exploded time and</w:t>
      </w:r>
      <w:r>
        <w:t xml:space="preserve"> </w:t>
      </w:r>
      <w:r>
        <w:t xml:space="preserve">time again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Was the Kronstadt Rebellion?</w:t>
      </w:r>
      <w:r>
        <w:t xml:space="preserve">”</w:t>
      </w:r>
      <w:r>
        <w:t xml:space="preserve">, www.infoshop.org,</w:t>
      </w:r>
      <w:r>
        <w:t xml:space="preserve"> </w:t>
      </w:r>
      <w:r>
        <w:t xml:space="preserve">undated). Let us see. Getzler pompously declaims that</w:t>
      </w:r>
      <w:r>
        <w:t xml:space="preserve"> </w:t>
      </w:r>
      <w:r>
        <w:t xml:space="preserve">“</w:t>
      </w:r>
      <w:r>
        <w:t xml:space="preserve">the question of</w:t>
      </w:r>
      <w:r>
        <w:t xml:space="preserve"> </w:t>
      </w:r>
      <w:r>
        <w:t xml:space="preserve">the spontaneity of the revolt, which has bedevilled the historiography</w:t>
      </w:r>
      <w:r>
        <w:t xml:space="preserve"> </w:t>
      </w:r>
      <w:r>
        <w:t xml:space="preserve">of the Kronstadt movement for six decades, [is] now settled—at least</w:t>
      </w:r>
      <w:r>
        <w:t xml:space="preserve"> </w:t>
      </w:r>
      <w:r>
        <w:t xml:space="preserve">to my satisfaction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Communist Leaders’ Role in the Kronstadt</w:t>
      </w:r>
      <w:r>
        <w:t xml:space="preserve"> </w:t>
      </w:r>
      <w:r>
        <w:t xml:space="preserve">Tragedy of 1921 in the Light of Recently Published Archival Documents,</w:t>
      </w:r>
      <w:r>
        <w:t xml:space="preserve">”</w:t>
      </w:r>
      <w:r>
        <w:t xml:space="preserve"> </w:t>
      </w:r>
      <w:r>
        <w:rPr>
          <w:iCs/>
          <w:i/>
        </w:rPr>
        <w:t xml:space="preserve">Revolutionary Russia</w:t>
      </w:r>
      <w:r>
        <w:t xml:space="preserve">, June 2002). All this because Cheka commissioner</w:t>
      </w:r>
      <w:r>
        <w:t xml:space="preserve"> </w:t>
      </w:r>
      <w:r>
        <w:t xml:space="preserve">Agranov wrote, on the basis of the very limited evidence available in</w:t>
      </w:r>
      <w:r>
        <w:t xml:space="preserve"> </w:t>
      </w:r>
      <w:r>
        <w:t xml:space="preserve">the days immediately after the mutiny, that</w:t>
      </w:r>
      <w:r>
        <w:t xml:space="preserve"> </w:t>
      </w:r>
      <w:r>
        <w:t xml:space="preserve">“</w:t>
      </w:r>
      <w:r>
        <w:t xml:space="preserve">this investigation failed</w:t>
      </w:r>
      <w:r>
        <w:t xml:space="preserve"> </w:t>
      </w:r>
      <w:r>
        <w:t xml:space="preserve">to show that the outbreak of the mutiny was preceded by the activity of</w:t>
      </w:r>
      <w:r>
        <w:t xml:space="preserve"> </w:t>
      </w:r>
      <w:r>
        <w:t xml:space="preserve">any counterrevolutionary organization at work among the fortress’s</w:t>
      </w:r>
      <w:r>
        <w:t xml:space="preserve"> </w:t>
      </w:r>
      <w:r>
        <w:t xml:space="preserve">command or that it was the work of [imperialist]</w:t>
      </w:r>
      <w:r>
        <w:t xml:space="preserve"> </w:t>
      </w:r>
      <w:r>
        <w:rPr>
          <w:iCs/>
          <w:i/>
        </w:rPr>
        <w:t xml:space="preserve">Entente</w:t>
      </w:r>
      <w:r>
        <w:t xml:space="preserve"> </w:t>
      </w:r>
      <w:r>
        <w:t xml:space="preserve">spies</w:t>
      </w:r>
      <w:r>
        <w:t xml:space="preserve">”</w:t>
      </w:r>
      <w:r>
        <w:t xml:space="preserve"> </w:t>
      </w:r>
      <w:r>
        <w:t xml:space="preserve">(Agranov, Report to Cheka Presidium, 5 April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</w:t>
      </w:r>
    </w:p>
    <w:p>
      <w:pPr>
        <w:pStyle w:val="BodyText"/>
      </w:pPr>
      <w:r>
        <w:t xml:space="preserve">To read Getzler’s article, you would not know that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also includes a crucial White Guard report that did not even exist at</w:t>
      </w:r>
      <w:r>
        <w:t xml:space="preserve"> </w:t>
      </w:r>
      <w:r>
        <w:t xml:space="preserve">the time of the initial Cheka investigation. In it, General G.E.</w:t>
      </w:r>
      <w:r>
        <w:t xml:space="preserve"> </w:t>
      </w:r>
      <w:r>
        <w:t xml:space="preserve">Elvengren, Wrangel’s military representative in Finland, categorically</w:t>
      </w:r>
      <w:r>
        <w:t xml:space="preserve"> </w:t>
      </w:r>
      <w:r>
        <w:t xml:space="preserve">asserts that there was an organized White operation at Kronstadt and</w:t>
      </w:r>
      <w:r>
        <w:t xml:space="preserve"> </w:t>
      </w:r>
      <w:r>
        <w:t xml:space="preserve">explains why the mutiny was launched before the ice had melted:</w:t>
      </w:r>
    </w:p>
    <w:p>
      <w:pPr>
        <w:pStyle w:val="BlockText"/>
      </w:pPr>
      <w:r>
        <w:t xml:space="preserve">“</w:t>
      </w:r>
      <w:r>
        <w:t xml:space="preserve">The key is that the Kronstadt sailors (the local organization connected</w:t>
      </w:r>
      <w:r>
        <w:t xml:space="preserve"> </w:t>
      </w:r>
      <w:r>
        <w:t xml:space="preserve">with the broader organization), upon learning of the beginning of the</w:t>
      </w:r>
      <w:r>
        <w:t xml:space="preserve"> </w:t>
      </w:r>
      <w:r>
        <w:t xml:space="preserve">movement in Petrograd and of its scale, took it for a general rising.</w:t>
      </w:r>
      <w:r>
        <w:t xml:space="preserve"> </w:t>
      </w:r>
      <w:r>
        <w:t xml:space="preserve">Not wanting to passively remain on the sidelines, they decided, despite</w:t>
      </w:r>
      <w:r>
        <w:t xml:space="preserve"> </w:t>
      </w:r>
      <w:r>
        <w:t xml:space="preserve">the agreed upon timetable, to go to Petrograd on the icebreaker</w:t>
      </w:r>
      <w:r>
        <w:t xml:space="preserve"> </w:t>
      </w:r>
      <w:r>
        <w:rPr>
          <w:iCs/>
          <w:i/>
        </w:rPr>
        <w:t xml:space="preserve">Ermak</w:t>
      </w:r>
      <w:r>
        <w:t xml:space="preserve">,</w:t>
      </w:r>
      <w:r>
        <w:t xml:space="preserve"> </w:t>
      </w:r>
      <w:r>
        <w:t xml:space="preserve">and take their place alongside those who had already come out. In</w:t>
      </w:r>
      <w:r>
        <w:t xml:space="preserve"> </w:t>
      </w:r>
      <w:r>
        <w:t xml:space="preserve">Petrograd they immediately got oriented and saw that things were not as</w:t>
      </w:r>
      <w:r>
        <w:t xml:space="preserve"> </w:t>
      </w:r>
      <w:r>
        <w:t xml:space="preserve">they expected. They had to quickly return to Kronstadt. The movement in</w:t>
      </w:r>
      <w:r>
        <w:t xml:space="preserve"> </w:t>
      </w:r>
      <w:r>
        <w:t xml:space="preserve">Petrograd had died down, all was quiet, but they—the sailors—who</w:t>
      </w:r>
      <w:r>
        <w:t xml:space="preserve"> </w:t>
      </w:r>
      <w:r>
        <w:t xml:space="preserve">were now compromised before the Commissars, knew that they would be</w:t>
      </w:r>
      <w:r>
        <w:t xml:space="preserve"> </w:t>
      </w:r>
      <w:r>
        <w:t xml:space="preserve">repressed, and decided to take the next step and use the isolation of</w:t>
      </w:r>
      <w:r>
        <w:t xml:space="preserve"> </w:t>
      </w:r>
      <w:r>
        <w:t xml:space="preserve">Kronstadt to announce their break from soviet power and to independently</w:t>
      </w:r>
      <w:r>
        <w:t xml:space="preserve"> </w:t>
      </w:r>
      <w:r>
        <w:t xml:space="preserve">drive ahead their rising that they were thus compelled to begin.</w:t>
      </w:r>
      <w:r>
        <w:t xml:space="preserve">”</w:t>
      </w:r>
    </w:p>
    <w:p>
      <w:pPr>
        <w:pStyle w:val="BlockText"/>
      </w:pPr>
      <w:r>
        <w:t xml:space="preserve">— Elvengren, Report to Russian Evacuation Committee in Poland, no</w:t>
      </w:r>
      <w:r>
        <w:t xml:space="preserve"> </w:t>
      </w:r>
      <w:r>
        <w:t xml:space="preserve">later than 18 April 1921; reprinted in</w:t>
      </w:r>
      <w:r>
        <w:t xml:space="preserve"> </w:t>
      </w:r>
      <w:r>
        <w:rPr>
          <w:iCs/>
          <w:i/>
        </w:rPr>
        <w:t xml:space="preserve">ibid</w:t>
      </w:r>
      <w:r>
        <w:t xml:space="preserve">.</w:t>
      </w:r>
    </w:p>
    <w:p>
      <w:pPr>
        <w:pStyle w:val="FirstParagraph"/>
      </w:pPr>
      <w:r>
        <w:t xml:space="preserve">While ignoring the Elvengren document, Getzler quotes a few isolated</w:t>
      </w:r>
      <w:r>
        <w:t xml:space="preserve"> </w:t>
      </w:r>
      <w:r>
        <w:t xml:space="preserve">snippets on spontaneity from the testimony of participants. These are,</w:t>
      </w:r>
      <w:r>
        <w:t xml:space="preserve"> </w:t>
      </w:r>
      <w:r>
        <w:t xml:space="preserve">to say the least, highly selective. Getzler cites Anatoly Lamanov, an</w:t>
      </w:r>
      <w:r>
        <w:t xml:space="preserve"> </w:t>
      </w:r>
      <w:r>
        <w:t xml:space="preserve">editor of</w:t>
      </w:r>
      <w:r>
        <w:t xml:space="preserve"> </w:t>
      </w:r>
      <w:r>
        <w:rPr>
          <w:iCs/>
          <w:i/>
        </w:rPr>
        <w:t xml:space="preserve">Izvestia of the PRC</w:t>
      </w:r>
      <w:r>
        <w:t xml:space="preserve">. Lamanov was an important front for the</w:t>
      </w:r>
      <w:r>
        <w:t xml:space="preserve"> </w:t>
      </w:r>
      <w:r>
        <w:t xml:space="preserve">mutiny because he had been chairman of the 1917 Kronstadt Soviet and</w:t>
      </w:r>
      <w:r>
        <w:t xml:space="preserve"> </w:t>
      </w:r>
      <w:r>
        <w:t xml:space="preserve">thus embodied the supposed continuity with Red Kronstadt. After his</w:t>
      </w:r>
      <w:r>
        <w:t xml:space="preserve"> </w:t>
      </w:r>
      <w:r>
        <w:t xml:space="preserve">arrest, Lamanov told the Cheka:</w:t>
      </w:r>
      <w:r>
        <w:t xml:space="preserve"> </w:t>
      </w:r>
      <w:r>
        <w:t xml:space="preserve">“</w:t>
      </w:r>
      <w:r>
        <w:t xml:space="preserve">The Kronstadt mutiny came as a surprise</w:t>
      </w:r>
      <w:r>
        <w:t xml:space="preserve"> </w:t>
      </w:r>
      <w:r>
        <w:t xml:space="preserve">to me. I viewed the mutiny as a spontaneous movement</w:t>
      </w:r>
      <w:r>
        <w:t xml:space="preserve">”</w:t>
      </w:r>
      <w:r>
        <w:t xml:space="preserve"> </w:t>
      </w:r>
      <w:r>
        <w:t xml:space="preserve">(Minutes of Cheka</w:t>
      </w:r>
      <w:r>
        <w:t xml:space="preserve"> </w:t>
      </w:r>
      <w:r>
        <w:t xml:space="preserve">Interrogation of Anatoly Lamanov, 19 March 1921; reprinted in</w:t>
      </w:r>
      <w:r>
        <w:t xml:space="preserve"> </w:t>
      </w:r>
      <w:r>
        <w:rPr>
          <w:iCs/>
          <w:i/>
        </w:rPr>
        <w:t xml:space="preserve">Kronstadt</w:t>
      </w:r>
      <w:r>
        <w:rPr>
          <w:iCs/>
          <w:i/>
        </w:rPr>
        <w:t xml:space="preserve"> </w:t>
      </w:r>
      <w:r>
        <w:rPr>
          <w:iCs/>
          <w:i/>
        </w:rPr>
        <w:t xml:space="preserve">Tragedy</w:t>
      </w:r>
      <w:r>
        <w:t xml:space="preserve">). This statement Getzler cites. What Getzler does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quote is Lamanov’s admission, a few sentences from the above, that after</w:t>
      </w:r>
      <w:r>
        <w:t xml:space="preserve"> </w:t>
      </w:r>
      <w:r>
        <w:t xml:space="preserve">a March 11 delegated meeting in which Vilken participated:</w:t>
      </w:r>
    </w:p>
    <w:p>
      <w:pPr>
        <w:pStyle w:val="BlockText"/>
      </w:pPr>
      <w:r>
        <w:t xml:space="preserve">"I changed my mind about the movement, and from that point no longer</w:t>
      </w:r>
      <w:r>
        <w:t xml:space="preserve"> </w:t>
      </w:r>
      <w:r>
        <w:t xml:space="preserve">considered it to be spontaneous. Up until the seizure of Kronstadt by</w:t>
      </w:r>
      <w:r>
        <w:t xml:space="preserve"> </w:t>
      </w:r>
      <w:r>
        <w:t xml:space="preserve">Soviet troops I thought the movement had been organized by the Left SRs.</w:t>
      </w:r>
      <w:r>
        <w:t xml:space="preserve"> </w:t>
      </w:r>
      <w:r>
        <w:t xml:space="preserve">After I became convinced that the movement was not spontaneous, I no</w:t>
      </w:r>
      <w:r>
        <w:t xml:space="preserve"> </w:t>
      </w:r>
      <w:r>
        <w:t xml:space="preserve">longer sympathized with it. I continued to take part in the</w:t>
      </w:r>
      <w:r>
        <w:t xml:space="preserve"> </w:t>
      </w:r>
      <w:r>
        <w:rPr>
          <w:iCs/>
          <w:i/>
        </w:rPr>
        <w:t xml:space="preserve">Izvestia</w:t>
      </w:r>
      <w:r>
        <w:t xml:space="preserve"> </w:t>
      </w:r>
      <w:r>
        <w:t xml:space="preserve">only because of my fears that the movement would lurch to the right….</w:t>
      </w:r>
    </w:p>
    <w:p>
      <w:pPr>
        <w:pStyle w:val="BlockText"/>
      </w:pPr>
      <w:r>
        <w:t xml:space="preserve">“</w:t>
      </w:r>
      <w:r>
        <w:t xml:space="preserve">Now I am firmly convinced, that, without a doubt, White Guards, both</w:t>
      </w:r>
      <w:r>
        <w:t xml:space="preserve"> </w:t>
      </w:r>
      <w:r>
        <w:t xml:space="preserve">Russian and foreign, took part in the movement. The escape to Finland</w:t>
      </w:r>
      <w:r>
        <w:t xml:space="preserve"> </w:t>
      </w:r>
      <w:r>
        <w:t xml:space="preserve">convinced me of this. Now I consider my participation in this movement</w:t>
      </w:r>
      <w:r>
        <w:t xml:space="preserve"> </w:t>
      </w:r>
      <w:r>
        <w:t xml:space="preserve">to have been an unforgivable, stupid mistake.</w:t>
      </w:r>
      <w:r>
        <w:t xml:space="preserve">”</w:t>
      </w:r>
    </w:p>
    <w:p>
      <w:pPr>
        <w:pStyle w:val="BlockText"/>
      </w:pPr>
      <w:r>
        <w:t xml:space="preserve">— Minutes of Cheka Interrogation of Anatoly Lamanov, 19 March 1921;</w:t>
      </w:r>
      <w:r>
        <w:t xml:space="preserve"> </w:t>
      </w:r>
      <w:r>
        <w:t xml:space="preserve">reprinted in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Before</w:t>
      </w:r>
      <w:r>
        <w:t xml:space="preserve"> </w:t>
      </w:r>
      <w:r>
        <w:t xml:space="preserve">“</w:t>
      </w:r>
      <w:r>
        <w:t xml:space="preserve">settling</w:t>
      </w:r>
      <w:r>
        <w:t xml:space="preserve">”</w:t>
      </w:r>
      <w:r>
        <w:t xml:space="preserve">—to his satisfaction—the question of the mutiny’s</w:t>
      </w:r>
      <w:r>
        <w:t xml:space="preserve"> </w:t>
      </w:r>
      <w:r>
        <w:t xml:space="preserve">spontaneity, in 1983 Getzler similarly trumpeted</w:t>
      </w:r>
      <w:r>
        <w:t xml:space="preserve"> </w:t>
      </w:r>
      <w:r>
        <w:t xml:space="preserve">“</w:t>
      </w:r>
      <w:r>
        <w:t xml:space="preserve">hard statistical data</w:t>
      </w:r>
      <w:r>
        <w:t xml:space="preserve">”</w:t>
      </w:r>
      <w:r>
        <w:t xml:space="preserve"> </w:t>
      </w:r>
      <w:r>
        <w:t xml:space="preserve">disproving Bolshevik assertions that the social composition of the</w:t>
      </w:r>
      <w:r>
        <w:t xml:space="preserve"> </w:t>
      </w:r>
      <w:r>
        <w:t xml:space="preserve">Kronstadt garrison had changed drastically between 1917 and 1921</w:t>
      </w:r>
      <w:r>
        <w:t xml:space="preserve"> </w:t>
      </w:r>
      <w:r>
        <w:t xml:space="preserve">(Getzler,</w:t>
      </w:r>
      <w:r>
        <w:t xml:space="preserve"> </w:t>
      </w:r>
      <w:r>
        <w:rPr>
          <w:iCs/>
          <w:i/>
        </w:rPr>
        <w:t xml:space="preserve">Kronstadt 1917-1921: The Fate of a Soviet Democracy</w:t>
      </w:r>
      <w:r>
        <w:t xml:space="preserve"> </w:t>
      </w:r>
      <w:r>
        <w:t xml:space="preserve">[Cambridge: Cambridge University Press, 1983]). The Infoshop article</w:t>
      </w:r>
      <w:r>
        <w:t xml:space="preserve"> </w:t>
      </w:r>
      <w:r>
        <w:t xml:space="preserve">claims that Getzler’s</w:t>
      </w:r>
      <w:r>
        <w:t xml:space="preserve"> </w:t>
      </w:r>
      <w:r>
        <w:t xml:space="preserve">“</w:t>
      </w:r>
      <w:r>
        <w:t xml:space="preserve">findings are conclusive.</w:t>
      </w:r>
      <w:r>
        <w:t xml:space="preserve">”</w:t>
      </w:r>
      <w:r>
        <w:t xml:space="preserve"> </w:t>
      </w:r>
      <w:r>
        <w:t xml:space="preserve">How conclusive? In a</w:t>
      </w:r>
      <w:r>
        <w:t xml:space="preserve"> </w:t>
      </w:r>
      <w:r>
        <w:t xml:space="preserve">footnote, Getzler cites the following source for his evidence:</w:t>
      </w:r>
    </w:p>
    <w:p>
      <w:pPr>
        <w:pStyle w:val="BlockText"/>
      </w:pPr>
      <w:r>
        <w:t xml:space="preserve">“</w:t>
      </w:r>
      <w:r>
        <w:t xml:space="preserve">See Pukhov,</w:t>
      </w:r>
      <w:r>
        <w:t xml:space="preserve"> </w:t>
      </w:r>
      <w:r>
        <w:t xml:space="preserve">‘</w:t>
      </w:r>
      <w:r>
        <w:t xml:space="preserve">Kronshtadt i baltiiskii flot pered miatezhom</w:t>
      </w:r>
      <w:r>
        <w:t xml:space="preserve">’</w:t>
      </w:r>
      <w:r>
        <w:t xml:space="preserve"> </w:t>
      </w:r>
      <w:r>
        <w:t xml:space="preserve">[Kronstadt</w:t>
      </w:r>
      <w:r>
        <w:t xml:space="preserve"> </w:t>
      </w:r>
      <w:r>
        <w:t xml:space="preserve">and the Baltic Fleet Before the Mutiny] for data referring to the year</w:t>
      </w:r>
      <w:r>
        <w:t xml:space="preserve"> </w:t>
      </w:r>
      <w:r>
        <w:t xml:space="preserve">of birth (rather than that of enlistment) of sailors serving in the</w:t>
      </w:r>
      <w:r>
        <w:t xml:space="preserve"> </w:t>
      </w:r>
      <w:r>
        <w:t xml:space="preserve">Baltic Fleet as of 1 January 1921, which suggest that at least some 80%</w:t>
      </w:r>
      <w:r>
        <w:t xml:space="preserve"> </w:t>
      </w:r>
      <w:r>
        <w:t xml:space="preserve">were veterans of the 1917 revolution.</w:t>
      </w:r>
      <w:r>
        <w:t xml:space="preserve">”</w:t>
      </w:r>
    </w:p>
    <w:p>
      <w:pPr>
        <w:pStyle w:val="BlockText"/>
      </w:pPr>
      <w:r>
        <w:t xml:space="preserve">— Getzler,</w:t>
      </w:r>
      <w:r>
        <w:t xml:space="preserve"> </w:t>
      </w:r>
      <w:r>
        <w:rPr>
          <w:iCs/>
          <w:i/>
        </w:rPr>
        <w:t xml:space="preserve">Kronstadt 1917-1921</w:t>
      </w:r>
    </w:p>
    <w:p>
      <w:pPr>
        <w:pStyle w:val="FirstParagraph"/>
      </w:pPr>
      <w:r>
        <w:t xml:space="preserve">We examined Pukhov’s article. Pukhov did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infer from the</w:t>
      </w:r>
      <w:r>
        <w:t xml:space="preserve"> </w:t>
      </w:r>
      <w:r>
        <w:t xml:space="preserve">sailors’ ages that they had been in Kronstadt in 1917—just the</w:t>
      </w:r>
      <w:r>
        <w:t xml:space="preserve"> </w:t>
      </w:r>
      <w:r>
        <w:t xml:space="preserve">opposite. Pukhov concluded:</w:t>
      </w:r>
    </w:p>
    <w:p>
      <w:pPr>
        <w:pStyle w:val="BlockText"/>
      </w:pPr>
      <w:r>
        <w:t xml:space="preserve">“</w:t>
      </w:r>
      <w:r>
        <w:t xml:space="preserve">Over the course of barely two years the Baltic Fleet was systematically</w:t>
      </w:r>
      <w:r>
        <w:t xml:space="preserve"> </w:t>
      </w:r>
      <w:r>
        <w:t xml:space="preserve">re-staffed with wayward, dissembling, déclassé elements, which to a</w:t>
      </w:r>
      <w:r>
        <w:t xml:space="preserve"> </w:t>
      </w:r>
      <w:r>
        <w:t xml:space="preserve">powerful degree determined the process of the degeneration of the</w:t>
      </w:r>
      <w:r>
        <w:t xml:space="preserve"> </w:t>
      </w:r>
      <w:r>
        <w:t xml:space="preserve">personnel and the transformation of its social and political profile to</w:t>
      </w:r>
      <w:r>
        <w:t xml:space="preserve"> </w:t>
      </w:r>
      <w:r>
        <w:t xml:space="preserve">the point that, by the beginning of 1921, it was unrecognizable.</w:t>
      </w:r>
      <w:r>
        <w:t xml:space="preserve">”</w:t>
      </w:r>
    </w:p>
    <w:p>
      <w:pPr>
        <w:pStyle w:val="BlockText"/>
      </w:pPr>
      <w:r>
        <w:t xml:space="preserve">— A.S. Pukhov,</w:t>
      </w:r>
      <w:r>
        <w:t xml:space="preserve"> </w:t>
      </w:r>
      <w:r>
        <w:t xml:space="preserve">“</w:t>
      </w:r>
      <w:r>
        <w:t xml:space="preserve">Kronstadt and the Baltic Fleet Before the 1921</w:t>
      </w:r>
      <w:r>
        <w:t xml:space="preserve"> </w:t>
      </w:r>
      <w:r>
        <w:t xml:space="preserve">Mutiny,</w:t>
      </w:r>
      <w:r>
        <w:t xml:space="preserve">”</w:t>
      </w:r>
      <w:r>
        <w:t xml:space="preserve"> </w:t>
      </w:r>
      <w:r>
        <w:rPr>
          <w:iCs/>
          <w:i/>
        </w:rPr>
        <w:t xml:space="preserve">Krasnaia Letopis’</w:t>
      </w:r>
      <w:r>
        <w:t xml:space="preserve">, 1930, No. 6</w:t>
      </w:r>
    </w:p>
    <w:p>
      <w:pPr>
        <w:pStyle w:val="FirstParagraph"/>
      </w:pPr>
      <w:r>
        <w:t xml:space="preserve">Pukhov explained that the proletarian elements of the Baltic Fleet</w:t>
      </w:r>
      <w:r>
        <w:t xml:space="preserve"> </w:t>
      </w:r>
      <w:r>
        <w:t xml:space="preserve">provided a steady</w:t>
      </w:r>
      <w:r>
        <w:t xml:space="preserve"> </w:t>
      </w:r>
      <w:r>
        <w:t xml:space="preserve">“</w:t>
      </w:r>
      <w:r>
        <w:t xml:space="preserve">reserve of firm fighters who fought with exceptional</w:t>
      </w:r>
      <w:r>
        <w:t xml:space="preserve"> </w:t>
      </w:r>
      <w:r>
        <w:t xml:space="preserve">courage at all the most difficult stages of the victorious revolution,</w:t>
      </w:r>
      <w:r>
        <w:t xml:space="preserve">”</w:t>
      </w:r>
      <w:r>
        <w:t xml:space="preserve"> </w:t>
      </w:r>
      <w:r>
        <w:t xml:space="preserve">sent to</w:t>
      </w:r>
      <w:r>
        <w:t xml:space="preserve"> </w:t>
      </w:r>
      <w:r>
        <w:t xml:space="preserve">“</w:t>
      </w:r>
      <w:r>
        <w:t xml:space="preserve">the most dangerous fronts of the Civil War and to the most</w:t>
      </w:r>
      <w:r>
        <w:t xml:space="preserve"> </w:t>
      </w:r>
      <w:r>
        <w:t xml:space="preserve">demanding outposts</w:t>
      </w:r>
      <w:r>
        <w:t xml:space="preserve">”</w:t>
      </w:r>
      <w:r>
        <w:t xml:space="preserve"> </w:t>
      </w:r>
      <w:r>
        <w:t xml:space="preserve">of the new state administration. But this reserve</w:t>
      </w:r>
      <w:r>
        <w:t xml:space="preserve"> </w:t>
      </w:r>
      <w:r>
        <w:t xml:space="preserve">had limits, and those who came as replacements were drawn to Kronstadt</w:t>
      </w:r>
      <w:r>
        <w:t xml:space="preserve"> </w:t>
      </w:r>
      <w:r>
        <w:t xml:space="preserve">precisely because it was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near the front lines and offered</w:t>
      </w:r>
      <w:r>
        <w:t xml:space="preserve"> </w:t>
      </w:r>
      <w:r>
        <w:t xml:space="preserve">better food and clothing than did the Red Army. Beginning in 1918,</w:t>
      </w:r>
      <w:r>
        <w:t xml:space="preserve"> </w:t>
      </w:r>
      <w:r>
        <w:t xml:space="preserve">reinforcements for the fleet were recruited on a volunteer basis,</w:t>
      </w:r>
      <w:r>
        <w:t xml:space="preserve"> </w:t>
      </w:r>
      <w:r>
        <w:t xml:space="preserve">through a special Hiring Bureau and also through hiring campaigns</w:t>
      </w:r>
      <w:r>
        <w:t xml:space="preserve"> </w:t>
      </w:r>
      <w:r>
        <w:t xml:space="preserve">organized directly by the ship committees:</w:t>
      </w:r>
    </w:p>
    <w:p>
      <w:pPr>
        <w:pStyle w:val="BlockText"/>
      </w:pPr>
      <w:r>
        <w:t xml:space="preserve">“</w:t>
      </w:r>
      <w:r>
        <w:t xml:space="preserve">Free access of volunteers to the fleet and the partisan-clique</w:t>
      </w:r>
      <w:r>
        <w:t xml:space="preserve"> </w:t>
      </w:r>
      <w:r>
        <w:t xml:space="preserve">mentality in which the Ship Committees assembled their crews, ultimately</w:t>
      </w:r>
      <w:r>
        <w:t xml:space="preserve"> </w:t>
      </w:r>
      <w:r>
        <w:t xml:space="preserve">led to alien class elements seeping into the fleet.… Together with</w:t>
      </w:r>
      <w:r>
        <w:t xml:space="preserve"> </w:t>
      </w:r>
      <w:r>
        <w:t xml:space="preserve">young workers and old sailors who were rooted in dedication to the fleet</w:t>
      </w:r>
      <w:r>
        <w:t xml:space="preserve"> </w:t>
      </w:r>
      <w:r>
        <w:t xml:space="preserve">and eager to labor for the strengthening of a red, socialist fleet,</w:t>
      </w:r>
      <w:r>
        <w:t xml:space="preserve"> </w:t>
      </w:r>
      <w:r>
        <w:t xml:space="preserve">there frequently also entered high-school and trade-school students,</w:t>
      </w:r>
      <w:r>
        <w:t xml:space="preserve"> </w:t>
      </w:r>
      <w:r>
        <w:t xml:space="preserve">just plain mama’s boys from among the former nobility, the children of</w:t>
      </w:r>
      <w:r>
        <w:t xml:space="preserve"> </w:t>
      </w:r>
      <w:r>
        <w:t xml:space="preserve">speculators, characters with a shady past, and so forth. It is typical</w:t>
      </w:r>
      <w:r>
        <w:t xml:space="preserve"> </w:t>
      </w:r>
      <w:r>
        <w:t xml:space="preserve">of this period that S. Petrichenko, the future</w:t>
      </w:r>
      <w:r>
        <w:t xml:space="preserve"> </w:t>
      </w:r>
      <w:r>
        <w:t xml:space="preserve">‘</w:t>
      </w:r>
      <w:r>
        <w:t xml:space="preserve">leader</w:t>
      </w:r>
      <w:r>
        <w:t xml:space="preserve">’</w:t>
      </w:r>
      <w:r>
        <w:t xml:space="preserve"> </w:t>
      </w:r>
      <w:r>
        <w:t xml:space="preserve">of the Kronstadt</w:t>
      </w:r>
      <w:r>
        <w:t xml:space="preserve"> </w:t>
      </w:r>
      <w:r>
        <w:t xml:space="preserve">mutiny, came to</w:t>
      </w:r>
      <w:r>
        <w:t xml:space="preserve"> </w:t>
      </w:r>
      <w:r>
        <w:t xml:space="preserve">‘</w:t>
      </w:r>
      <w:r>
        <w:t xml:space="preserve">serve</w:t>
      </w:r>
      <w:r>
        <w:t xml:space="preserve">’</w:t>
      </w:r>
      <w:r>
        <w:t xml:space="preserve"> </w:t>
      </w:r>
      <w:r>
        <w:t xml:space="preserve">as a clerk.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Ibid.</w:t>
      </w:r>
    </w:p>
    <w:p>
      <w:pPr>
        <w:pStyle w:val="FirstParagraph"/>
      </w:pPr>
      <w:r>
        <w:t xml:space="preserve">When the fleet shifted over to conscription,</w:t>
      </w:r>
      <w:r>
        <w:t xml:space="preserve"> </w:t>
      </w:r>
      <w:r>
        <w:t xml:space="preserve">“</w:t>
      </w:r>
      <w:r>
        <w:t xml:space="preserve">The older sailors who were</w:t>
      </w:r>
      <w:r>
        <w:t xml:space="preserve"> </w:t>
      </w:r>
      <w:r>
        <w:t xml:space="preserve">now re-conscripted [originally drafted under tsarism] came, in their</w:t>
      </w:r>
      <w:r>
        <w:t xml:space="preserve"> </w:t>
      </w:r>
      <w:r>
        <w:t xml:space="preserve">overwhelming majority, from the villages, where they had already managed</w:t>
      </w:r>
      <w:r>
        <w:t xml:space="preserve"> </w:t>
      </w:r>
      <w:r>
        <w:t xml:space="preserve">to get</w:t>
      </w:r>
      <w:r>
        <w:t xml:space="preserve"> </w:t>
      </w:r>
      <w:r>
        <w:t xml:space="preserve">‘</w:t>
      </w:r>
      <w:r>
        <w:t xml:space="preserve">peasantized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.). Finally, as crew shortages climbed to</w:t>
      </w:r>
      <w:r>
        <w:t xml:space="preserve"> </w:t>
      </w:r>
      <w:r>
        <w:t xml:space="preserve">60 percent in late 1920, the Baltic Fleet began receiving</w:t>
      </w:r>
      <w:r>
        <w:t xml:space="preserve"> </w:t>
      </w:r>
      <w:r>
        <w:t xml:space="preserve">“</w:t>
      </w:r>
      <w:r>
        <w:t xml:space="preserve">skilled</w:t>
      </w:r>
      <w:r>
        <w:t xml:space="preserve">”</w:t>
      </w:r>
      <w:r>
        <w:t xml:space="preserve"> </w:t>
      </w:r>
      <w:r>
        <w:t xml:space="preserve">reinforcements from the Red Army:</w:t>
      </w:r>
    </w:p>
    <w:p>
      <w:pPr>
        <w:pStyle w:val="BlockText"/>
      </w:pPr>
      <w:r>
        <w:t xml:space="preserve">“</w:t>
      </w:r>
      <w:r>
        <w:t xml:space="preserve">Consciously or not, the Red Army sent disreputable soldiers. Notable</w:t>
      </w:r>
      <w:r>
        <w:t xml:space="preserve"> </w:t>
      </w:r>
      <w:r>
        <w:t xml:space="preserve">among them were former deserters, the undisciplined, and so forth. That</w:t>
      </w:r>
      <w:r>
        <w:t xml:space="preserve"> </w:t>
      </w:r>
      <w:r>
        <w:t xml:space="preserve">is, the Red Army sent those who were useless to it and unwanted from</w:t>
      </w:r>
      <w:r>
        <w:t xml:space="preserve"> </w:t>
      </w:r>
      <w:r>
        <w:t xml:space="preserve">among the reserve units. And the fleet was obliged to take in these</w:t>
      </w:r>
      <w:r>
        <w:t xml:space="preserve"> </w:t>
      </w:r>
      <w:r>
        <w:t xml:space="preserve">‘</w:t>
      </w:r>
      <w:r>
        <w:t xml:space="preserve">skilled</w:t>
      </w:r>
      <w:r>
        <w:t xml:space="preserve">’</w:t>
      </w:r>
      <w:r>
        <w:t xml:space="preserve"> </w:t>
      </w:r>
      <w:r>
        <w:t xml:space="preserve">reinforcements, because they had a crying need for them.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Ibid</w:t>
      </w:r>
      <w:r>
        <w:t xml:space="preserve">.</w:t>
      </w:r>
    </w:p>
    <w:p>
      <w:pPr>
        <w:pStyle w:val="FirstParagraph"/>
      </w:pPr>
      <w:r>
        <w:t xml:space="preserve">Getzler also asserts, again to hosannas from Infoshop, that of the 2,028</w:t>
      </w:r>
      <w:r>
        <w:t xml:space="preserve"> </w:t>
      </w:r>
      <w:r>
        <w:rPr>
          <w:iCs/>
          <w:i/>
        </w:rPr>
        <w:t xml:space="preserve">Petropavlovsk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Sevastopol</w:t>
      </w:r>
      <w:r>
        <w:t xml:space="preserve"> </w:t>
      </w:r>
      <w:r>
        <w:t xml:space="preserve">crew members whose years of enlistment</w:t>
      </w:r>
      <w:r>
        <w:t xml:space="preserve"> </w:t>
      </w:r>
      <w:r>
        <w:t xml:space="preserve">are known,</w:t>
      </w:r>
      <w:r>
        <w:t xml:space="preserve"> </w:t>
      </w:r>
      <w:r>
        <w:t xml:space="preserve">“</w:t>
      </w:r>
      <w:r>
        <w:t xml:space="preserve">Only some 137 sailors or 6.8% were recruited in the years</w:t>
      </w:r>
      <w:r>
        <w:t xml:space="preserve"> </w:t>
      </w:r>
      <w:r>
        <w:t xml:space="preserve">1918-21, including three who were conscripted in 1921, and they were the</w:t>
      </w:r>
      <w:r>
        <w:t xml:space="preserve"> </w:t>
      </w:r>
      <w:r>
        <w:t xml:space="preserve">only ones who had not been there during the 1917 revolution.</w:t>
      </w:r>
      <w:r>
        <w:t xml:space="preserve">”</w:t>
      </w:r>
      <w:r>
        <w:t xml:space="preserve"> </w:t>
      </w:r>
      <w:r>
        <w:t xml:space="preserve">Getzler’s</w:t>
      </w:r>
      <w:r>
        <w:t xml:space="preserve"> </w:t>
      </w:r>
      <w:r>
        <w:t xml:space="preserve">only proof for this is February 1921 crew lists cited in S. N. Semanov’s</w:t>
      </w:r>
      <w:r>
        <w:t xml:space="preserve"> </w:t>
      </w:r>
      <w:r>
        <w:rPr>
          <w:iCs/>
          <w:i/>
        </w:rPr>
        <w:t xml:space="preserve">Likvidatsiia antisovetskogo Kronshtadtskogo myatezha 1921 goda</w:t>
      </w:r>
      <w:r>
        <w:t xml:space="preserve"> </w:t>
      </w:r>
      <w:r>
        <w:t xml:space="preserve">(The</w:t>
      </w:r>
      <w:r>
        <w:t xml:space="preserve"> </w:t>
      </w:r>
      <w:r>
        <w:t xml:space="preserve">Suppression of the 1921 Anti-Soviet Kronstadt Mutiny; originally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Voprosy istorii</w:t>
      </w:r>
      <w:r>
        <w:t xml:space="preserve">, 1971, No. 3). We examined Semanov’s</w:t>
      </w:r>
      <w:r>
        <w:t xml:space="preserve"> </w:t>
      </w:r>
      <w:r>
        <w:t xml:space="preserve">lists as well; they indicated</w:t>
      </w:r>
      <w:r>
        <w:t xml:space="preserve"> </w:t>
      </w:r>
      <w:r>
        <w:rPr>
          <w:iCs/>
          <w:i/>
          <w:bCs/>
          <w:b/>
        </w:rPr>
        <w:t xml:space="preserve">when</w:t>
      </w:r>
      <w:r>
        <w:t xml:space="preserve"> </w:t>
      </w:r>
      <w:r>
        <w:t xml:space="preserve">the sailors enlisted, but not</w:t>
      </w:r>
      <w:r>
        <w:t xml:space="preserve"> </w:t>
      </w:r>
      <w:r>
        <w:rPr>
          <w:iCs/>
          <w:i/>
          <w:bCs/>
          <w:b/>
        </w:rPr>
        <w:t xml:space="preserve">where</w:t>
      </w:r>
      <w:r>
        <w:t xml:space="preserve"> </w:t>
      </w:r>
      <w:r>
        <w:t xml:space="preserve">they had served in 1917. The evidence indicates that the</w:t>
      </w:r>
      <w:r>
        <w:t xml:space="preserve"> </w:t>
      </w:r>
      <w:r>
        <w:t xml:space="preserve">1921 crews were overwhelmingly not veterans of Kronstadt 1917. For</w:t>
      </w:r>
      <w:r>
        <w:t xml:space="preserve"> </w:t>
      </w:r>
      <w:r>
        <w:t xml:space="preserve">example, in his unpublished</w:t>
      </w:r>
      <w:r>
        <w:t xml:space="preserve"> </w:t>
      </w:r>
      <w:r>
        <w:rPr>
          <w:iCs/>
          <w:i/>
        </w:rPr>
        <w:t xml:space="preserve">Kronstadt, March 1921</w:t>
      </w:r>
      <w:r>
        <w:t xml:space="preserve">, Yuri Shchetinov</w:t>
      </w:r>
      <w:r>
        <w:t xml:space="preserve"> </w:t>
      </w:r>
      <w:r>
        <w:t xml:space="preserve">shows that the crew of the</w:t>
      </w:r>
      <w:r>
        <w:t xml:space="preserve"> </w:t>
      </w:r>
      <w:r>
        <w:rPr>
          <w:iCs/>
          <w:i/>
        </w:rPr>
        <w:t xml:space="preserve">Petropavlovsk</w:t>
      </w:r>
      <w:r>
        <w:t xml:space="preserve"> </w:t>
      </w:r>
      <w:r>
        <w:t xml:space="preserve">was reduced from nearly 1,400</w:t>
      </w:r>
      <w:r>
        <w:t xml:space="preserve"> </w:t>
      </w:r>
      <w:r>
        <w:t xml:space="preserve">to just 200 by late 1918; the majority of the replacements were not</w:t>
      </w:r>
      <w:r>
        <w:t xml:space="preserve"> </w:t>
      </w:r>
      <w:r>
        <w:t xml:space="preserve">veteran Kronstadters but conscripts—former crewmen of navy, merchant</w:t>
      </w:r>
      <w:r>
        <w:t xml:space="preserve"> </w:t>
      </w:r>
      <w:r>
        <w:t xml:space="preserve">marine and river vessels—who had</w:t>
      </w:r>
      <w:r>
        <w:t xml:space="preserve"> </w:t>
      </w:r>
      <w:r>
        <w:rPr>
          <w:iCs/>
          <w:i/>
          <w:bCs/>
          <w:b/>
        </w:rPr>
        <w:t xml:space="preserve">quit</w:t>
      </w:r>
      <w:r>
        <w:t xml:space="preserve"> </w:t>
      </w:r>
      <w:r>
        <w:t xml:space="preserve">after the revolution</w:t>
      </w:r>
      <w:r>
        <w:t xml:space="preserve"> </w:t>
      </w:r>
      <w:r>
        <w:t xml:space="preserve">rather than serve voluntarily in the newly constituted Red Navy:</w:t>
      </w:r>
      <w:r>
        <w:t xml:space="preserve"> </w:t>
      </w:r>
      <w:r>
        <w:t xml:space="preserve">“</w:t>
      </w:r>
      <w:r>
        <w:t xml:space="preserve">Among</w:t>
      </w:r>
      <w:r>
        <w:t xml:space="preserve"> </w:t>
      </w:r>
      <w:r>
        <w:t xml:space="preserve">those mobilized were not a few sailors who had served in the Black Sea</w:t>
      </w:r>
      <w:r>
        <w:t xml:space="preserve"> </w:t>
      </w:r>
      <w:r>
        <w:t xml:space="preserve">and Northern Fleets, where, by comparison to the Baltic Fleet, the</w:t>
      </w:r>
      <w:r>
        <w:t xml:space="preserve"> </w:t>
      </w:r>
      <w:r>
        <w:t xml:space="preserve">influence of SRs and anarchists was notably greater</w:t>
      </w:r>
      <w:r>
        <w:t xml:space="preserve">”</w:t>
      </w:r>
      <w:r>
        <w:t xml:space="preserve"> </w:t>
      </w:r>
      <w:r>
        <w:t xml:space="preserve">(Shchetinov,</w:t>
      </w:r>
      <w:r>
        <w:t xml:space="preserve"> </w:t>
      </w:r>
      <w:r>
        <w:rPr>
          <w:iCs/>
          <w:i/>
        </w:rPr>
        <w:t xml:space="preserve">Kronstadt, March 1921</w:t>
      </w:r>
      <w:r>
        <w:t xml:space="preserve">).</w:t>
      </w:r>
    </w:p>
    <w:p>
      <w:pPr>
        <w:pStyle w:val="BodyText"/>
      </w:pPr>
      <w:r>
        <w:t xml:space="preserve">In the Introduction to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, Shchetinov states</w:t>
      </w:r>
      <w:r>
        <w:t xml:space="preserve"> </w:t>
      </w:r>
      <w:r>
        <w:t xml:space="preserve">categorically:</w:t>
      </w:r>
      <w:r>
        <w:t xml:space="preserve"> </w:t>
      </w:r>
      <w:r>
        <w:t xml:space="preserve">“</w:t>
      </w:r>
      <w:r>
        <w:t xml:space="preserve">In the year of 1920 alone, 10,000 sailors and Red Army</w:t>
      </w:r>
      <w:r>
        <w:t xml:space="preserve"> </w:t>
      </w:r>
      <w:r>
        <w:t xml:space="preserve">soldiers, out of a force of 17,000, were replaced by draftees.</w:t>
      </w:r>
      <w:r>
        <w:t xml:space="preserve">”</w:t>
      </w:r>
      <w:r>
        <w:t xml:space="preserve"> </w:t>
      </w:r>
      <w:r>
        <w:t xml:space="preserve">And no</w:t>
      </w:r>
      <w:r>
        <w:t xml:space="preserve"> </w:t>
      </w:r>
      <w:r>
        <w:t xml:space="preserve">less an authority than Kadet PRC member Ivan Oreshin, in a 1924 article</w:t>
      </w:r>
      <w:r>
        <w:t xml:space="preserve"> </w:t>
      </w:r>
      <w:r>
        <w:t xml:space="preserve">in an émigré journal, confirmed the</w:t>
      </w:r>
      <w:r>
        <w:t xml:space="preserve"> </w:t>
      </w:r>
      <w:r>
        <w:t xml:space="preserve">“</w:t>
      </w:r>
      <w:r>
        <w:t xml:space="preserve">official Bolshevik line</w:t>
      </w:r>
      <w:r>
        <w:t xml:space="preserve">”</w:t>
      </w:r>
      <w:r>
        <w:t xml:space="preserve"> </w:t>
      </w:r>
      <w:r>
        <w:t xml:space="preserve">(as</w:t>
      </w:r>
      <w:r>
        <w:t xml:space="preserve"> </w:t>
      </w:r>
      <w:r>
        <w:t xml:space="preserve">Getzler would put it):</w:t>
      </w:r>
    </w:p>
    <w:p>
      <w:pPr>
        <w:pStyle w:val="BlockText"/>
      </w:pPr>
      <w:r>
        <w:t xml:space="preserve">“</w:t>
      </w:r>
      <w:r>
        <w:t xml:space="preserve">The sailors were already not like those of 1917-1918. The revolutionary</w:t>
      </w:r>
      <w:r>
        <w:t xml:space="preserve"> </w:t>
      </w:r>
      <w:r>
        <w:t xml:space="preserve">lustre had long been gone. They had become lazy and had lost that</w:t>
      </w:r>
      <w:r>
        <w:t xml:space="preserve"> </w:t>
      </w:r>
      <w:r>
        <w:t xml:space="preserve">reckless enthusiasm with which they had dispersed the Constituent</w:t>
      </w:r>
      <w:r>
        <w:t xml:space="preserve"> </w:t>
      </w:r>
      <w:r>
        <w:t xml:space="preserve">Assembly. Many had visited home to the village and had seen with their</w:t>
      </w:r>
      <w:r>
        <w:t xml:space="preserve"> </w:t>
      </w:r>
      <w:r>
        <w:t xml:space="preserve">own eyes the ruinous conditions that the Bolsheviks had brought about.</w:t>
      </w:r>
      <w:r>
        <w:t xml:space="preserve"> </w:t>
      </w:r>
      <w:r>
        <w:t xml:space="preserve">They turned against their own power.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The Kronstadt Uprising and Its Meaning,</w:t>
      </w:r>
      <w:r>
        <w:t xml:space="preserve">”</w:t>
      </w:r>
      <w:r>
        <w:t xml:space="preserve"> </w:t>
      </w:r>
      <w:r>
        <w:t xml:space="preserve">6 June 1924; reprinted in</w:t>
      </w:r>
      <w:r>
        <w:t xml:space="preserve"> </w:t>
      </w:r>
      <w:r>
        <w:rPr>
          <w:iCs/>
          <w:i/>
        </w:rPr>
        <w:t xml:space="preserve">Kronstadt Tragedy</w:t>
      </w:r>
    </w:p>
    <w:p>
      <w:pPr>
        <w:pStyle w:val="FirstParagraph"/>
      </w:pPr>
      <w:r>
        <w:t xml:space="preserve">Finally, we have Paul Avrich making it clear that the mutineers of 1921</w:t>
      </w:r>
      <w:r>
        <w:t xml:space="preserve"> </w:t>
      </w:r>
      <w:r>
        <w:t xml:space="preserve">were not the red Kronstadters of 1917:</w:t>
      </w:r>
      <w:r>
        <w:t xml:space="preserve"> </w:t>
      </w:r>
      <w:r>
        <w:t xml:space="preserve">“</w:t>
      </w:r>
      <w:r>
        <w:t xml:space="preserve">Although the rebels...denied</w:t>
      </w:r>
      <w:r>
        <w:t xml:space="preserve"> </w:t>
      </w:r>
      <w:r>
        <w:t xml:space="preserve">any anti-Semitic prejudice, there is no question that feelings against</w:t>
      </w:r>
      <w:r>
        <w:t xml:space="preserve"> </w:t>
      </w:r>
      <w:r>
        <w:t xml:space="preserve">the Jews ran high among the Baltic sailors, many of whom came from the</w:t>
      </w:r>
      <w:r>
        <w:t xml:space="preserve"> </w:t>
      </w:r>
      <w:r>
        <w:t xml:space="preserve">Ukraine and the western borderlands, the classic regions of virulent</w:t>
      </w:r>
      <w:r>
        <w:t xml:space="preserve"> </w:t>
      </w:r>
      <w:r>
        <w:t xml:space="preserve">anti-Semitism in Russia</w:t>
      </w:r>
      <w:r>
        <w:t xml:space="preserve">”</w:t>
      </w:r>
      <w:r>
        <w:t xml:space="preserve"> </w:t>
      </w:r>
      <w:r>
        <w:t xml:space="preserve">(Avrich,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).</w:t>
      </w:r>
      <w:r>
        <w:t xml:space="preserve"> </w:t>
      </w:r>
      <w:r>
        <w:rPr>
          <w:iCs/>
          <w:i/>
        </w:rPr>
        <w:t xml:space="preserve">Izvestia</w:t>
      </w:r>
      <w:r>
        <w:t xml:space="preserve"> </w:t>
      </w:r>
      <w:r>
        <w:t xml:space="preserve">editor</w:t>
      </w:r>
      <w:r>
        <w:t xml:space="preserve"> </w:t>
      </w:r>
      <w:r>
        <w:t xml:space="preserve">Lamanov admitted that anti-Semitic poison about the Jews having</w:t>
      </w:r>
      <w:r>
        <w:t xml:space="preserve"> </w:t>
      </w:r>
      <w:r>
        <w:t xml:space="preserve">“</w:t>
      </w:r>
      <w:r>
        <w:t xml:space="preserve">murdered Russia</w:t>
      </w:r>
      <w:r>
        <w:t xml:space="preserve">”</w:t>
      </w:r>
      <w:r>
        <w:t xml:space="preserve"> </w:t>
      </w:r>
      <w:r>
        <w:t xml:space="preserve">was so rife—and that</w:t>
      </w:r>
      <w:r>
        <w:t xml:space="preserve"> </w:t>
      </w:r>
      <w:r>
        <w:t xml:space="preserve">“</w:t>
      </w:r>
      <w:r>
        <w:t xml:space="preserve">quite often authors would</w:t>
      </w:r>
      <w:r>
        <w:t xml:space="preserve"> </w:t>
      </w:r>
      <w:r>
        <w:t xml:space="preserve">bring in writings of this sort</w:t>
      </w:r>
      <w:r>
        <w:t xml:space="preserve">”</w:t>
      </w:r>
      <w:r>
        <w:t xml:space="preserve">—that he made it his job</w:t>
      </w:r>
      <w:r>
        <w:t xml:space="preserve"> </w:t>
      </w:r>
      <w:r>
        <w:t xml:space="preserve">“</w:t>
      </w:r>
      <w:r>
        <w:t xml:space="preserve">to block</w:t>
      </w:r>
      <w:r>
        <w:t xml:space="preserve"> </w:t>
      </w:r>
      <w:r>
        <w:t xml:space="preserve">anti-Semitic propaganda</w:t>
      </w:r>
      <w:r>
        <w:t xml:space="preserve">”</w:t>
      </w:r>
      <w:r>
        <w:t xml:space="preserve"> </w:t>
      </w:r>
      <w:r>
        <w:t xml:space="preserve">(Further Minutes of Questioning of Anatoly</w:t>
      </w:r>
      <w:r>
        <w:t xml:space="preserve"> </w:t>
      </w:r>
      <w:r>
        <w:t xml:space="preserve">Lamanov, 25 March 1921; reprinted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). These</w:t>
      </w:r>
      <w:r>
        <w:t xml:space="preserve"> </w:t>
      </w:r>
      <w:r>
        <w:t xml:space="preserve">sanitized</w:t>
      </w:r>
      <w:r>
        <w:t xml:space="preserve"> </w:t>
      </w:r>
      <w:r>
        <w:rPr>
          <w:iCs/>
          <w:i/>
        </w:rPr>
        <w:t xml:space="preserve">Izvestia</w:t>
      </w:r>
      <w:r>
        <w:t xml:space="preserve"> </w:t>
      </w:r>
      <w:r>
        <w:t xml:space="preserve">articles were then held up as</w:t>
      </w:r>
      <w:r>
        <w:t xml:space="preserve"> </w:t>
      </w:r>
      <w:r>
        <w:t xml:space="preserve">“</w:t>
      </w:r>
      <w:r>
        <w:t xml:space="preserve">proof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mutineers’ revolutionary intentions by Voline and other anarchist</w:t>
      </w:r>
      <w:r>
        <w:t xml:space="preserve"> </w:t>
      </w:r>
      <w:r>
        <w:t xml:space="preserve">apologists who, to use Trotsky’s words,</w:t>
      </w:r>
      <w:r>
        <w:t xml:space="preserve"> </w:t>
      </w:r>
      <w:r>
        <w:t xml:space="preserve">“</w:t>
      </w:r>
      <w:r>
        <w:t xml:space="preserve">quote the proclamations of the</w:t>
      </w:r>
      <w:r>
        <w:t xml:space="preserve"> </w:t>
      </w:r>
      <w:r>
        <w:t xml:space="preserve">insurgents like pious preachers quoting Holy Scriptures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Hue and Cry</w:t>
      </w:r>
      <w:r>
        <w:t xml:space="preserve"> </w:t>
      </w:r>
      <w:r>
        <w:t xml:space="preserve">Over Kronstadt</w:t>
      </w:r>
      <w:r>
        <w:t xml:space="preserve">”</w:t>
      </w:r>
      <w:r>
        <w:t xml:space="preserve">).</w:t>
      </w:r>
    </w:p>
    <w:bookmarkEnd w:id="26"/>
    <w:bookmarkStart w:id="27" w:name="X8db2e2a045af4f3c56ed2c8ba4b2c9a04f5f47f"/>
    <w:p>
      <w:pPr>
        <w:pStyle w:val="Heading2"/>
      </w:pPr>
      <w:r>
        <w:t xml:space="preserve">Trotsky’s Role During the Kronstadt Crisis</w:t>
      </w:r>
    </w:p>
    <w:p>
      <w:pPr>
        <w:pStyle w:val="FirstParagraph"/>
      </w:pPr>
      <w:r>
        <w:t xml:space="preserve">Well before Kronstadt erupted, it was clear to the Bolshevik leaders</w:t>
      </w:r>
      <w:r>
        <w:t xml:space="preserve"> </w:t>
      </w:r>
      <w:r>
        <w:t xml:space="preserve">that the regime of War Communism had run its course. After months of</w:t>
      </w:r>
      <w:r>
        <w:t xml:space="preserve"> </w:t>
      </w:r>
      <w:r>
        <w:t xml:space="preserve">discussion, the New Economic Policy (NEP) was formally adopted at the</w:t>
      </w:r>
      <w:r>
        <w:t xml:space="preserve"> </w:t>
      </w:r>
      <w:r>
        <w:t xml:space="preserve">Tenth Party Congress, which met as the mutiny raged. Already in February</w:t>
      </w:r>
      <w:r>
        <w:t xml:space="preserve"> </w:t>
      </w:r>
      <w:r>
        <w:t xml:space="preserve">1920, Trotsky had proposed replacing forcible grain requisitions with a</w:t>
      </w:r>
      <w:r>
        <w:t xml:space="preserve"> </w:t>
      </w:r>
      <w:r>
        <w:t xml:space="preserve">tax that the government would collect in the form of agricultural</w:t>
      </w:r>
      <w:r>
        <w:t xml:space="preserve"> </w:t>
      </w:r>
      <w:r>
        <w:t xml:space="preserve">products—a</w:t>
      </w:r>
      <w:r>
        <w:t xml:space="preserve"> </w:t>
      </w:r>
      <w:r>
        <w:t xml:space="preserve">“</w:t>
      </w:r>
      <w:r>
        <w:t xml:space="preserve">tax in kind</w:t>
      </w:r>
      <w:r>
        <w:t xml:space="preserve">”</w:t>
      </w:r>
      <w:r>
        <w:t xml:space="preserve">—the core of the NEP. His proposal was then</w:t>
      </w:r>
      <w:r>
        <w:t xml:space="preserve"> </w:t>
      </w:r>
      <w:r>
        <w:t xml:space="preserve">rejected, and Trotsky responded by seeking to implement and extend War</w:t>
      </w:r>
      <w:r>
        <w:t xml:space="preserve"> </w:t>
      </w:r>
      <w:r>
        <w:t xml:space="preserve">Communism with heightened military-administrative zeal, advocating in a</w:t>
      </w:r>
      <w:r>
        <w:t xml:space="preserve"> </w:t>
      </w:r>
      <w:r>
        <w:t xml:space="preserve">factional fashion that the Soviet trade unions merge with the state</w:t>
      </w:r>
      <w:r>
        <w:t xml:space="preserve"> </w:t>
      </w:r>
      <w:r>
        <w:t xml:space="preserve">apparatus to run the economy. Behind this proposal lay the assumption</w:t>
      </w:r>
      <w:r>
        <w:t xml:space="preserve"> </w:t>
      </w:r>
      <w:r>
        <w:t xml:space="preserve">that in a workers state, basic organizations of working-class defense</w:t>
      </w:r>
      <w:r>
        <w:t xml:space="preserve"> </w:t>
      </w:r>
      <w:r>
        <w:t xml:space="preserve">like unions were at best superfluous, and at worst levers for the kind</w:t>
      </w:r>
      <w:r>
        <w:t xml:space="preserve"> </w:t>
      </w:r>
      <w:r>
        <w:t xml:space="preserve">of retrograde economic and bureaucratic resistance he had contended with</w:t>
      </w:r>
      <w:r>
        <w:t xml:space="preserve"> </w:t>
      </w:r>
      <w:r>
        <w:t xml:space="preserve">as commander of the Red Army during the Civil War.</w:t>
      </w:r>
    </w:p>
    <w:p>
      <w:pPr>
        <w:pStyle w:val="BodyText"/>
      </w:pPr>
      <w:r>
        <w:t xml:space="preserve">Thus did Trotsky initiate the trade-union fight that rent the party on</w:t>
      </w:r>
      <w:r>
        <w:t xml:space="preserve"> </w:t>
      </w:r>
      <w:r>
        <w:t xml:space="preserve">the eve of the Tenth Congress. Lenin took the fight against Trotsky and</w:t>
      </w:r>
      <w:r>
        <w:t xml:space="preserve"> </w:t>
      </w:r>
      <w:r>
        <w:t xml:space="preserve">his allies into a broader party discussion. As we wrote:</w:t>
      </w:r>
    </w:p>
    <w:p>
      <w:pPr>
        <w:pStyle w:val="BlockText"/>
      </w:pPr>
      <w:r>
        <w:t xml:space="preserve">"Lenin was correct to insist that in the concrete conditions then</w:t>
      </w:r>
      <w:r>
        <w:t xml:space="preserve"> </w:t>
      </w:r>
      <w:r>
        <w:t xml:space="preserve">prevailing in Soviet Russia, the trade unions were necessary organs for</w:t>
      </w:r>
      <w:r>
        <w:t xml:space="preserve"> </w:t>
      </w:r>
      <w:r>
        <w:t xml:space="preserve">the defense of the working class, not just in counterposition to the</w:t>
      </w:r>
      <w:r>
        <w:t xml:space="preserve"> </w:t>
      </w:r>
      <w:r>
        <w:t xml:space="preserve">peasant majority with whom it was allied, but also against real</w:t>
      </w:r>
      <w:r>
        <w:t xml:space="preserve"> </w:t>
      </w:r>
      <w:r>
        <w:t xml:space="preserve">bureaucratic abuse by the Soviet state itself….</w:t>
      </w:r>
    </w:p>
    <w:p>
      <w:pPr>
        <w:pStyle w:val="BlockText"/>
      </w:pPr>
      <w:r>
        <w:t xml:space="preserve">“</w:t>
      </w:r>
      <w:r>
        <w:t xml:space="preserve">It appeared to Lenin that Trotsky, with his previous factional zeal and</w:t>
      </w:r>
      <w:r>
        <w:t xml:space="preserve"> </w:t>
      </w:r>
      <w:r>
        <w:t xml:space="preserve">indifference to protecting the non-party masses against the nascent</w:t>
      </w:r>
      <w:r>
        <w:t xml:space="preserve"> </w:t>
      </w:r>
      <w:r>
        <w:t xml:space="preserve">bureaucracy, was putting himself forward as the spokesman for the</w:t>
      </w:r>
      <w:r>
        <w:t xml:space="preserve"> </w:t>
      </w:r>
      <w:r>
        <w:t xml:space="preserve">growing bureaucratic layer.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t xml:space="preserve">“</w:t>
      </w:r>
      <w:r>
        <w:t xml:space="preserve">Trotsky and the Russian Left Opposition,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</w:t>
      </w:r>
      <w:r>
        <w:t xml:space="preserve"> </w:t>
      </w:r>
      <w:r>
        <w:t xml:space="preserve">Spring 2001</w:t>
      </w:r>
    </w:p>
    <w:p>
      <w:pPr>
        <w:pStyle w:val="FirstParagraph"/>
      </w:pPr>
      <w:r>
        <w:t xml:space="preserve">Trotsky lost a lot of authority, making himself vulnerable to internal</w:t>
      </w:r>
      <w:r>
        <w:t xml:space="preserve"> </w:t>
      </w:r>
      <w:r>
        <w:t xml:space="preserve">opponents like Zinoviev (and Stalin).</w:t>
      </w:r>
    </w:p>
    <w:p>
      <w:pPr>
        <w:pStyle w:val="BodyText"/>
      </w:pPr>
      <w:r>
        <w:t xml:space="preserve">In his July 1938 article on Kronstadt, Trotsky addressed the repeated</w:t>
      </w:r>
      <w:r>
        <w:t xml:space="preserve"> </w:t>
      </w:r>
      <w:r>
        <w:t xml:space="preserve">smear that he personally waded in the blood of the mutineers. Trotsky</w:t>
      </w:r>
      <w:r>
        <w:t xml:space="preserve"> </w:t>
      </w:r>
      <w:r>
        <w:t xml:space="preserve">recalled that he had come to Moscow for the congress and stayed there</w:t>
      </w:r>
      <w:r>
        <w:t xml:space="preserve"> </w:t>
      </w:r>
      <w:r>
        <w:t xml:space="preserve">throughout the Kronstadt events. In fact, Trotsky did leave Moscow for</w:t>
      </w:r>
      <w:r>
        <w:t xml:space="preserve"> </w:t>
      </w:r>
      <w:r>
        <w:t xml:space="preserve">Petrograd for four days beginning on March 5. That day he issued an</w:t>
      </w:r>
      <w:r>
        <w:t xml:space="preserve"> </w:t>
      </w:r>
      <w:r>
        <w:t xml:space="preserve">ultimatum ordering the sailors to surrender unconditionally. He also</w:t>
      </w:r>
      <w:r>
        <w:t xml:space="preserve"> </w:t>
      </w:r>
      <w:r>
        <w:t xml:space="preserve">organized a new command under Mikhail Tukhachevsky for the suppression</w:t>
      </w:r>
      <w:r>
        <w:t xml:space="preserve"> </w:t>
      </w:r>
      <w:r>
        <w:t xml:space="preserve">of the revolt. After Tukhachevsky’s first assault on Kronstadt on March</w:t>
      </w:r>
      <w:r>
        <w:t xml:space="preserve"> </w:t>
      </w:r>
      <w:r>
        <w:t xml:space="preserve">7-8 failed, Trotsky rushed back to Moscow to rouse the congress</w:t>
      </w:r>
      <w:r>
        <w:t xml:space="preserve"> </w:t>
      </w:r>
      <w:r>
        <w:t xml:space="preserve">delegates. That was the extent of his direct role in putting down the</w:t>
      </w:r>
      <w:r>
        <w:t xml:space="preserve"> </w:t>
      </w:r>
      <w:r>
        <w:t xml:space="preserve">mutiny. Trotsky explained:</w:t>
      </w:r>
    </w:p>
    <w:p>
      <w:pPr>
        <w:pStyle w:val="BlockText"/>
      </w:pPr>
      <w:r>
        <w:t xml:space="preserve">"The truth of the matter is that</w:t>
      </w:r>
      <w:r>
        <w:t xml:space="preserve"> </w:t>
      </w:r>
      <w:r>
        <w:rPr>
          <w:iCs/>
          <w:i/>
          <w:bCs/>
          <w:b/>
        </w:rPr>
        <w:t xml:space="preserve">I personally did not participate 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the least in the suppression of the Kronstadt rebellion, nor in the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repressions following the suppression</w:t>
      </w:r>
      <w:r>
        <w:t xml:space="preserve">. In my eyes this very fact is</w:t>
      </w:r>
      <w:r>
        <w:t xml:space="preserve"> </w:t>
      </w:r>
      <w:r>
        <w:t xml:space="preserve">of no political significance. I was a member of the government, I</w:t>
      </w:r>
      <w:r>
        <w:t xml:space="preserve"> </w:t>
      </w:r>
      <w:r>
        <w:t xml:space="preserve">considered the quelling of the rebellion necessary and therefore bear</w:t>
      </w:r>
      <w:r>
        <w:t xml:space="preserve"> </w:t>
      </w:r>
      <w:r>
        <w:t xml:space="preserve">responsibility for the suppression….</w:t>
      </w:r>
    </w:p>
    <w:p>
      <w:pPr>
        <w:pStyle w:val="BlockText"/>
      </w:pPr>
      <w:r>
        <w:t xml:space="preserve">“</w:t>
      </w:r>
      <w:r>
        <w:t xml:space="preserve">How did it happen that I did not go personally to Kronstadt? The reason</w:t>
      </w:r>
      <w:r>
        <w:t xml:space="preserve"> </w:t>
      </w:r>
      <w:r>
        <w:t xml:space="preserve">was of a political nature. The rebellion broke out during the discussion</w:t>
      </w:r>
      <w:r>
        <w:t xml:space="preserve"> </w:t>
      </w:r>
      <w:r>
        <w:t xml:space="preserve">on the so-called</w:t>
      </w:r>
      <w:r>
        <w:t xml:space="preserve"> </w:t>
      </w:r>
      <w:r>
        <w:t xml:space="preserve">‘</w:t>
      </w:r>
      <w:r>
        <w:t xml:space="preserve">trade union</w:t>
      </w:r>
      <w:r>
        <w:t xml:space="preserve">’</w:t>
      </w:r>
      <w:r>
        <w:t xml:space="preserve"> </w:t>
      </w:r>
      <w:r>
        <w:t xml:space="preserve">question. The political work in Kronstadt</w:t>
      </w:r>
      <w:r>
        <w:t xml:space="preserve"> </w:t>
      </w:r>
      <w:r>
        <w:t xml:space="preserve">was wholly in the hands of the Petrograd committee, at the head of which</w:t>
      </w:r>
      <w:r>
        <w:t xml:space="preserve"> </w:t>
      </w:r>
      <w:r>
        <w:t xml:space="preserve">stood Zinoviev. The same Zinoviev was the chief, most untiring, and most</w:t>
      </w:r>
      <w:r>
        <w:t xml:space="preserve"> </w:t>
      </w:r>
      <w:r>
        <w:t xml:space="preserve">passionate leader in the struggle against me in the discussion.</w:t>
      </w:r>
      <w:r>
        <w:t xml:space="preserve">”</w:t>
      </w:r>
    </w:p>
    <w:p>
      <w:pPr>
        <w:pStyle w:val="BlockText"/>
      </w:pPr>
      <w:r>
        <w:t xml:space="preserve">— Trotsky,</w:t>
      </w:r>
      <w:r>
        <w:t xml:space="preserve"> </w:t>
      </w:r>
      <w:r>
        <w:t xml:space="preserve">“</w:t>
      </w:r>
      <w:r>
        <w:t xml:space="preserve">More on the Suppression of Kronstadt,</w:t>
      </w:r>
      <w:r>
        <w:t xml:space="preserve">”</w:t>
      </w:r>
      <w:r>
        <w:t xml:space="preserve"> </w:t>
      </w:r>
      <w:r>
        <w:t xml:space="preserve">6 July 1938</w:t>
      </w:r>
    </w:p>
    <w:p>
      <w:pPr>
        <w:pStyle w:val="FirstParagraph"/>
      </w:pPr>
      <w:r>
        <w:t xml:space="preserve">Zinoviev demagogically exploited Trotsky’s wrong position on the</w:t>
      </w:r>
      <w:r>
        <w:t xml:space="preserve"> </w:t>
      </w:r>
      <w:r>
        <w:t xml:space="preserve">trade-union question to inflame sentiment against Trotsky and his</w:t>
      </w:r>
      <w:r>
        <w:t xml:space="preserve"> </w:t>
      </w:r>
      <w:r>
        <w:t xml:space="preserve">allies—among them Baltic Fleet commander F.F. Raskolnikov. On 19</w:t>
      </w:r>
      <w:r>
        <w:t xml:space="preserve"> </w:t>
      </w:r>
      <w:r>
        <w:t xml:space="preserve">January 1921, Trotsky participated in a public debate on the trade-union</w:t>
      </w:r>
      <w:r>
        <w:t xml:space="preserve"> </w:t>
      </w:r>
      <w:r>
        <w:t xml:space="preserve">dispute before 3,500 Baltic Fleet sailors.</w:t>
      </w:r>
      <w:r>
        <w:t xml:space="preserve"> </w:t>
      </w:r>
      <w:r>
        <w:t xml:space="preserve">“</w:t>
      </w:r>
      <w:r>
        <w:t xml:space="preserve">The commanding personnel of</w:t>
      </w:r>
      <w:r>
        <w:t xml:space="preserve"> </w:t>
      </w:r>
      <w:r>
        <w:t xml:space="preserve">the fleet was isolated and terrified,</w:t>
      </w:r>
      <w:r>
        <w:t xml:space="preserve">”</w:t>
      </w:r>
      <w:r>
        <w:t xml:space="preserve"> </w:t>
      </w:r>
      <w:r>
        <w:t xml:space="preserve">Trotsky recalled (</w:t>
      </w:r>
      <w:r>
        <w:rPr>
          <w:iCs/>
          <w:i/>
        </w:rPr>
        <w:t xml:space="preserve">ibid</w:t>
      </w:r>
      <w:r>
        <w:t xml:space="preserve">.). The</w:t>
      </w:r>
      <w:r>
        <w:t xml:space="preserve"> </w:t>
      </w:r>
      <w:r>
        <w:t xml:space="preserve">“</w:t>
      </w:r>
      <w:r>
        <w:t xml:space="preserve">dandified and well-fed sailors, Communists in name only</w:t>
      </w:r>
      <w:r>
        <w:t xml:space="preserve">”</w:t>
      </w:r>
      <w:r>
        <w:t xml:space="preserve"> </w:t>
      </w:r>
      <w:r>
        <w:t xml:space="preserve">voted by some</w:t>
      </w:r>
      <w:r>
        <w:t xml:space="preserve"> </w:t>
      </w:r>
      <w:r>
        <w:t xml:space="preserve">90 percent for Zinoviev’s resolution. Trotsky continued:</w:t>
      </w:r>
    </w:p>
    <w:p>
      <w:pPr>
        <w:pStyle w:val="BlockText"/>
      </w:pPr>
      <w:r>
        <w:t xml:space="preserve">“</w:t>
      </w:r>
      <w:r>
        <w:t xml:space="preserve">The overwhelming majority of the sailor</w:t>
      </w:r>
      <w:r>
        <w:t xml:space="preserve"> </w:t>
      </w:r>
      <w:r>
        <w:t xml:space="preserve">‘</w:t>
      </w:r>
      <w:r>
        <w:t xml:space="preserve">Communists</w:t>
      </w:r>
      <w:r>
        <w:t xml:space="preserve">’</w:t>
      </w:r>
      <w:r>
        <w:t xml:space="preserve"> </w:t>
      </w:r>
      <w:r>
        <w:t xml:space="preserve">who supported</w:t>
      </w:r>
      <w:r>
        <w:t xml:space="preserve"> </w:t>
      </w:r>
      <w:r>
        <w:t xml:space="preserve">Zinoviev’s resolution took part in the rebellion. I considered, and the</w:t>
      </w:r>
      <w:r>
        <w:t xml:space="preserve"> </w:t>
      </w:r>
      <w:r>
        <w:t xml:space="preserve">Political Bureau made no objections, that negotiations with the sailors</w:t>
      </w:r>
      <w:r>
        <w:t xml:space="preserve"> </w:t>
      </w:r>
      <w:r>
        <w:t xml:space="preserve">and, in case of necessity, their pacification, should be placed with</w:t>
      </w:r>
      <w:r>
        <w:t xml:space="preserve"> </w:t>
      </w:r>
      <w:r>
        <w:t xml:space="preserve">those leaders who only yesterday enjoyed the political confidence of</w:t>
      </w:r>
      <w:r>
        <w:t xml:space="preserve"> </w:t>
      </w:r>
      <w:r>
        <w:t xml:space="preserve">these sailors. Otherwise, the Kronstadters would consider the matter as</w:t>
      </w:r>
      <w:r>
        <w:t xml:space="preserve"> </w:t>
      </w:r>
      <w:r>
        <w:t xml:space="preserve">though I had come to take</w:t>
      </w:r>
      <w:r>
        <w:t xml:space="preserve"> </w:t>
      </w:r>
      <w:r>
        <w:t xml:space="preserve">‘</w:t>
      </w:r>
      <w:r>
        <w:t xml:space="preserve">revenge</w:t>
      </w:r>
      <w:r>
        <w:t xml:space="preserve">’</w:t>
      </w:r>
      <w:r>
        <w:t xml:space="preserve"> </w:t>
      </w:r>
      <w:r>
        <w:t xml:space="preserve">upon them for their voting against</w:t>
      </w:r>
      <w:r>
        <w:t xml:space="preserve"> </w:t>
      </w:r>
      <w:r>
        <w:t xml:space="preserve">me during the party discussion.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 </w:t>
      </w:r>
      <w:r>
        <w:rPr>
          <w:iCs/>
          <w:i/>
        </w:rPr>
        <w:t xml:space="preserve">Ibid</w:t>
      </w:r>
      <w:r>
        <w:t xml:space="preserve">.</w:t>
      </w:r>
    </w:p>
    <w:p>
      <w:pPr>
        <w:pStyle w:val="FirstParagraph"/>
      </w:pPr>
      <w:r>
        <w:t xml:space="preserve">In</w:t>
      </w:r>
      <w:r>
        <w:t xml:space="preserve"> </w:t>
      </w:r>
      <w:r>
        <w:t xml:space="preserve">“</w:t>
      </w:r>
      <w:r>
        <w:t xml:space="preserve">The Truth About Kronstadt,</w:t>
      </w:r>
      <w:r>
        <w:t xml:space="preserve">”</w:t>
      </w:r>
      <w:r>
        <w:t xml:space="preserve"> </w:t>
      </w:r>
      <w:r>
        <w:t xml:space="preserve">John G. Wright acknowledges that insofar</w:t>
      </w:r>
      <w:r>
        <w:t xml:space="preserve"> </w:t>
      </w:r>
      <w:r>
        <w:t xml:space="preserve">as the Zinovievite fleet commissar Kuzmin and the other local Communist</w:t>
      </w:r>
      <w:r>
        <w:t xml:space="preserve"> </w:t>
      </w:r>
      <w:r>
        <w:t xml:space="preserve">leaders were blind to the full extent of the danger brewing at</w:t>
      </w:r>
      <w:r>
        <w:t xml:space="preserve"> </w:t>
      </w:r>
      <w:r>
        <w:t xml:space="preserve">Kronstadt, they</w:t>
      </w:r>
      <w:r>
        <w:t xml:space="preserve"> </w:t>
      </w:r>
      <w:r>
        <w:t xml:space="preserve">“</w:t>
      </w:r>
      <w:r>
        <w:t xml:space="preserve">facilitated the counterrevolutionists’ work of</w:t>
      </w:r>
      <w:r>
        <w:t xml:space="preserve"> </w:t>
      </w:r>
      <w:r>
        <w:t xml:space="preserve">utilizing the objective difficulties to attain their ends.</w:t>
      </w:r>
      <w:r>
        <w:t xml:space="preserve">”</w:t>
      </w:r>
      <w:r>
        <w:t xml:space="preserve"> </w:t>
      </w:r>
      <w:r>
        <w:t xml:space="preserve">But Wright</w:t>
      </w:r>
      <w:r>
        <w:t xml:space="preserve"> </w:t>
      </w:r>
      <w:r>
        <w:t xml:space="preserve">stresses that what was at play was the fundamental counterposition of</w:t>
      </w:r>
      <w:r>
        <w:t xml:space="preserve"> </w:t>
      </w:r>
      <w:r>
        <w:t xml:space="preserve">two class camps:</w:t>
      </w:r>
      <w:r>
        <w:t xml:space="preserve"> </w:t>
      </w:r>
      <w:r>
        <w:t xml:space="preserve">“</w:t>
      </w:r>
      <w:r>
        <w:t xml:space="preserve">All other questions can be only of a secondary</w:t>
      </w:r>
      <w:r>
        <w:t xml:space="preserve"> </w:t>
      </w:r>
      <w:r>
        <w:t xml:space="preserve">importance. That the Bolsheviks may have committed errors of a general</w:t>
      </w:r>
      <w:r>
        <w:t xml:space="preserve"> </w:t>
      </w:r>
      <w:r>
        <w:t xml:space="preserve">or concrete character cannot alter the fact that they defended the</w:t>
      </w:r>
      <w:r>
        <w:t xml:space="preserve"> </w:t>
      </w:r>
      <w:r>
        <w:t xml:space="preserve">acquisitions of the proletarian revolution against the bourgeois (and</w:t>
      </w:r>
      <w:r>
        <w:t xml:space="preserve"> </w:t>
      </w:r>
      <w:r>
        <w:t xml:space="preserve">petty-bourgeois) reaction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Truth About Kronstadt</w:t>
      </w:r>
      <w:r>
        <w:t xml:space="preserve">”</w:t>
      </w:r>
      <w:r>
        <w:t xml:space="preserve">).</w:t>
      </w:r>
    </w:p>
    <w:bookmarkEnd w:id="27"/>
    <w:bookmarkStart w:id="28" w:name="revolution-vs.-counterrevolution"/>
    <w:p>
      <w:pPr>
        <w:pStyle w:val="Heading2"/>
      </w:pPr>
      <w:r>
        <w:t xml:space="preserve">Revolution vs. Counterrevolution</w:t>
      </w:r>
    </w:p>
    <w:p>
      <w:pPr>
        <w:pStyle w:val="FirstParagraph"/>
      </w:pPr>
      <w:r>
        <w:t xml:space="preserve">The great crime of the Bolsheviks, from the viewpoint of their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critics, is that they</w:t>
      </w:r>
      <w:r>
        <w:t xml:space="preserve"> </w:t>
      </w:r>
      <w:r>
        <w:rPr>
          <w:iCs/>
          <w:i/>
          <w:bCs/>
          <w:b/>
        </w:rPr>
        <w:t xml:space="preserve">won</w:t>
      </w:r>
      <w:r>
        <w:t xml:space="preserve">. For the first time in</w:t>
      </w:r>
      <w:r>
        <w:t xml:space="preserve"> </w:t>
      </w:r>
      <w:r>
        <w:t xml:space="preserve">history, a propertyless, oppressed class took and held power, proving in</w:t>
      </w:r>
      <w:r>
        <w:t xml:space="preserve"> </w:t>
      </w:r>
      <w:r>
        <w:t xml:space="preserve">practice that the proletariat can indeed rule. That is what the</w:t>
      </w:r>
      <w:r>
        <w:t xml:space="preserve"> </w:t>
      </w:r>
      <w:r>
        <w:t xml:space="preserve">“</w:t>
      </w:r>
      <w:r>
        <w:t xml:space="preserve">hue and</w:t>
      </w:r>
      <w:r>
        <w:t xml:space="preserve"> </w:t>
      </w:r>
      <w:r>
        <w:t xml:space="preserve">cry about Kronstadt</w:t>
      </w:r>
      <w:r>
        <w:t xml:space="preserve">”</w:t>
      </w:r>
      <w:r>
        <w:t xml:space="preserve"> </w:t>
      </w:r>
      <w:r>
        <w:t xml:space="preserve">has always been about.</w:t>
      </w:r>
    </w:p>
    <w:p>
      <w:pPr>
        <w:pStyle w:val="BodyText"/>
      </w:pPr>
      <w:r>
        <w:t xml:space="preserve">The Infoshop anarchists sneer at the</w:t>
      </w:r>
      <w:r>
        <w:t xml:space="preserve"> </w:t>
      </w:r>
      <w:r>
        <w:t xml:space="preserve">“</w:t>
      </w:r>
      <w:r>
        <w:t xml:space="preserve">‘</w:t>
      </w:r>
      <w:r>
        <w:t xml:space="preserve">Leninist principle</w:t>
      </w:r>
      <w:r>
        <w:t xml:space="preserve">’</w:t>
      </w:r>
      <w:r>
        <w:t xml:space="preserve"> </w:t>
      </w:r>
      <w:r>
        <w:t xml:space="preserve">(</w:t>
      </w:r>
      <w:r>
        <w:t xml:space="preserve">‘</w:t>
      </w:r>
      <w:r>
        <w:t xml:space="preserve">inviolable</w:t>
      </w:r>
      <w:r>
        <w:t xml:space="preserve"> </w:t>
      </w:r>
      <w:r>
        <w:t xml:space="preserve">for every Bolshevik</w:t>
      </w:r>
      <w:r>
        <w:t xml:space="preserve">’</w:t>
      </w:r>
      <w:r>
        <w:t xml:space="preserve">) that</w:t>
      </w:r>
      <w:r>
        <w:t xml:space="preserve"> </w:t>
      </w:r>
      <w:r>
        <w:t xml:space="preserve">‘</w:t>
      </w:r>
      <w:r>
        <w:t xml:space="preserve">the dictatorship of the proletariat is and</w:t>
      </w:r>
      <w:r>
        <w:t xml:space="preserve"> </w:t>
      </w:r>
      <w:r>
        <w:t xml:space="preserve">can be realized only through the dictatorship of the party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Was</w:t>
      </w:r>
      <w:r>
        <w:t xml:space="preserve"> </w:t>
      </w:r>
      <w:r>
        <w:t xml:space="preserve">the Kronstadt Rebellion?</w:t>
      </w:r>
      <w:r>
        <w:t xml:space="preserve">”</w:t>
      </w:r>
      <w:r>
        <w:t xml:space="preserve">). Instead they put forth the Kronstadt slogan,</w:t>
      </w:r>
      <w:r>
        <w:t xml:space="preserve"> </w:t>
      </w:r>
      <w:r>
        <w:t xml:space="preserve">“</w:t>
      </w:r>
      <w:r>
        <w:t xml:space="preserve">All power to the Soviets and not to the parties.</w:t>
      </w:r>
      <w:r>
        <w:t xml:space="preserve">”</w:t>
      </w:r>
      <w:r>
        <w:t xml:space="preserve"> </w:t>
      </w:r>
      <w:r>
        <w:t xml:space="preserve">This attempt to</w:t>
      </w:r>
      <w:r>
        <w:t xml:space="preserve"> </w:t>
      </w:r>
      <w:r>
        <w:t xml:space="preserve">counterpose the interests of the class, organized in soviets, to that of</w:t>
      </w:r>
      <w:r>
        <w:t xml:space="preserve"> </w:t>
      </w:r>
      <w:r>
        <w:t xml:space="preserve">its revolutionary vanguard, organized in a Leninist party, is typical of</w:t>
      </w:r>
      <w:r>
        <w:t xml:space="preserve"> </w:t>
      </w:r>
      <w:r>
        <w:t xml:space="preserve">the crude anti-leadership prejudices of the anarchists. If there was</w:t>
      </w:r>
      <w:r>
        <w:t xml:space="preserve"> </w:t>
      </w:r>
      <w:r>
        <w:t xml:space="preserve">ever an example that proved that workers rule depended on the firm</w:t>
      </w:r>
      <w:r>
        <w:t xml:space="preserve"> </w:t>
      </w:r>
      <w:r>
        <w:t xml:space="preserve">leadership of the communist vanguard—</w:t>
      </w:r>
      <w:r>
        <w:t xml:space="preserve">“</w:t>
      </w:r>
      <w:r>
        <w:t xml:space="preserve">the dictatorship of the party,</w:t>
      </w:r>
      <w:r>
        <w:t xml:space="preserve">”</w:t>
      </w:r>
      <w:r>
        <w:t xml:space="preserve"> </w:t>
      </w:r>
      <w:r>
        <w:t xml:space="preserve">if you will—it was Kronstadt in 1921. The simple fact is that</w:t>
      </w:r>
      <w:r>
        <w:t xml:space="preserve"> </w:t>
      </w:r>
      <w:r>
        <w:rPr>
          <w:iCs/>
          <w:i/>
          <w:bCs/>
          <w:b/>
        </w:rPr>
        <w:t xml:space="preserve">every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other tendency in the workers movement, whether Menshevik or anarchist,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supported counterrevolution!</w:t>
      </w:r>
    </w:p>
    <w:p>
      <w:pPr>
        <w:pStyle w:val="BodyText"/>
      </w:pPr>
      <w:r>
        <w:t xml:space="preserve">In a stable workers state Leninists favor full democratic rights for all</w:t>
      </w:r>
      <w:r>
        <w:t xml:space="preserve"> </w:t>
      </w:r>
      <w:r>
        <w:t xml:space="preserve">political tendencies that do not seek the forcible overthrow of the</w:t>
      </w:r>
      <w:r>
        <w:t xml:space="preserve"> </w:t>
      </w:r>
      <w:r>
        <w:t xml:space="preserve">proletarian dictatorship. That includes recognizing the possibility of</w:t>
      </w:r>
      <w:r>
        <w:t xml:space="preserve"> </w:t>
      </w:r>
      <w:r>
        <w:t xml:space="preserve">the Communists losing a vote in soviet bodies. But the embattled Russian</w:t>
      </w:r>
      <w:r>
        <w:t xml:space="preserve"> </w:t>
      </w:r>
      <w:r>
        <w:t xml:space="preserve">workers republic of 1918-22 was anything but stable, and had the</w:t>
      </w:r>
      <w:r>
        <w:t xml:space="preserve"> </w:t>
      </w:r>
      <w:r>
        <w:t xml:space="preserve">Bolsheviks stepped down to be replaced by social-democratic, populist or</w:t>
      </w:r>
      <w:r>
        <w:t xml:space="preserve"> </w:t>
      </w:r>
      <w:r>
        <w:t xml:space="preserve">anarchist elements, then very soon both the Leninists and their</w:t>
      </w:r>
      <w:r>
        <w:t xml:space="preserve"> </w:t>
      </w:r>
      <w:r>
        <w:t xml:space="preserve">petty-bourgeois opponents would have found themselves facing the White</w:t>
      </w:r>
      <w:r>
        <w:t xml:space="preserve"> </w:t>
      </w:r>
      <w:r>
        <w:t xml:space="preserve">firing squads.</w:t>
      </w:r>
    </w:p>
    <w:p>
      <w:pPr>
        <w:pStyle w:val="BodyText"/>
      </w:pPr>
      <w:r>
        <w:t xml:space="preserve">The suppression of Kronstadt gained time for the beleaguered Soviet</w:t>
      </w:r>
      <w:r>
        <w:t xml:space="preserve"> </w:t>
      </w:r>
      <w:r>
        <w:t xml:space="preserve">workers state to revitalize the economy and the working class—and thus</w:t>
      </w:r>
      <w:r>
        <w:t xml:space="preserve"> </w:t>
      </w:r>
      <w:r>
        <w:t xml:space="preserve">recreate the conditions for a vibrant soviet democracy—and to fight</w:t>
      </w:r>
      <w:r>
        <w:t xml:space="preserve"> </w:t>
      </w:r>
      <w:r>
        <w:t xml:space="preserve">for the proletarian revolution to conquer elsewhere. Had the</w:t>
      </w:r>
      <w:r>
        <w:t xml:space="preserve"> </w:t>
      </w:r>
      <w:r>
        <w:t xml:space="preserve">revolutionary opportunity in industrialized Germany two years later</w:t>
      </w:r>
      <w:r>
        <w:t xml:space="preserve"> </w:t>
      </w:r>
      <w:r>
        <w:t xml:space="preserve">resulted in a proletarian victory, this would have been of decisive</w:t>
      </w:r>
      <w:r>
        <w:t xml:space="preserve"> </w:t>
      </w:r>
      <w:r>
        <w:t xml:space="preserve">significance for the future not only of Soviet Russia but of the world</w:t>
      </w:r>
      <w:r>
        <w:t xml:space="preserve"> </w:t>
      </w:r>
      <w:r>
        <w:t xml:space="preserve">socialist revolution (see</w:t>
      </w:r>
      <w:r>
        <w:t xml:space="preserve"> </w:t>
      </w:r>
      <w:r>
        <w:t xml:space="preserve">“</w:t>
      </w:r>
      <w:r>
        <w:t xml:space="preserve">Rearming Bolshevism: A Trotskyist Critique of</w:t>
      </w:r>
      <w:r>
        <w:t xml:space="preserve"> </w:t>
      </w:r>
      <w:r>
        <w:t xml:space="preserve">Germany 1923 and the Comintern,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 Spring 2001).</w:t>
      </w:r>
      <w:r>
        <w:t xml:space="preserve"> </w:t>
      </w:r>
      <w:r>
        <w:t xml:space="preserve">Feeding off the defeat in Germany, a bureaucratic layer in the Soviet</w:t>
      </w:r>
      <w:r>
        <w:t xml:space="preserve"> </w:t>
      </w:r>
      <w:r>
        <w:t xml:space="preserve">party and state apparatus usurped political power from the proletariat</w:t>
      </w:r>
      <w:r>
        <w:t xml:space="preserve"> </w:t>
      </w:r>
      <w:r>
        <w:t xml:space="preserve">and its Bolshevik vanguard.</w:t>
      </w:r>
    </w:p>
    <w:p>
      <w:pPr>
        <w:pStyle w:val="BodyText"/>
      </w:pPr>
      <w:r>
        <w:t xml:space="preserve">The international character of the proletarian revolution is alien to</w:t>
      </w:r>
      <w:r>
        <w:t xml:space="preserve"> </w:t>
      </w:r>
      <w:r>
        <w:t xml:space="preserve">the petty-bourgeois provincialist mindset of anarchism. In his 1945</w:t>
      </w:r>
      <w:r>
        <w:t xml:space="preserve"> </w:t>
      </w:r>
      <w:r>
        <w:t xml:space="preserve">diatribe, the Russian anarchist Voline</w:t>
      </w:r>
      <w:r>
        <w:t xml:space="preserve"> </w:t>
      </w:r>
      <w:r>
        <w:rPr>
          <w:iCs/>
          <w:i/>
          <w:bCs/>
          <w:b/>
        </w:rPr>
        <w:t xml:space="preserve">condemns</w:t>
      </w:r>
      <w:r>
        <w:t xml:space="preserve"> </w:t>
      </w:r>
      <w:r>
        <w:t xml:space="preserve">the Bolshevik</w:t>
      </w:r>
      <w:r>
        <w:t xml:space="preserve"> </w:t>
      </w:r>
      <w:r>
        <w:t xml:space="preserve">regime for dispatching the red Kronstadters of 1918</w:t>
      </w:r>
      <w:r>
        <w:t xml:space="preserve"> </w:t>
      </w:r>
      <w:r>
        <w:t xml:space="preserve">“</w:t>
      </w:r>
      <w:r>
        <w:t xml:space="preserve">wherever the</w:t>
      </w:r>
      <w:r>
        <w:t xml:space="preserve"> </w:t>
      </w:r>
      <w:r>
        <w:t xml:space="preserve">internal situation became uncertain, threatening or dangerous</w:t>
      </w:r>
      <w:r>
        <w:t xml:space="preserve">”</w:t>
      </w:r>
      <w:r>
        <w:t xml:space="preserve"> </w:t>
      </w:r>
      <w:r>
        <w:t xml:space="preserve">and for</w:t>
      </w:r>
      <w:r>
        <w:t xml:space="preserve"> </w:t>
      </w:r>
      <w:r>
        <w:t xml:space="preserve">mobilizing them</w:t>
      </w:r>
      <w:r>
        <w:t xml:space="preserve"> </w:t>
      </w:r>
      <w:r>
        <w:t xml:space="preserve">“</w:t>
      </w:r>
      <w:r>
        <w:t xml:space="preserve">to preach to the peasants the idea of solidarity and</w:t>
      </w:r>
      <w:r>
        <w:t xml:space="preserve"> </w:t>
      </w:r>
      <w:r>
        <w:t xml:space="preserve">revolutionary duty, and, in particular, the necessity for feeding the</w:t>
      </w:r>
      <w:r>
        <w:t xml:space="preserve"> </w:t>
      </w:r>
      <w:r>
        <w:t xml:space="preserve">cities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Unknown Revolution</w:t>
      </w:r>
      <w:r>
        <w:t xml:space="preserve">). This, cries Voline, constituted a</w:t>
      </w:r>
      <w:r>
        <w:t xml:space="preserve"> </w:t>
      </w:r>
      <w:r>
        <w:t xml:space="preserve">“</w:t>
      </w:r>
      <w:r>
        <w:t xml:space="preserve">Machiavellian scheme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weaken, impoverish and exhaust</w:t>
      </w:r>
      <w:r>
        <w:t xml:space="preserve">”</w:t>
      </w:r>
      <w:r>
        <w:t xml:space="preserve"> </w:t>
      </w:r>
      <w:r>
        <w:t xml:space="preserve">Kronstadt.</w:t>
      </w:r>
      <w:r>
        <w:t xml:space="preserve"> </w:t>
      </w:r>
      <w:r>
        <w:t xml:space="preserve">Voline’s subordination of the interests of the all-Russia—much less,</w:t>
      </w:r>
      <w:r>
        <w:t xml:space="preserve"> </w:t>
      </w:r>
      <w:r>
        <w:t xml:space="preserve">the world—revolution to the supposed integrity of Kronstadt underlines</w:t>
      </w:r>
      <w:r>
        <w:t xml:space="preserve"> </w:t>
      </w:r>
      <w:r>
        <w:t xml:space="preserve">the idiot parochialism inherent in the anarchists’ conception of</w:t>
      </w:r>
      <w:r>
        <w:t xml:space="preserve"> </w:t>
      </w:r>
      <w:r>
        <w:t xml:space="preserve">autonomous</w:t>
      </w:r>
      <w:r>
        <w:t xml:space="preserve"> </w:t>
      </w:r>
      <w:r>
        <w:t xml:space="preserve">“</w:t>
      </w:r>
      <w:r>
        <w:t xml:space="preserve">federated communes.</w:t>
      </w:r>
      <w:r>
        <w:t xml:space="preserve">”</w:t>
      </w:r>
    </w:p>
    <w:p>
      <w:pPr>
        <w:pStyle w:val="BodyText"/>
      </w:pPr>
      <w:r>
        <w:t xml:space="preserve">In our review of Avrich’s</w:t>
      </w:r>
      <w:r>
        <w:t xml:space="preserve"> </w:t>
      </w:r>
      <w:r>
        <w:rPr>
          <w:iCs/>
          <w:i/>
        </w:rPr>
        <w:t xml:space="preserve">Kronstadt 1921</w:t>
      </w:r>
      <w:r>
        <w:t xml:space="preserve">, we asked:</w:t>
      </w:r>
      <w:r>
        <w:t xml:space="preserve"> </w:t>
      </w:r>
      <w:r>
        <w:t xml:space="preserve">“</w:t>
      </w:r>
      <w:r>
        <w:t xml:space="preserve">What</w:t>
      </w:r>
      <w:r>
        <w:t xml:space="preserve"> </w:t>
      </w:r>
      <w:r>
        <w:rPr>
          <w:iCs/>
          <w:i/>
          <w:bCs/>
          <w:b/>
        </w:rPr>
        <w:t xml:space="preserve">is</w:t>
      </w:r>
      <w:r>
        <w:t xml:space="preserve"> </w:t>
      </w:r>
      <w:r>
        <w:t xml:space="preserve">the</w:t>
      </w:r>
      <w:r>
        <w:t xml:space="preserve"> </w:t>
      </w:r>
      <w:r>
        <w:t xml:space="preserve">anarchist answer to the Allied blockade, flooded coal mines, torn-up</w:t>
      </w:r>
      <w:r>
        <w:t xml:space="preserve"> </w:t>
      </w:r>
      <w:r>
        <w:t xml:space="preserve">railroads and blasted bridges, etc., with the consequence that there was</w:t>
      </w:r>
      <w:r>
        <w:t xml:space="preserve"> </w:t>
      </w:r>
      <w:r>
        <w:t xml:space="preserve">nothing to trade the peasantry in exchange for its grain?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WV</w:t>
      </w:r>
      <w:r>
        <w:t xml:space="preserve"> </w:t>
      </w:r>
      <w:r>
        <w:t xml:space="preserve">No.</w:t>
      </w:r>
      <w:r>
        <w:t xml:space="preserve"> </w:t>
      </w:r>
      <w:r>
        <w:t xml:space="preserve">195, 3 March 1978). The imperialists and Whites sought to drive a wedge</w:t>
      </w:r>
      <w:r>
        <w:t xml:space="preserve"> </w:t>
      </w:r>
      <w:r>
        <w:t xml:space="preserve">between the workers government and the vast peasant masses. The</w:t>
      </w:r>
      <w:r>
        <w:t xml:space="preserve"> </w:t>
      </w:r>
      <w:r>
        <w:t xml:space="preserve">Bolsheviks, possessing limited means and no functional large-scale</w:t>
      </w:r>
      <w:r>
        <w:t xml:space="preserve"> </w:t>
      </w:r>
      <w:r>
        <w:t xml:space="preserve">industry, had to make concessions to the peasantry and to small-scale</w:t>
      </w:r>
      <w:r>
        <w:t xml:space="preserve"> </w:t>
      </w:r>
      <w:r>
        <w:t xml:space="preserve">commodity production and trade. But the NEP could only be a temporary</w:t>
      </w:r>
      <w:r>
        <w:t xml:space="preserve"> </w:t>
      </w:r>
      <w:r>
        <w:t xml:space="preserve">retreat—it had its own dangers, as became clear when the emboldened</w:t>
      </w:r>
      <w:r>
        <w:t xml:space="preserve"> </w:t>
      </w:r>
      <w:r>
        <w:t xml:space="preserve">kulaks, the wealthier peasants, rebelled a few years later.</w:t>
      </w:r>
    </w:p>
    <w:p>
      <w:pPr>
        <w:pStyle w:val="BodyText"/>
      </w:pPr>
      <w:r>
        <w:t xml:space="preserve">As liberal idealists, the anarchists are masters at evading the concrete</w:t>
      </w:r>
      <w:r>
        <w:t xml:space="preserve"> </w:t>
      </w:r>
      <w:r>
        <w:t xml:space="preserve">material conditions that the workers revolution had to deal with. The</w:t>
      </w:r>
      <w:r>
        <w:t xml:space="preserve"> </w:t>
      </w:r>
      <w:r>
        <w:t xml:space="preserve">Infoshop authors acknowledge, at least on paper, the dire situation</w:t>
      </w:r>
      <w:r>
        <w:t xml:space="preserve"> </w:t>
      </w:r>
      <w:r>
        <w:t xml:space="preserve">facing revolutionary Russia at the time. They glibly assert that the key</w:t>
      </w:r>
      <w:r>
        <w:t xml:space="preserve"> </w:t>
      </w:r>
      <w:r>
        <w:t xml:space="preserve">to rebuilding the country was the participation of the working class and</w:t>
      </w:r>
      <w:r>
        <w:t xml:space="preserve"> </w:t>
      </w:r>
      <w:r>
        <w:t xml:space="preserve">peasantry in</w:t>
      </w:r>
      <w:r>
        <w:t xml:space="preserve"> </w:t>
      </w:r>
      <w:r>
        <w:t xml:space="preserve">“</w:t>
      </w:r>
      <w:r>
        <w:t xml:space="preserve">free class organizations like freely elected soviets and</w:t>
      </w:r>
      <w:r>
        <w:t xml:space="preserve"> </w:t>
      </w:r>
      <w:r>
        <w:t xml:space="preserve">unions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What Was the Kronstadt Rebellion?</w:t>
      </w:r>
      <w:r>
        <w:t xml:space="preserve">”</w:t>
      </w:r>
      <w:r>
        <w:t xml:space="preserve">). We have seen already what</w:t>
      </w:r>
      <w:r>
        <w:t xml:space="preserve"> </w:t>
      </w:r>
      <w:r>
        <w:t xml:space="preserve">the anarchists’</w:t>
      </w:r>
      <w:r>
        <w:t xml:space="preserve"> </w:t>
      </w:r>
      <w:r>
        <w:t xml:space="preserve">“</w:t>
      </w:r>
      <w:r>
        <w:t xml:space="preserve">free soviets</w:t>
      </w:r>
      <w:r>
        <w:t xml:space="preserve">”</w:t>
      </w:r>
      <w:r>
        <w:t xml:space="preserve"> </w:t>
      </w:r>
      <w:r>
        <w:t xml:space="preserve">would have meant in practice—a return</w:t>
      </w:r>
      <w:r>
        <w:t xml:space="preserve"> </w:t>
      </w:r>
      <w:r>
        <w:t xml:space="preserve">to White rule and a</w:t>
      </w:r>
      <w:r>
        <w:t xml:space="preserve"> </w:t>
      </w:r>
      <w:r>
        <w:t xml:space="preserve">“</w:t>
      </w:r>
      <w:r>
        <w:t xml:space="preserve">temporary military dictatorship.</w:t>
      </w:r>
      <w:r>
        <w:t xml:space="preserve">”</w:t>
      </w:r>
    </w:p>
    <w:p>
      <w:pPr>
        <w:pStyle w:val="BodyText"/>
      </w:pPr>
      <w:r>
        <w:t xml:space="preserve">In</w:t>
      </w:r>
      <w:r>
        <w:t xml:space="preserve"> </w:t>
      </w:r>
      <w:r>
        <w:t xml:space="preserve">“</w:t>
      </w:r>
      <w:r>
        <w:t xml:space="preserve">The Tax in Kind,</w:t>
      </w:r>
      <w:r>
        <w:t xml:space="preserve">”</w:t>
      </w:r>
      <w:r>
        <w:t xml:space="preserve"> </w:t>
      </w:r>
      <w:r>
        <w:t xml:space="preserve">Lenin exposed the blindness of the left Menshevik</w:t>
      </w:r>
      <w:r>
        <w:t xml:space="preserve"> </w:t>
      </w:r>
      <w:r>
        <w:t xml:space="preserve">Julius Martov:</w:t>
      </w:r>
    </w:p>
    <w:p>
      <w:pPr>
        <w:pStyle w:val="BlockText"/>
      </w:pPr>
      <w:r>
        <w:t xml:space="preserve">“</w:t>
      </w:r>
      <w:r>
        <w:t xml:space="preserve">Martov showed himself to be nothing but a philistine Narcissus when he</w:t>
      </w:r>
      <w:r>
        <w:t xml:space="preserve"> </w:t>
      </w:r>
      <w:r>
        <w:t xml:space="preserve">declared in his Berlin journal that Kronstadt not only adopted Menshevik</w:t>
      </w:r>
      <w:r>
        <w:t xml:space="preserve"> </w:t>
      </w:r>
      <w:r>
        <w:t xml:space="preserve">slogans but also proved that there could be an anti-Bolshevik movement</w:t>
      </w:r>
      <w:r>
        <w:t xml:space="preserve"> </w:t>
      </w:r>
      <w:r>
        <w:t xml:space="preserve">which did not entirely serve the interests of the whiteguards, the</w:t>
      </w:r>
      <w:r>
        <w:t xml:space="preserve"> </w:t>
      </w:r>
      <w:r>
        <w:t xml:space="preserve">capitalists and the landowners. He says in effect:</w:t>
      </w:r>
      <w:r>
        <w:t xml:space="preserve"> </w:t>
      </w:r>
      <w:r>
        <w:t xml:space="preserve">‘</w:t>
      </w:r>
      <w:r>
        <w:t xml:space="preserve">Let us shut our eyes</w:t>
      </w:r>
      <w:r>
        <w:t xml:space="preserve"> </w:t>
      </w:r>
      <w:r>
        <w:t xml:space="preserve">to the fact that all the genuine whiteguards hailed the Kronstadt</w:t>
      </w:r>
      <w:r>
        <w:t xml:space="preserve"> </w:t>
      </w:r>
      <w:r>
        <w:t xml:space="preserve">mutineers and collected funds in aid of Kronstadt through the banks!</w:t>
      </w:r>
      <w:r>
        <w:t xml:space="preserve">’</w:t>
      </w:r>
      <w:r>
        <w:t xml:space="preserve"> </w:t>
      </w:r>
      <w:r>
        <w:t xml:space="preserve">Compared with the Chernovs and Martovs, Milyukov is right, for he is</w:t>
      </w:r>
      <w:r>
        <w:t xml:space="preserve"> </w:t>
      </w:r>
      <w:r>
        <w:t xml:space="preserve">revealing the</w:t>
      </w:r>
      <w:r>
        <w:t xml:space="preserve"> </w:t>
      </w:r>
      <w:r>
        <w:rPr>
          <w:iCs/>
          <w:i/>
          <w:bCs/>
          <w:b/>
        </w:rPr>
        <w:t xml:space="preserve">true</w:t>
      </w:r>
      <w:r>
        <w:t xml:space="preserve"> </w:t>
      </w:r>
      <w:r>
        <w:t xml:space="preserve">tactics of the</w:t>
      </w:r>
      <w:r>
        <w:t xml:space="preserve"> </w:t>
      </w:r>
      <w:r>
        <w:rPr>
          <w:iCs/>
          <w:i/>
          <w:bCs/>
          <w:b/>
        </w:rPr>
        <w:t xml:space="preserve">real</w:t>
      </w:r>
      <w:r>
        <w:t xml:space="preserve"> </w:t>
      </w:r>
      <w:r>
        <w:t xml:space="preserve">whiteguard force, the</w:t>
      </w:r>
      <w:r>
        <w:t xml:space="preserve"> </w:t>
      </w:r>
      <w:r>
        <w:t xml:space="preserve">force of the capitalists and landowners. He declares:</w:t>
      </w:r>
      <w:r>
        <w:t xml:space="preserve"> </w:t>
      </w:r>
      <w:r>
        <w:t xml:space="preserve">‘</w:t>
      </w:r>
      <w:r>
        <w:t xml:space="preserve">It does not</w:t>
      </w:r>
      <w:r>
        <w:t xml:space="preserve"> </w:t>
      </w:r>
      <w:r>
        <w:t xml:space="preserve">matter whom we support, be they anarchists or any sort of Soviet</w:t>
      </w:r>
      <w:r>
        <w:t xml:space="preserve"> </w:t>
      </w:r>
      <w:r>
        <w:t xml:space="preserve">government,</w:t>
      </w:r>
      <w:r>
        <w:t xml:space="preserve"> </w:t>
      </w:r>
      <w:r>
        <w:rPr>
          <w:iCs/>
          <w:i/>
          <w:bCs/>
          <w:b/>
        </w:rPr>
        <w:t xml:space="preserve">as long as</w:t>
      </w:r>
      <w:r>
        <w:t xml:space="preserve"> </w:t>
      </w:r>
      <w:r>
        <w:t xml:space="preserve">the Bolsheviks are overthrown,</w:t>
      </w:r>
      <w:r>
        <w:t xml:space="preserve"> </w:t>
      </w:r>
      <w:r>
        <w:rPr>
          <w:iCs/>
          <w:i/>
          <w:bCs/>
          <w:b/>
        </w:rPr>
        <w:t xml:space="preserve">as long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as there is a shift in power</w:t>
      </w:r>
      <w:r>
        <w:t xml:space="preserve">…. As for the rest—’we,</w:t>
      </w:r>
      <w:r>
        <w:t xml:space="preserve">’</w:t>
      </w:r>
      <w:r>
        <w:t xml:space="preserve"> </w:t>
      </w:r>
      <w:r>
        <w:t xml:space="preserve">the</w:t>
      </w:r>
      <w:r>
        <w:t xml:space="preserve"> </w:t>
      </w:r>
      <w:r>
        <w:t xml:space="preserve">Milyukovs,</w:t>
      </w:r>
      <w:r>
        <w:t xml:space="preserve"> </w:t>
      </w:r>
      <w:r>
        <w:t xml:space="preserve">‘</w:t>
      </w:r>
      <w:r>
        <w:t xml:space="preserve">we,</w:t>
      </w:r>
      <w:r>
        <w:t xml:space="preserve">’</w:t>
      </w:r>
      <w:r>
        <w:t xml:space="preserve"> </w:t>
      </w:r>
      <w:r>
        <w:t xml:space="preserve">the capitalists and landowners, will do the rest</w:t>
      </w:r>
      <w:r>
        <w:t xml:space="preserve"> </w:t>
      </w:r>
      <w:r>
        <w:t xml:space="preserve">‘</w:t>
      </w:r>
      <w:r>
        <w:t xml:space="preserve">ourselves</w:t>
      </w:r>
      <w:r>
        <w:t xml:space="preserve">’</w:t>
      </w:r>
      <w:r>
        <w:t xml:space="preserve">; we shall slap down the anarchist pygmies, the Chernovs and</w:t>
      </w:r>
      <w:r>
        <w:t xml:space="preserve"> </w:t>
      </w:r>
      <w:r>
        <w:t xml:space="preserve">the Martovs.</w:t>
      </w:r>
      <w:r>
        <w:t xml:space="preserve">”</w:t>
      </w:r>
    </w:p>
    <w:p>
      <w:pPr>
        <w:pStyle w:val="BlockText"/>
      </w:pPr>
      <w:r>
        <w:t xml:space="preserve">— Lenin,</w:t>
      </w:r>
      <w:r>
        <w:t xml:space="preserve"> </w:t>
      </w:r>
      <w:r>
        <w:t xml:space="preserve">“</w:t>
      </w:r>
      <w:r>
        <w:t xml:space="preserve">The Tax in Kind,</w:t>
      </w:r>
      <w:r>
        <w:t xml:space="preserve">”</w:t>
      </w:r>
      <w:r>
        <w:t xml:space="preserve"> </w:t>
      </w:r>
      <w:r>
        <w:t xml:space="preserve">21 April 1921</w:t>
      </w:r>
    </w:p>
    <w:p>
      <w:pPr>
        <w:pStyle w:val="FirstParagraph"/>
      </w:pPr>
      <w:r>
        <w:t xml:space="preserve">Lenin’s trenchant analysis is complemented by a grudging confirmation</w:t>
      </w:r>
      <w:r>
        <w:t xml:space="preserve"> </w:t>
      </w:r>
      <w:r>
        <w:t xml:space="preserve">from the other side of the class line, Wrangel’s front man General A. A.</w:t>
      </w:r>
      <w:r>
        <w:t xml:space="preserve"> </w:t>
      </w:r>
      <w:r>
        <w:t xml:space="preserve">Von Lampe. Not blinkered by Martov’s petty-bourgeois mystifications,</w:t>
      </w:r>
      <w:r>
        <w:t xml:space="preserve"> </w:t>
      </w:r>
      <w:r>
        <w:t xml:space="preserve">this class-conscious bourgeois sarcastically noted in his diary how the</w:t>
      </w:r>
      <w:r>
        <w:t xml:space="preserve"> </w:t>
      </w:r>
      <w:r>
        <w:t xml:space="preserve">SRs’</w:t>
      </w:r>
      <w:r>
        <w:t xml:space="preserve"> </w:t>
      </w:r>
      <w:r>
        <w:rPr>
          <w:iCs/>
          <w:i/>
        </w:rPr>
        <w:t xml:space="preserve">The Truth About Kronstadt</w:t>
      </w:r>
      <w:r>
        <w:t xml:space="preserve">, was</w:t>
      </w:r>
      <w:r>
        <w:t xml:space="preserve"> </w:t>
      </w:r>
      <w:r>
        <w:t xml:space="preserve">“</w:t>
      </w:r>
      <w:r>
        <w:t xml:space="preserve">full of justifications to dispel</w:t>
      </w:r>
      <w:r>
        <w:t xml:space="preserve"> </w:t>
      </w:r>
      <w:r>
        <w:t xml:space="preserve">the thought, God forbid, that the sailors were under the influence of</w:t>
      </w:r>
      <w:r>
        <w:t xml:space="preserve"> </w:t>
      </w:r>
      <w:r>
        <w:t xml:space="preserve">former officers</w:t>
      </w:r>
      <w:r>
        <w:t xml:space="preserve">”</w:t>
      </w:r>
      <w:r>
        <w:t xml:space="preserve"> </w:t>
      </w:r>
      <w:r>
        <w:t xml:space="preserve">(quoted in Shchetinov, Introduction to</w:t>
      </w:r>
      <w:r>
        <w:t xml:space="preserve"> </w:t>
      </w:r>
      <w:r>
        <w:rPr>
          <w:iCs/>
          <w:i/>
        </w:rPr>
        <w:t xml:space="preserve">Kronstadt</w:t>
      </w:r>
      <w:r>
        <w:rPr>
          <w:iCs/>
          <w:i/>
        </w:rPr>
        <w:t xml:space="preserve"> </w:t>
      </w:r>
      <w:r>
        <w:rPr>
          <w:iCs/>
          <w:i/>
        </w:rPr>
        <w:t xml:space="preserve">Tragedy</w:t>
      </w:r>
      <w:r>
        <w:t xml:space="preserve">).</w:t>
      </w:r>
      <w:r>
        <w:t xml:space="preserve"> </w:t>
      </w:r>
      <w:r>
        <w:t xml:space="preserve">“</w:t>
      </w:r>
      <w:r>
        <w:t xml:space="preserve">The SRs don’t understand that in such a struggle, what are</w:t>
      </w:r>
      <w:r>
        <w:t xml:space="preserve"> </w:t>
      </w:r>
      <w:r>
        <w:t xml:space="preserve">needed are severe and determined measures,</w:t>
      </w:r>
      <w:r>
        <w:t xml:space="preserve">”</w:t>
      </w:r>
      <w:r>
        <w:t xml:space="preserve"> </w:t>
      </w:r>
      <w:r>
        <w:t xml:space="preserve">he said, concluding: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seems that, like it or not, one has to come to Lenin’s conclusion that</w:t>
      </w:r>
      <w:r>
        <w:t xml:space="preserve"> </w:t>
      </w:r>
      <w:r>
        <w:t xml:space="preserve">in Russia there can be only one of two powers: monarchist or Communist.</w:t>
      </w:r>
      <w:r>
        <w:t xml:space="preserve">”</w:t>
      </w:r>
    </w:p>
    <w:p>
      <w:pPr>
        <w:pStyle w:val="BodyText"/>
      </w:pPr>
      <w:r>
        <w:t xml:space="preserve">What the bourgeoisie and their hacks, from the Mensheviks to Infoshop,</w:t>
      </w:r>
      <w:r>
        <w:t xml:space="preserve"> </w:t>
      </w:r>
      <w:r>
        <w:t xml:space="preserve">cannot forgive is that Lenin and Trotsky did apply determined measures</w:t>
      </w:r>
      <w:r>
        <w:t xml:space="preserve"> </w:t>
      </w:r>
      <w:r>
        <w:t xml:space="preserve">against the Kronstadt mutiny. The proletariat owes an eternal debt to</w:t>
      </w:r>
      <w:r>
        <w:t xml:space="preserve"> </w:t>
      </w:r>
      <w:r>
        <w:t xml:space="preserve">the 1,385 Red Army soldiers and commanders who gave their lives, and the</w:t>
      </w:r>
      <w:r>
        <w:t xml:space="preserve"> </w:t>
      </w:r>
      <w:r>
        <w:t xml:space="preserve">2,577 who were wounded, to defend the young Soviet workers state. The</w:t>
      </w:r>
      <w:r>
        <w:t xml:space="preserve"> </w:t>
      </w:r>
      <w:r>
        <w:t xml:space="preserve">fresh historical evidence collected in</w:t>
      </w:r>
      <w:r>
        <w:t xml:space="preserve"> </w:t>
      </w:r>
      <w:r>
        <w:rPr>
          <w:iCs/>
          <w:i/>
        </w:rPr>
        <w:t xml:space="preserve">Kronstadt Tragedy</w:t>
      </w:r>
      <w:r>
        <w:t xml:space="preserve"> </w:t>
      </w:r>
      <w:r>
        <w:t xml:space="preserve">offers a</w:t>
      </w:r>
      <w:r>
        <w:t xml:space="preserve"> </w:t>
      </w:r>
      <w:r>
        <w:t xml:space="preserve">compelling indictment of the lackeys of counterrevolution who smeared</w:t>
      </w:r>
      <w:r>
        <w:t xml:space="preserve"> </w:t>
      </w:r>
      <w:r>
        <w:t xml:space="preserve">those revolutionary martyrs.</w:t>
      </w:r>
    </w:p>
    <w:bookmarkEnd w:id="28"/>
    <w:bookmarkEnd w:id="29"/>
    <w:bookmarkStart w:id="40" w:name="the-senile-dementia-of-post-marxism"/>
    <w:p>
      <w:pPr>
        <w:pStyle w:val="Heading1"/>
      </w:pPr>
      <w:r>
        <w:t xml:space="preserve">The Senile Dementia of Post-Marxism</w:t>
      </w:r>
    </w:p>
    <w:p>
      <w:pPr>
        <w:pStyle w:val="FirstParagraph"/>
      </w:pPr>
      <w:r>
        <w:rPr>
          <w:iCs/>
          <w:i/>
        </w:rPr>
        <w:t xml:space="preserve">Empire</w:t>
      </w:r>
      <w:r>
        <w:t xml:space="preserve">,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Death of Communism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Corrections Appended</w:t>
      </w:r>
    </w:p>
    <w:p>
      <w:pPr>
        <w:pStyle w:val="BodyText"/>
      </w:pPr>
      <w:r>
        <w:t xml:space="preserve">The November 1999</w:t>
      </w:r>
      <w:r>
        <w:t xml:space="preserve"> </w:t>
      </w:r>
      <w:r>
        <w:t xml:space="preserve">“</w:t>
      </w:r>
      <w:r>
        <w:t xml:space="preserve">battle of Seattle</w:t>
      </w:r>
      <w:r>
        <w:t xml:space="preserve">”</w:t>
      </w:r>
      <w:r>
        <w:t xml:space="preserve"> </w:t>
      </w:r>
      <w:r>
        <w:t xml:space="preserve">protests against the World Trade</w:t>
      </w:r>
      <w:r>
        <w:t xml:space="preserve"> </w:t>
      </w:r>
      <w:r>
        <w:t xml:space="preserve">Organization made</w:t>
      </w:r>
      <w:r>
        <w:t xml:space="preserve"> </w:t>
      </w:r>
      <w:r>
        <w:t xml:space="preserve">“</w:t>
      </w:r>
      <w:r>
        <w:t xml:space="preserve">anti-globalization</w:t>
      </w:r>
      <w:r>
        <w:t xml:space="preserve">”</w:t>
      </w:r>
      <w:r>
        <w:t xml:space="preserve"> </w:t>
      </w:r>
      <w:r>
        <w:t xml:space="preserve">a household word. The publication</w:t>
      </w:r>
      <w:r>
        <w:t xml:space="preserve"> </w:t>
      </w:r>
      <w:r>
        <w:t xml:space="preserve">shortly thereafter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(Cambridge: Harvard University Press,</w:t>
      </w:r>
      <w:r>
        <w:t xml:space="preserve"> </w:t>
      </w:r>
      <w:r>
        <w:t xml:space="preserve">2000) turned its authors, a young American academic named Michael Hardt</w:t>
      </w:r>
      <w:r>
        <w:t xml:space="preserve"> </w:t>
      </w:r>
      <w:r>
        <w:t xml:space="preserve">and his mentor, veteran Italian New Left intellectual Antonio Negri,</w:t>
      </w:r>
      <w:r>
        <w:t xml:space="preserve"> </w:t>
      </w:r>
      <w:r>
        <w:t xml:space="preserve">into self-appointed media spokesmen for anti-globalization activists.</w:t>
      </w:r>
      <w:r>
        <w:t xml:space="preserve"> </w:t>
      </w:r>
      <w:r>
        <w:t xml:space="preserve">Loaded with arcane post-modernist jargon and paragraph-length sentences,</w:t>
      </w:r>
      <w:r>
        <w:t xml:space="preserve"> </w:t>
      </w:r>
      <w:r>
        <w:t xml:space="preserve">this dense, often impenetrable opus was far more widely talked about</w:t>
      </w:r>
      <w:r>
        <w:t xml:space="preserve"> </w:t>
      </w:r>
      <w:r>
        <w:t xml:space="preserve">than read. But its promise of providing some theoretical coherence to a</w:t>
      </w:r>
      <w:r>
        <w:t xml:space="preserve"> </w:t>
      </w:r>
      <w:r>
        <w:t xml:space="preserve">disparate protest movement made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 its sequel,</w:t>
      </w:r>
      <w:r>
        <w:t xml:space="preserve"> </w:t>
      </w:r>
      <w:r>
        <w:rPr>
          <w:iCs/>
          <w:i/>
        </w:rPr>
        <w:t xml:space="preserve">Multitude: War</w:t>
      </w:r>
      <w:r>
        <w:rPr>
          <w:iCs/>
          <w:i/>
        </w:rPr>
        <w:t xml:space="preserve"> </w:t>
      </w:r>
      <w:r>
        <w:rPr>
          <w:iCs/>
          <w:i/>
        </w:rPr>
        <w:t xml:space="preserve">and Democracy in the Age of Empire</w:t>
      </w:r>
      <w:r>
        <w:t xml:space="preserve"> </w:t>
      </w:r>
      <w:r>
        <w:t xml:space="preserve">(New York: Penguin Press, 2004), a</w:t>
      </w:r>
      <w:r>
        <w:t xml:space="preserve"> </w:t>
      </w:r>
      <w:r>
        <w:t xml:space="preserve">focal point in a larger debate about globalization, class and social</w:t>
      </w:r>
      <w:r>
        <w:t xml:space="preserve"> </w:t>
      </w:r>
      <w:r>
        <w:t xml:space="preserve">change in the post-Soviet era.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Multitude</w:t>
      </w:r>
      <w:r>
        <w:t xml:space="preserve">, Hardt and Negri seemed to synthesize the</w:t>
      </w:r>
      <w:r>
        <w:t xml:space="preserve"> </w:t>
      </w:r>
      <w:r>
        <w:t xml:space="preserve">ideas of a layer of</w:t>
      </w:r>
      <w:r>
        <w:t xml:space="preserve"> </w:t>
      </w:r>
      <w:r>
        <w:t xml:space="preserve">“</w:t>
      </w:r>
      <w:r>
        <w:t xml:space="preserve">post-Marxist</w:t>
      </w:r>
      <w:r>
        <w:t xml:space="preserve">”</w:t>
      </w:r>
      <w:r>
        <w:t xml:space="preserve"> </w:t>
      </w:r>
      <w:r>
        <w:t xml:space="preserve">intellectuals who maintain that the</w:t>
      </w:r>
      <w:r>
        <w:t xml:space="preserve"> </w:t>
      </w:r>
      <w:r>
        <w:t xml:space="preserve">structure and functioning of world capitalism has changed fundamentally</w:t>
      </w:r>
      <w:r>
        <w:t xml:space="preserve"> </w:t>
      </w:r>
      <w:r>
        <w:t xml:space="preserve">over the past few decades. Because we now live in a</w:t>
      </w:r>
      <w:r>
        <w:t xml:space="preserve"> </w:t>
      </w:r>
      <w:r>
        <w:t xml:space="preserve">“</w:t>
      </w:r>
      <w:r>
        <w:t xml:space="preserve">post-industrial,</w:t>
      </w:r>
      <w:r>
        <w:t xml:space="preserve"> </w:t>
      </w:r>
      <w:r>
        <w:t xml:space="preserve">information-based</w:t>
      </w:r>
      <w:r>
        <w:t xml:space="preserve">”</w:t>
      </w:r>
      <w:r>
        <w:t xml:space="preserve"> </w:t>
      </w:r>
      <w:r>
        <w:t xml:space="preserve">economy, they argue, the industrial proletariat is no</w:t>
      </w:r>
      <w:r>
        <w:t xml:space="preserve"> </w:t>
      </w:r>
      <w:r>
        <w:t xml:space="preserve">longer the uniquely revolutionary social force that traditional Marxist</w:t>
      </w:r>
      <w:r>
        <w:t xml:space="preserve"> </w:t>
      </w:r>
      <w:r>
        <w:t xml:space="preserve">doctrine holds it to be. Transnational corporations and banks have</w:t>
      </w:r>
      <w:r>
        <w:t xml:space="preserve"> </w:t>
      </w:r>
      <w:r>
        <w:t xml:space="preserve">effected a complete globalization of production. States and other forms</w:t>
      </w:r>
      <w:r>
        <w:t xml:space="preserve"> </w:t>
      </w:r>
      <w:r>
        <w:t xml:space="preserve">of centrally organized power have been superseded by an intangible</w:t>
      </w:r>
      <w:r>
        <w:t xml:space="preserve"> </w:t>
      </w:r>
      <w:r>
        <w:t xml:space="preserve">network of global interconnections,</w:t>
      </w:r>
      <w:r>
        <w:t xml:space="preserve"> </w:t>
      </w:r>
      <w:r>
        <w:t xml:space="preserve">“</w:t>
      </w:r>
      <w:r>
        <w:t xml:space="preserve">Empire.</w:t>
      </w:r>
      <w:r>
        <w:t xml:space="preserve">”</w:t>
      </w:r>
      <w:r>
        <w:t xml:space="preserve"> </w:t>
      </w:r>
      <w:r>
        <w:t xml:space="preserve">Hardt and Negri conclude:</w:t>
      </w:r>
    </w:p>
    <w:p>
      <w:pPr>
        <w:pStyle w:val="BlockText"/>
      </w:pPr>
      <w:r>
        <w:t xml:space="preserve">“</w:t>
      </w:r>
      <w:r>
        <w:t xml:space="preserve">The current global recomposition of social classes, the hegemony of</w:t>
      </w:r>
      <w:r>
        <w:t xml:space="preserve"> </w:t>
      </w:r>
      <w:r>
        <w:t xml:space="preserve">immaterial labor, and the forms of decision-making based on network</w:t>
      </w:r>
      <w:r>
        <w:t xml:space="preserve"> </w:t>
      </w:r>
      <w:r>
        <w:t xml:space="preserve">structures all radically change the conditions of any revolutionary</w:t>
      </w:r>
      <w:r>
        <w:t xml:space="preserve"> </w:t>
      </w:r>
      <w:r>
        <w:t xml:space="preserve">process. The traditional modern conception of insurrection, for example,</w:t>
      </w:r>
      <w:r>
        <w:t xml:space="preserve"> </w:t>
      </w:r>
      <w:r>
        <w:t xml:space="preserve">which was defined primarily in the numerous episodes from the Paris</w:t>
      </w:r>
      <w:r>
        <w:t xml:space="preserve"> </w:t>
      </w:r>
      <w:r>
        <w:t xml:space="preserve">Commune to the October Revolution, was characterized by a movement from</w:t>
      </w:r>
      <w:r>
        <w:t xml:space="preserve"> </w:t>
      </w:r>
      <w:r>
        <w:t xml:space="preserve">the insurrectional activity of the masses to the creation of political</w:t>
      </w:r>
      <w:r>
        <w:t xml:space="preserve"> </w:t>
      </w:r>
      <w:r>
        <w:t xml:space="preserve">vanguards, from civil war to the building of a revolutionary government,</w:t>
      </w:r>
      <w:r>
        <w:t xml:space="preserve"> </w:t>
      </w:r>
      <w:r>
        <w:t xml:space="preserve">from the construction of organizations of counterpower to the conquest</w:t>
      </w:r>
      <w:r>
        <w:t xml:space="preserve"> </w:t>
      </w:r>
      <w:r>
        <w:t xml:space="preserve">of state power, and from opening the constituent process to establishing</w:t>
      </w:r>
      <w:r>
        <w:t xml:space="preserve"> </w:t>
      </w:r>
      <w:r>
        <w:t xml:space="preserve">the dictatorship of the proletariat. Such sequences of revolutionary</w:t>
      </w:r>
      <w:r>
        <w:t xml:space="preserve"> </w:t>
      </w:r>
      <w:r>
        <w:t xml:space="preserve">activity are unimaginable today.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Multitude</w:t>
      </w:r>
    </w:p>
    <w:p>
      <w:pPr>
        <w:pStyle w:val="FirstParagraph"/>
      </w:pPr>
      <w:r>
        <w:t xml:space="preserve">Claiming to update Marx, Hardt and Negri jettison the programmatic core</w:t>
      </w:r>
      <w:r>
        <w:t xml:space="preserve"> </w:t>
      </w:r>
      <w:r>
        <w:t xml:space="preserve">of Marxism:</w:t>
      </w:r>
      <w:r>
        <w:t xml:space="preserve"> </w:t>
      </w:r>
      <w:r>
        <w:rPr>
          <w:iCs/>
          <w:i/>
          <w:bCs/>
          <w:b/>
        </w:rPr>
        <w:t xml:space="preserve">proletarian revolution to overthrow the capitalist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system</w:t>
      </w:r>
      <w:r>
        <w:t xml:space="preserve">. They dismiss the lessons distilled from the 1871 Paris</w:t>
      </w:r>
      <w:r>
        <w:t xml:space="preserve"> </w:t>
      </w:r>
      <w:r>
        <w:t xml:space="preserve">Commune, the first proletarian insurrection, and the subsequent history</w:t>
      </w:r>
      <w:r>
        <w:t xml:space="preserve"> </w:t>
      </w:r>
      <w:r>
        <w:t xml:space="preserve">of the revolutionary workers movement. They deride class war and</w:t>
      </w:r>
      <w:r>
        <w:t xml:space="preserve"> </w:t>
      </w:r>
      <w:r>
        <w:t xml:space="preserve">proletarian power as</w:t>
      </w:r>
      <w:r>
        <w:t xml:space="preserve"> </w:t>
      </w:r>
      <w:r>
        <w:t xml:space="preserve">“</w:t>
      </w:r>
      <w:r>
        <w:t xml:space="preserve">old, tired and faded</w:t>
      </w:r>
      <w:r>
        <w:t xml:space="preserve">”</w:t>
      </w:r>
      <w:r>
        <w:t xml:space="preserve"> </w:t>
      </w:r>
      <w:r>
        <w:t xml:space="preserve">notions (</w:t>
      </w:r>
      <w:r>
        <w:rPr>
          <w:iCs/>
          <w:i/>
        </w:rPr>
        <w:t xml:space="preserve">ibid.</w:t>
      </w:r>
      <w:r>
        <w:t xml:space="preserve">). But far</w:t>
      </w:r>
      <w:r>
        <w:t xml:space="preserve"> </w:t>
      </w:r>
      <w:r>
        <w:t xml:space="preserve">from proposing anything new, Hardt and Negri offer up an amalgam of</w:t>
      </w:r>
      <w:r>
        <w:t xml:space="preserve"> </w:t>
      </w:r>
      <w:r>
        <w:t xml:space="preserve">anarchistic lifestyle radicalism and utopian reformism reminiscent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counterculture</w:t>
      </w:r>
      <w:r>
        <w:t xml:space="preserve">”</w:t>
      </w:r>
      <w:r>
        <w:t xml:space="preserve"> </w:t>
      </w:r>
      <w:r>
        <w:t xml:space="preserve">trend in the 1960s New Left:</w:t>
      </w:r>
      <w:r>
        <w:t xml:space="preserve"> </w:t>
      </w:r>
      <w:r>
        <w:t xml:space="preserve">“</w:t>
      </w:r>
      <w:r>
        <w:t xml:space="preserve">As we will argue in</w:t>
      </w:r>
      <w:r>
        <w:t xml:space="preserve"> </w:t>
      </w:r>
      <w:r>
        <w:t xml:space="preserve">the course of this book, resistance, exodus, the emptying out of the</w:t>
      </w:r>
      <w:r>
        <w:t xml:space="preserve"> </w:t>
      </w:r>
      <w:r>
        <w:t xml:space="preserve">enemy’s power, and the multitude’s construction of a new society are one</w:t>
      </w:r>
      <w:r>
        <w:t xml:space="preserve"> </w:t>
      </w:r>
      <w:r>
        <w:t xml:space="preserve">and the same process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.).</w:t>
      </w:r>
    </w:p>
    <w:p>
      <w:pPr>
        <w:pStyle w:val="BodyText"/>
      </w:pPr>
      <w:r>
        <w:t xml:space="preserve">Noting that Negri</w:t>
      </w:r>
      <w:r>
        <w:t xml:space="preserve"> </w:t>
      </w:r>
      <w:r>
        <w:t xml:space="preserve">“</w:t>
      </w:r>
      <w:r>
        <w:t xml:space="preserve">has learned nothing and forgotten nothing</w:t>
      </w:r>
      <w:r>
        <w:t xml:space="preserve">”</w:t>
      </w:r>
      <w:r>
        <w:t xml:space="preserve"> </w:t>
      </w:r>
      <w:r>
        <w:t xml:space="preserve">since the</w:t>
      </w:r>
      <w:r>
        <w:t xml:space="preserve"> </w:t>
      </w:r>
      <w:r>
        <w:t xml:space="preserve">1970s, reviewer Tony Judt captured something of the dreary quality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in his</w:t>
      </w:r>
      <w:r>
        <w:t xml:space="preserve"> </w:t>
      </w:r>
      <w:r>
        <w:t xml:space="preserve">“</w:t>
      </w:r>
      <w:r>
        <w:t xml:space="preserve">Dreams of Empire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This is globalization for the politically challenged. In the place of</w:t>
      </w:r>
      <w:r>
        <w:t xml:space="preserve"> </w:t>
      </w:r>
      <w:r>
        <w:t xml:space="preserve">the boring old class struggle we have the voracious imperial nexus now</w:t>
      </w:r>
      <w:r>
        <w:t xml:space="preserve"> </w:t>
      </w:r>
      <w:r>
        <w:t xml:space="preserve">facing a challenger of its own creation, the decentered multitudinous</w:t>
      </w:r>
      <w:r>
        <w:t xml:space="preserve"> </w:t>
      </w:r>
      <w:r>
        <w:t xml:space="preserve">commonality: Alien versus Predator…. With the American left reading</w:t>
      </w:r>
      <w:r>
        <w:t xml:space="preserve"> </w:t>
      </w:r>
      <w:r>
        <w:rPr>
          <w:iCs/>
          <w:i/>
        </w:rPr>
        <w:t xml:space="preserve">Multitude</w:t>
      </w:r>
      <w:r>
        <w:t xml:space="preserve">, Dick Cheney can sleep easy.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New York Review of Books</w:t>
      </w:r>
      <w:r>
        <w:t xml:space="preserve">, 4 November 2004</w:t>
      </w:r>
    </w:p>
    <w:p>
      <w:pPr>
        <w:pStyle w:val="FirstParagraph"/>
      </w:pPr>
      <w:r>
        <w:t xml:space="preserve">After some 900 tortuous pages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 its sequel, Hardt and</w:t>
      </w:r>
      <w:r>
        <w:t xml:space="preserve"> </w:t>
      </w:r>
      <w:r>
        <w:t xml:space="preserve">Negri allow that they cannot, in a</w:t>
      </w:r>
      <w:r>
        <w:t xml:space="preserve"> </w:t>
      </w:r>
      <w:r>
        <w:t xml:space="preserve">“</w:t>
      </w:r>
      <w:r>
        <w:t xml:space="preserve">philosophical book like</w:t>
      </w:r>
      <w:r>
        <w:t xml:space="preserve"> </w:t>
      </w:r>
      <w:r>
        <w:t xml:space="preserve">this,...evaluate whether the time of revolutionary political decision</w:t>
      </w:r>
      <w:r>
        <w:t xml:space="preserve"> </w:t>
      </w:r>
      <w:r>
        <w:t xml:space="preserve">is imminent,</w:t>
      </w:r>
      <w:r>
        <w:t xml:space="preserve">”</w:t>
      </w:r>
      <w:r>
        <w:t xml:space="preserve"> </w:t>
      </w:r>
      <w:r>
        <w:t xml:space="preserve">adding:</w:t>
      </w:r>
      <w:r>
        <w:t xml:space="preserve"> </w:t>
      </w:r>
      <w:r>
        <w:t xml:space="preserve">“</w:t>
      </w:r>
      <w:r>
        <w:t xml:space="preserve">A book like this is not the place either to</w:t>
      </w:r>
      <w:r>
        <w:t xml:space="preserve"> </w:t>
      </w:r>
      <w:r>
        <w:t xml:space="preserve">answer the question</w:t>
      </w:r>
      <w:r>
        <w:t xml:space="preserve"> </w:t>
      </w:r>
      <w:r>
        <w:t xml:space="preserve">‘</w:t>
      </w:r>
      <w:r>
        <w:t xml:space="preserve">What is to be done?</w:t>
      </w:r>
      <w:r>
        <w:t xml:space="preserve">’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Multitude</w:t>
      </w:r>
      <w:r>
        <w:t xml:space="preserve">). This frankly</w:t>
      </w:r>
      <w:r>
        <w:t xml:space="preserve"> </w:t>
      </w:r>
      <w:r>
        <w:t xml:space="preserve">know-nothing conclusion corresponds to the vaunted diversity of what’s</w:t>
      </w:r>
      <w:r>
        <w:t xml:space="preserve"> </w:t>
      </w:r>
      <w:r>
        <w:t xml:space="preserve">called a</w:t>
      </w:r>
      <w:r>
        <w:t xml:space="preserve"> </w:t>
      </w:r>
      <w:r>
        <w:t xml:space="preserve">“</w:t>
      </w:r>
      <w:r>
        <w:t xml:space="preserve">movement of movements,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one no and a million yeses.</w:t>
      </w:r>
      <w:r>
        <w:t xml:space="preserve">”</w:t>
      </w:r>
    </w:p>
    <w:p>
      <w:pPr>
        <w:pStyle w:val="BodyText"/>
      </w:pPr>
      <w:r>
        <w:t xml:space="preserve">As Marxists and Leninists we do know what is to be done. We are fighting</w:t>
      </w:r>
      <w:r>
        <w:t xml:space="preserve"> </w:t>
      </w:r>
      <w:r>
        <w:t xml:space="preserve">for new October Revolutions: the overthrow of the capitalist system by</w:t>
      </w:r>
      <w:r>
        <w:t xml:space="preserve"> </w:t>
      </w:r>
      <w:r>
        <w:t xml:space="preserve">the proletariat, allied with other sections of the exploited and</w:t>
      </w:r>
      <w:r>
        <w:t xml:space="preserve"> </w:t>
      </w:r>
      <w:r>
        <w:t xml:space="preserve">oppressed. The victory of the proletariat on a world scale would place</w:t>
      </w:r>
      <w:r>
        <w:t xml:space="preserve"> </w:t>
      </w:r>
      <w:r>
        <w:t xml:space="preserve">unimagined material abundance at the service of human needs, lay the</w:t>
      </w:r>
      <w:r>
        <w:t xml:space="preserve"> </w:t>
      </w:r>
      <w:r>
        <w:t xml:space="preserve">basis for the elimination of classes, the eradication of social</w:t>
      </w:r>
      <w:r>
        <w:t xml:space="preserve"> </w:t>
      </w:r>
      <w:r>
        <w:t xml:space="preserve">inequality based on sex and the very abolition of the social</w:t>
      </w:r>
      <w:r>
        <w:t xml:space="preserve"> </w:t>
      </w:r>
      <w:r>
        <w:t xml:space="preserve">significance of race, nation and ethnicity. For the first time mankind</w:t>
      </w:r>
      <w:r>
        <w:t xml:space="preserve"> </w:t>
      </w:r>
      <w:r>
        <w:t xml:space="preserve">will grasp the reins of history and control its own creation, society,</w:t>
      </w:r>
      <w:r>
        <w:t xml:space="preserve"> </w:t>
      </w:r>
      <w:r>
        <w:t xml:space="preserve">resulting in an undreamed-of emancipation of human potential.</w:t>
      </w:r>
    </w:p>
    <w:p>
      <w:pPr>
        <w:pStyle w:val="BodyText"/>
      </w:pPr>
      <w:r>
        <w:t xml:space="preserve">In the late 1930s, following the victory of fascism in Germany and the</w:t>
      </w:r>
      <w:r>
        <w:t xml:space="preserve"> </w:t>
      </w:r>
      <w:r>
        <w:t xml:space="preserve">defeat of the Spanish Revolution, Marxist revolutionary Leon Trotsky</w:t>
      </w:r>
      <w:r>
        <w:t xml:space="preserve"> </w:t>
      </w:r>
      <w:r>
        <w:t xml:space="preserve">observed:</w:t>
      </w:r>
      <w:r>
        <w:t xml:space="preserve"> </w:t>
      </w:r>
      <w:r>
        <w:t xml:space="preserve">“</w:t>
      </w:r>
      <w:r>
        <w:t xml:space="preserve">As always during epochs of reaction and decay, quacks and</w:t>
      </w:r>
      <w:r>
        <w:t xml:space="preserve"> </w:t>
      </w:r>
      <w:r>
        <w:t xml:space="preserve">charlatans appear on all sides, desirous of revising the whole course of</w:t>
      </w:r>
      <w:r>
        <w:t xml:space="preserve"> </w:t>
      </w:r>
      <w:r>
        <w:t xml:space="preserve">revolutionary thought</w:t>
      </w:r>
      <w:r>
        <w:t xml:space="preserve">”</w:t>
      </w:r>
      <w:r>
        <w:t xml:space="preserve"> </w:t>
      </w:r>
      <w:r>
        <w:t xml:space="preserve">(Transitional Program [1938]). The triumph of</w:t>
      </w:r>
      <w:r>
        <w:t xml:space="preserve"> </w:t>
      </w:r>
      <w:r>
        <w:t xml:space="preserve">capitalist counterrevolution in the Soviet Union and East Europe in the</w:t>
      </w:r>
      <w:r>
        <w:t xml:space="preserve"> </w:t>
      </w:r>
      <w:r>
        <w:t xml:space="preserve">early 1990s has nurtured a new generation of ideological quacks and</w:t>
      </w:r>
      <w:r>
        <w:t xml:space="preserve"> </w:t>
      </w:r>
      <w:r>
        <w:t xml:space="preserve">charlatans. Hardt and Negri peddle their ideological wares to young</w:t>
      </w:r>
      <w:r>
        <w:t xml:space="preserve"> </w:t>
      </w:r>
      <w:r>
        <w:t xml:space="preserve">leftists who, having no sense of the revolutionary capacity of the</w:t>
      </w:r>
      <w:r>
        <w:t xml:space="preserve"> </w:t>
      </w:r>
      <w:r>
        <w:t xml:space="preserve">proletariat, accept the subjective outlook that a new world will be won</w:t>
      </w:r>
      <w:r>
        <w:t xml:space="preserve"> </w:t>
      </w:r>
      <w:r>
        <w:t xml:space="preserve">not by uprooting the material reality of oppression but by changing the</w:t>
      </w:r>
      <w:r>
        <w:t xml:space="preserve"> </w:t>
      </w:r>
      <w:r>
        <w:t xml:space="preserve">ideas in people’s heads.</w:t>
      </w:r>
    </w:p>
    <w:p>
      <w:pPr>
        <w:pStyle w:val="BodyText"/>
      </w:pPr>
      <w:r>
        <w:t xml:space="preserve">It is therefore necessary to reassert the basic premises of historical</w:t>
      </w:r>
      <w:r>
        <w:t xml:space="preserve"> </w:t>
      </w:r>
      <w:r>
        <w:t xml:space="preserve">materialism and the corresponding programmatic principles of Marxism. In</w:t>
      </w:r>
      <w:r>
        <w:t xml:space="preserve"> </w:t>
      </w:r>
      <w:r>
        <w:t xml:space="preserve">doing so, we recall the example of Friedrich Engels’ polemic against a</w:t>
      </w:r>
      <w:r>
        <w:t xml:space="preserve"> </w:t>
      </w:r>
      <w:r>
        <w:t xml:space="preserve">charlatan of his day,</w:t>
      </w:r>
      <w:r>
        <w:t xml:space="preserve"> </w:t>
      </w:r>
      <w:r>
        <w:rPr>
          <w:iCs/>
          <w:i/>
        </w:rPr>
        <w:t xml:space="preserve">Herr Eugen Dühring’s Revolution in Science</w:t>
      </w:r>
      <w:r>
        <w:t xml:space="preserve"> </w:t>
      </w:r>
      <w:r>
        <w:t xml:space="preserve">(1877-78). Engels actively collaborated with Marx in writing this work,</w:t>
      </w:r>
      <w:r>
        <w:t xml:space="preserve"> </w:t>
      </w:r>
      <w:r>
        <w:t xml:space="preserve">which is commonly known as</w:t>
      </w:r>
      <w:r>
        <w:t xml:space="preserve"> </w:t>
      </w:r>
      <w:r>
        <w:rPr>
          <w:iCs/>
          <w:i/>
        </w:rPr>
        <w:t xml:space="preserve">Anti-Dühring</w:t>
      </w:r>
      <w:r>
        <w:t xml:space="preserve"> </w:t>
      </w:r>
      <w:r>
        <w:t xml:space="preserve">(sections of which were later</w:t>
      </w:r>
      <w:r>
        <w:t xml:space="preserve"> </w:t>
      </w:r>
      <w:r>
        <w:t xml:space="preserve">published in abridged form as</w:t>
      </w:r>
      <w:r>
        <w:t xml:space="preserve"> </w:t>
      </w:r>
      <w:r>
        <w:rPr>
          <w:iCs/>
          <w:i/>
        </w:rPr>
        <w:t xml:space="preserve">Socialism: Utopian and Scientific</w:t>
      </w:r>
      <w:r>
        <w:t xml:space="preserve"> </w:t>
      </w:r>
      <w:r>
        <w:t xml:space="preserve">[1880]). Engels derided Dühring for excelling in</w:t>
      </w:r>
      <w:r>
        <w:t xml:space="preserve"> </w:t>
      </w:r>
      <w:r>
        <w:t xml:space="preserve">“</w:t>
      </w:r>
      <w:r>
        <w:t xml:space="preserve">bumptious</w:t>
      </w:r>
      <w:r>
        <w:t xml:space="preserve"> </w:t>
      </w:r>
      <w:r>
        <w:t xml:space="preserve">pseudo-science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sublime nonsense</w:t>
      </w:r>
      <w:r>
        <w:t xml:space="preserve">”</w:t>
      </w:r>
      <w:r>
        <w:t xml:space="preserve"> </w:t>
      </w:r>
      <w:r>
        <w:t xml:space="preserve">and charged him guilty of</w:t>
      </w:r>
      <w:r>
        <w:t xml:space="preserve"> </w:t>
      </w:r>
      <w:r>
        <w:t xml:space="preserve">“</w:t>
      </w:r>
      <w:r>
        <w:t xml:space="preserve">mental</w:t>
      </w:r>
      <w:r>
        <w:t xml:space="preserve"> </w:t>
      </w:r>
      <w:r>
        <w:t xml:space="preserve">incompetence due to megalomania.</w:t>
      </w:r>
      <w:r>
        <w:t xml:space="preserve">”</w:t>
      </w:r>
      <w:r>
        <w:t xml:space="preserve"> </w:t>
      </w:r>
      <w:r>
        <w:t xml:space="preserve">But he also methodically dissected</w:t>
      </w:r>
      <w:r>
        <w:t xml:space="preserve"> </w:t>
      </w:r>
      <w:r>
        <w:t xml:space="preserve">Dühring’s arguments and his idealist philosophical outlook, producing a</w:t>
      </w:r>
      <w:r>
        <w:t xml:space="preserve"> </w:t>
      </w:r>
      <w:r>
        <w:t xml:space="preserve">powerful exposition of the materialist conception of history.</w:t>
      </w:r>
    </w:p>
    <w:bookmarkStart w:id="30" w:name="X55cd3e149ef593ff7aba0010e9e63b80bd93c7a"/>
    <w:p>
      <w:pPr>
        <w:pStyle w:val="Heading2"/>
      </w:pPr>
      <w:r>
        <w:t xml:space="preserve">For a Materialist Understanding of Class Society</w:t>
      </w:r>
    </w:p>
    <w:p>
      <w:pPr>
        <w:pStyle w:val="FirstParagraph"/>
      </w:pPr>
      <w:r>
        <w:t xml:space="preserve">Hardt and Negri toss sand in the eyes of young leftist activists</w:t>
      </w:r>
      <w:r>
        <w:t xml:space="preserve"> </w:t>
      </w:r>
      <w:r>
        <w:t xml:space="preserve">outraged by the manifold horrors of the world capitalist system—the</w:t>
      </w:r>
      <w:r>
        <w:t xml:space="preserve"> </w:t>
      </w:r>
      <w:r>
        <w:t xml:space="preserve">destitution of the masses in the</w:t>
      </w:r>
      <w:r>
        <w:t xml:space="preserve"> </w:t>
      </w:r>
      <w:r>
        <w:t xml:space="preserve">“</w:t>
      </w:r>
      <w:r>
        <w:t xml:space="preserve">global South,</w:t>
      </w:r>
      <w:r>
        <w:t xml:space="preserve">”</w:t>
      </w:r>
      <w:r>
        <w:t xml:space="preserve"> </w:t>
      </w:r>
      <w:r>
        <w:t xml:space="preserve">racist terror,</w:t>
      </w:r>
      <w:r>
        <w:t xml:space="preserve"> </w:t>
      </w:r>
      <w:r>
        <w:t xml:space="preserve">imperialist war—by providing obscure, confusionist and demonstrably</w:t>
      </w:r>
      <w:r>
        <w:t xml:space="preserve"> </w:t>
      </w:r>
      <w:r>
        <w:t xml:space="preserve">false</w:t>
      </w:r>
      <w:r>
        <w:t xml:space="preserve"> </w:t>
      </w:r>
      <w:r>
        <w:t xml:space="preserve">“</w:t>
      </w:r>
      <w:r>
        <w:t xml:space="preserve">theoretical</w:t>
      </w:r>
      <w:r>
        <w:t xml:space="preserve">”</w:t>
      </w:r>
      <w:r>
        <w:t xml:space="preserve"> </w:t>
      </w:r>
      <w:r>
        <w:t xml:space="preserve">justifications for prevailing anti-communist</w:t>
      </w:r>
      <w:r>
        <w:t xml:space="preserve"> </w:t>
      </w:r>
      <w:r>
        <w:t xml:space="preserve">prejudices. They solace the largely petty-bourgeois anti-globalization</w:t>
      </w:r>
      <w:r>
        <w:t xml:space="preserve"> </w:t>
      </w:r>
      <w:r>
        <w:t xml:space="preserve">milieu with the false belief that it is itself a force for social</w:t>
      </w:r>
      <w:r>
        <w:t xml:space="preserve"> </w:t>
      </w:r>
      <w:r>
        <w:t xml:space="preserve">change, denying the need for would-be revolutionaries to ally with the</w:t>
      </w:r>
      <w:r>
        <w:t xml:space="preserve"> </w:t>
      </w:r>
      <w:r>
        <w:t xml:space="preserve">social power of the proletariat. They mangle precise Marxist terms like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and promote an</w:t>
      </w:r>
      <w:r>
        <w:t xml:space="preserve"> </w:t>
      </w:r>
      <w:r>
        <w:t xml:space="preserve">“</w:t>
      </w:r>
      <w:r>
        <w:t xml:space="preserve">anti-capitalist</w:t>
      </w:r>
      <w:r>
        <w:t xml:space="preserve">”</w:t>
      </w:r>
      <w:r>
        <w:t xml:space="preserve"> </w:t>
      </w:r>
      <w:r>
        <w:t xml:space="preserve">movement, centered on the World</w:t>
      </w:r>
      <w:r>
        <w:t xml:space="preserve"> </w:t>
      </w:r>
      <w:r>
        <w:t xml:space="preserve">Social Forum, that is funded by and relies on capitalist foundations and</w:t>
      </w:r>
      <w:r>
        <w:t xml:space="preserve"> </w:t>
      </w:r>
      <w:r>
        <w:t xml:space="preserve">even capitalist governments. Throughout, they make absolutely no attempt</w:t>
      </w:r>
      <w:r>
        <w:t xml:space="preserve"> </w:t>
      </w:r>
      <w:r>
        <w:t xml:space="preserve">to analyze reality or provide hard facts to back up their</w:t>
      </w:r>
      <w:r>
        <w:t xml:space="preserve"> </w:t>
      </w:r>
      <w:r>
        <w:t xml:space="preserve">impressionistic claims.</w:t>
      </w:r>
    </w:p>
    <w:p>
      <w:pPr>
        <w:pStyle w:val="BodyText"/>
      </w:pPr>
      <w:r>
        <w:t xml:space="preserve">Contrast the meticulously researched historical and statistical</w:t>
      </w:r>
      <w:r>
        <w:t xml:space="preserve"> </w:t>
      </w:r>
      <w:r>
        <w:t xml:space="preserve">documentation to be found in Marx’s</w:t>
      </w:r>
      <w:r>
        <w:t xml:space="preserve"> </w:t>
      </w:r>
      <w:r>
        <w:rPr>
          <w:iCs/>
          <w:i/>
        </w:rPr>
        <w:t xml:space="preserve">Capital</w:t>
      </w:r>
      <w:r>
        <w:t xml:space="preserve"> </w:t>
      </w:r>
      <w:r>
        <w:t xml:space="preserve">or Lenin’s</w:t>
      </w:r>
      <w:r>
        <w:t xml:space="preserve"> </w:t>
      </w:r>
      <w:r>
        <w:rPr>
          <w:iCs/>
          <w:i/>
        </w:rPr>
        <w:t xml:space="preserve">Imperialism,</w:t>
      </w:r>
      <w:r>
        <w:rPr>
          <w:iCs/>
          <w:i/>
        </w:rPr>
        <w:t xml:space="preserve"> </w:t>
      </w:r>
      <w:r>
        <w:rPr>
          <w:iCs/>
          <w:i/>
        </w:rPr>
        <w:t xml:space="preserve">the Highest Stage of Capitalism</w:t>
      </w:r>
      <w:r>
        <w:t xml:space="preserve"> </w:t>
      </w:r>
      <w:r>
        <w:t xml:space="preserve">with how Hardt and Negri spin economic</w:t>
      </w:r>
      <w:r>
        <w:t xml:space="preserve"> </w:t>
      </w:r>
      <w:r>
        <w:t xml:space="preserve">and political theories that the reader must accept, like religion, on</w:t>
      </w:r>
      <w:r>
        <w:t xml:space="preserve"> </w:t>
      </w:r>
      <w:r>
        <w:t xml:space="preserve">faith. A review of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by Tom Nairn, long associated with</w:t>
      </w:r>
      <w:r>
        <w:t xml:space="preserve"> </w:t>
      </w:r>
      <w:r>
        <w:rPr>
          <w:iCs/>
          <w:i/>
        </w:rPr>
        <w:t xml:space="preserve">New</w:t>
      </w:r>
      <w:r>
        <w:rPr>
          <w:iCs/>
          <w:i/>
        </w:rPr>
        <w:t xml:space="preserve"> </w:t>
      </w:r>
      <w:r>
        <w:rPr>
          <w:iCs/>
          <w:i/>
        </w:rPr>
        <w:t xml:space="preserve">Left Review</w:t>
      </w:r>
      <w:r>
        <w:t xml:space="preserve">, takes note of Hardt and Negri’s rejection of both Marxism</w:t>
      </w:r>
      <w:r>
        <w:t xml:space="preserve"> </w:t>
      </w:r>
      <w:r>
        <w:t xml:space="preserve">and capitalist neoliberalism in favor of an essentially spiritual</w:t>
      </w:r>
      <w:r>
        <w:t xml:space="preserve"> </w:t>
      </w:r>
      <w:r>
        <w:t xml:space="preserve">approach. Citing the authors’ fixation with 17th-century Dutch</w:t>
      </w:r>
      <w:r>
        <w:t xml:space="preserve"> </w:t>
      </w:r>
      <w:r>
        <w:t xml:space="preserve">philosopher Baruch Spinoza, a precursor to 18th-century Enlightenment</w:t>
      </w:r>
      <w:r>
        <w:t xml:space="preserve"> </w:t>
      </w:r>
      <w:r>
        <w:t xml:space="preserve">rationalism, Nairn comments:</w:t>
      </w:r>
      <w:r>
        <w:t xml:space="preserve"> </w:t>
      </w:r>
      <w:r>
        <w:t xml:space="preserve">“</w:t>
      </w:r>
      <w:r>
        <w:t xml:space="preserve">Many readers will sense something odd</w:t>
      </w:r>
      <w:r>
        <w:t xml:space="preserve"> </w:t>
      </w:r>
      <w:r>
        <w:t xml:space="preserve">about such reliance on a vision predating not only David Hume and Adam</w:t>
      </w:r>
      <w:r>
        <w:t xml:space="preserve"> </w:t>
      </w:r>
      <w:r>
        <w:t xml:space="preserve">Smith, but Darwin, Freud, Marx and Durkheim, from an age when genes and</w:t>
      </w:r>
      <w:r>
        <w:t xml:space="preserve"> </w:t>
      </w:r>
      <w:r>
        <w:t xml:space="preserve">the structure of human DNA were undreamt of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Make for the Boondocks,</w:t>
      </w:r>
      <w:r>
        <w:t xml:space="preserve">”</w:t>
      </w:r>
      <w:r>
        <w:t xml:space="preserve"> </w:t>
      </w:r>
      <w:r>
        <w:rPr>
          <w:iCs/>
          <w:i/>
        </w:rPr>
        <w:t xml:space="preserve">London Review of Books</w:t>
      </w:r>
      <w:r>
        <w:t xml:space="preserve">, 5 May 2005). A more recent post-Marxist</w:t>
      </w:r>
      <w:r>
        <w:t xml:space="preserve"> </w:t>
      </w:r>
      <w:r>
        <w:t xml:space="preserve">discourse by Malcolm Bull, citing Cicero, Aristotle and Thomas Hobbes</w:t>
      </w:r>
      <w:r>
        <w:t xml:space="preserve"> </w:t>
      </w:r>
      <w:r>
        <w:t xml:space="preserve">among others, argues that Hardt and Negri misconstrue poor Spinoza,</w:t>
      </w:r>
      <w:r>
        <w:t xml:space="preserve"> </w:t>
      </w:r>
      <w:r>
        <w:t xml:space="preserve">whose concept of</w:t>
      </w:r>
      <w:r>
        <w:t xml:space="preserve"> </w:t>
      </w:r>
      <w:r>
        <w:t xml:space="preserve">“</w:t>
      </w:r>
      <w:r>
        <w:t xml:space="preserve">multitude</w:t>
      </w:r>
      <w:r>
        <w:t xml:space="preserve">”</w:t>
      </w:r>
      <w:r>
        <w:t xml:space="preserve"> </w:t>
      </w:r>
      <w:r>
        <w:t xml:space="preserve">in any case provides no framework for</w:t>
      </w:r>
      <w:r>
        <w:t xml:space="preserve"> </w:t>
      </w:r>
      <w:r>
        <w:t xml:space="preserve">discussion of contemporary politics (</w:t>
      </w:r>
      <w:r>
        <w:t xml:space="preserve">“</w:t>
      </w:r>
      <w:r>
        <w:t xml:space="preserve">The Limits of Multitude,</w:t>
      </w:r>
      <w:r>
        <w:t xml:space="preserve">”</w:t>
      </w:r>
      <w:r>
        <w:t xml:space="preserve"> </w:t>
      </w:r>
      <w:r>
        <w:rPr>
          <w:iCs/>
          <w:i/>
        </w:rPr>
        <w:t xml:space="preserve">New</w:t>
      </w:r>
      <w:r>
        <w:rPr>
          <w:iCs/>
          <w:i/>
        </w:rPr>
        <w:t xml:space="preserve"> </w:t>
      </w:r>
      <w:r>
        <w:rPr>
          <w:iCs/>
          <w:i/>
        </w:rPr>
        <w:t xml:space="preserve">Left Review</w:t>
      </w:r>
      <w:r>
        <w:t xml:space="preserve">, September-October 2005).</w:t>
      </w:r>
    </w:p>
    <w:p>
      <w:pPr>
        <w:pStyle w:val="BodyText"/>
      </w:pPr>
      <w:r>
        <w:t xml:space="preserve">Hardt and Negri are representative of what we have described as a</w:t>
      </w:r>
      <w:r>
        <w:t xml:space="preserve"> </w:t>
      </w:r>
      <w:r>
        <w:t xml:space="preserve">profound retrogression in political consciousness—especially</w:t>
      </w:r>
      <w:r>
        <w:t xml:space="preserve"> </w:t>
      </w:r>
      <w:r>
        <w:t xml:space="preserve">pronounced among the leftist intelligentsia—which prepared and was in</w:t>
      </w:r>
      <w:r>
        <w:t xml:space="preserve"> </w:t>
      </w:r>
      <w:r>
        <w:t xml:space="preserve">turn deepened by the final overturn of the October Revolution and</w:t>
      </w:r>
      <w:r>
        <w:t xml:space="preserve"> </w:t>
      </w:r>
      <w:r>
        <w:t xml:space="preserve">imperialist triumphalism over the supposed</w:t>
      </w:r>
      <w:r>
        <w:t xml:space="preserve"> </w:t>
      </w:r>
      <w:r>
        <w:t xml:space="preserve">“</w:t>
      </w:r>
      <w:r>
        <w:t xml:space="preserve">death of communism.</w:t>
      </w:r>
      <w:r>
        <w:t xml:space="preserve">”</w:t>
      </w:r>
      <w:r>
        <w:t xml:space="preserve"> </w:t>
      </w:r>
      <w:r>
        <w:t xml:space="preserve">This is</w:t>
      </w:r>
      <w:r>
        <w:t xml:space="preserve"> </w:t>
      </w:r>
      <w:r>
        <w:t xml:space="preserve">an era truly awash in bumptious pseudoscience, in which increasingly</w:t>
      </w:r>
      <w:r>
        <w:t xml:space="preserve"> </w:t>
      </w:r>
      <w:r>
        <w:t xml:space="preserve">influential Christian fundamentalist forces in the corridors of power of</w:t>
      </w:r>
      <w:r>
        <w:t xml:space="preserve"> </w:t>
      </w:r>
      <w:r>
        <w:t xml:space="preserve">the world’s most powerful state try to palm off the biblical creation</w:t>
      </w:r>
      <w:r>
        <w:t xml:space="preserve"> </w:t>
      </w:r>
      <w:r>
        <w:t xml:space="preserve">myth as the last word in</w:t>
      </w:r>
      <w:r>
        <w:t xml:space="preserve"> </w:t>
      </w:r>
      <w:r>
        <w:t xml:space="preserve">“</w:t>
      </w:r>
      <w:r>
        <w:t xml:space="preserve">science.</w:t>
      </w:r>
      <w:r>
        <w:t xml:space="preserve">”</w:t>
      </w:r>
    </w:p>
    <w:p>
      <w:pPr>
        <w:pStyle w:val="BodyText"/>
      </w:pPr>
      <w:r>
        <w:t xml:space="preserve">Most young leftists now consider not only proletarian socialism but any</w:t>
      </w:r>
      <w:r>
        <w:t xml:space="preserve"> </w:t>
      </w:r>
      <w:r>
        <w:t xml:space="preserve">form of programmatically defined revolutionary strategy off the agenda.</w:t>
      </w:r>
      <w:r>
        <w:t xml:space="preserve"> </w:t>
      </w:r>
      <w:r>
        <w:t xml:space="preserve">Much of the pseudo-Marxist left disavows even nominal adherence to the</w:t>
      </w:r>
      <w:r>
        <w:t xml:space="preserve"> </w:t>
      </w:r>
      <w:r>
        <w:t xml:space="preserve">Marxist aim of the dictatorship of the proletariat—the replacement of</w:t>
      </w:r>
      <w:r>
        <w:t xml:space="preserve"> </w:t>
      </w:r>
      <w:r>
        <w:t xml:space="preserve">capitalist class rule by the revolutionary rule of the working class. In</w:t>
      </w:r>
      <w:r>
        <w:t xml:space="preserve"> </w:t>
      </w:r>
      <w:r>
        <w:t xml:space="preserve">a short polemic against post-modern idealism titled</w:t>
      </w:r>
      <w:r>
        <w:t xml:space="preserve"> </w:t>
      </w:r>
      <w:r>
        <w:t xml:space="preserve">“</w:t>
      </w:r>
      <w:r>
        <w:t xml:space="preserve">In Defence of</w:t>
      </w:r>
      <w:r>
        <w:t xml:space="preserve"> </w:t>
      </w:r>
      <w:r>
        <w:t xml:space="preserve">History,</w:t>
      </w:r>
      <w:r>
        <w:t xml:space="preserve">”</w:t>
      </w:r>
      <w:r>
        <w:t xml:space="preserve"> </w:t>
      </w:r>
      <w:r>
        <w:t xml:space="preserve">historian Eric Hobsbawm commented:</w:t>
      </w:r>
    </w:p>
    <w:p>
      <w:pPr>
        <w:pStyle w:val="BlockText"/>
      </w:pPr>
      <w:r>
        <w:t xml:space="preserve">“</w:t>
      </w:r>
      <w:r>
        <w:t xml:space="preserve">Most intellectuals who became Marxists from the 1880s on, including</w:t>
      </w:r>
      <w:r>
        <w:t xml:space="preserve"> </w:t>
      </w:r>
      <w:r>
        <w:t xml:space="preserve">historians, did so because they wanted to change the world in</w:t>
      </w:r>
      <w:r>
        <w:t xml:space="preserve"> </w:t>
      </w:r>
      <w:r>
        <w:t xml:space="preserve">association with the labour and socialist movements. The motivation</w:t>
      </w:r>
      <w:r>
        <w:t xml:space="preserve"> </w:t>
      </w:r>
      <w:r>
        <w:t xml:space="preserve">remained strong until the 1970s, before a massive political and</w:t>
      </w:r>
      <w:r>
        <w:t xml:space="preserve"> </w:t>
      </w:r>
      <w:r>
        <w:t xml:space="preserve">ideological reaction against Marxism began. Its main effect has been to</w:t>
      </w:r>
      <w:r>
        <w:t xml:space="preserve"> </w:t>
      </w:r>
      <w:r>
        <w:t xml:space="preserve">destroy the belief that the success of a particular way of organising</w:t>
      </w:r>
      <w:r>
        <w:t xml:space="preserve"> </w:t>
      </w:r>
      <w:r>
        <w:t xml:space="preserve">human societies can be predicted and assisted by historical analysis.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Guardian</w:t>
      </w:r>
      <w:r>
        <w:t xml:space="preserve"> </w:t>
      </w:r>
      <w:r>
        <w:t xml:space="preserve">[London], 15 January 2005</w:t>
      </w:r>
    </w:p>
    <w:p>
      <w:pPr>
        <w:pStyle w:val="FirstParagraph"/>
      </w:pPr>
      <w:r>
        <w:t xml:space="preserve">Marxism took the struggle for an egalitarian society out of the realm of</w:t>
      </w:r>
      <w:r>
        <w:t xml:space="preserve"> </w:t>
      </w:r>
      <w:r>
        <w:t xml:space="preserve">a spiritual or philosophical ideal and rooted it in a scientific,</w:t>
      </w:r>
      <w:r>
        <w:t xml:space="preserve"> </w:t>
      </w:r>
      <w:r>
        <w:t xml:space="preserve">materialist analysis of the historical development of human society.</w:t>
      </w:r>
      <w:r>
        <w:t xml:space="preserve"> </w:t>
      </w:r>
      <w:r>
        <w:t xml:space="preserve">“</w:t>
      </w:r>
      <w:r>
        <w:t xml:space="preserve">The final causes of all social changes and political revolutions are to</w:t>
      </w:r>
      <w:r>
        <w:t xml:space="preserve"> </w:t>
      </w:r>
      <w:r>
        <w:t xml:space="preserve">be sought, not in men’s brains, not in man’s better insight into eternal</w:t>
      </w:r>
      <w:r>
        <w:t xml:space="preserve"> </w:t>
      </w:r>
      <w:r>
        <w:t xml:space="preserve">truth and justice, but in changes in the modes of production and</w:t>
      </w:r>
      <w:r>
        <w:t xml:space="preserve"> </w:t>
      </w:r>
      <w:r>
        <w:t xml:space="preserve">exchange,</w:t>
      </w:r>
      <w:r>
        <w:t xml:space="preserve">”</w:t>
      </w:r>
      <w:r>
        <w:t xml:space="preserve"> </w:t>
      </w:r>
      <w:r>
        <w:t xml:space="preserve">wrote Engels in</w:t>
      </w:r>
      <w:r>
        <w:t xml:space="preserve"> </w:t>
      </w:r>
      <w:r>
        <w:rPr>
          <w:iCs/>
          <w:i/>
        </w:rPr>
        <w:t xml:space="preserve">Anti-Dühring</w:t>
      </w:r>
      <w:r>
        <w:t xml:space="preserve">. Poverty, oppression,</w:t>
      </w:r>
      <w:r>
        <w:t xml:space="preserve"> </w:t>
      </w:r>
      <w:r>
        <w:t xml:space="preserve">exploitation and war are not caused by bad ideas, greed, power-lust or</w:t>
      </w:r>
      <w:r>
        <w:t xml:space="preserve"> </w:t>
      </w:r>
      <w:r>
        <w:t xml:space="preserve">other presumed traits of a supposedly unchanging</w:t>
      </w:r>
      <w:r>
        <w:t xml:space="preserve"> </w:t>
      </w:r>
      <w:r>
        <w:t xml:space="preserve">“</w:t>
      </w:r>
      <w:r>
        <w:t xml:space="preserve">human nature.</w:t>
      </w:r>
      <w:r>
        <w:t xml:space="preserve">”</w:t>
      </w:r>
    </w:p>
    <w:p>
      <w:pPr>
        <w:pStyle w:val="BodyText"/>
      </w:pPr>
      <w:r>
        <w:t xml:space="preserve">The course of human history has been shaped by an ongoing struggle to</w:t>
      </w:r>
      <w:r>
        <w:t xml:space="preserve"> </w:t>
      </w:r>
      <w:r>
        <w:t xml:space="preserve">secure enough food, clothing and shelter to provide for survival and</w:t>
      </w:r>
      <w:r>
        <w:t xml:space="preserve"> </w:t>
      </w:r>
      <w:r>
        <w:t xml:space="preserve">propagation. For many thousands of years, humans lived in small kinship</w:t>
      </w:r>
      <w:r>
        <w:t xml:space="preserve"> </w:t>
      </w:r>
      <w:r>
        <w:t xml:space="preserve">groups, sharing what they got through hunting and gathering, on the</w:t>
      </w:r>
      <w:r>
        <w:t xml:space="preserve"> </w:t>
      </w:r>
      <w:r>
        <w:t xml:space="preserve">basis of a rough communism of distribution. The invention of agriculture</w:t>
      </w:r>
      <w:r>
        <w:t xml:space="preserve"> </w:t>
      </w:r>
      <w:r>
        <w:t xml:space="preserve">allowed for the production of a surplus beyond that necessary for</w:t>
      </w:r>
      <w:r>
        <w:t xml:space="preserve"> </w:t>
      </w:r>
      <w:r>
        <w:t xml:space="preserve">immediate survival, opening the road to further development of the means</w:t>
      </w:r>
      <w:r>
        <w:t xml:space="preserve"> </w:t>
      </w:r>
      <w:r>
        <w:t xml:space="preserve">of production and posing the question of who would appropriate that</w:t>
      </w:r>
      <w:r>
        <w:t xml:space="preserve"> </w:t>
      </w:r>
      <w:r>
        <w:t xml:space="preserve">surplus and how. The development of private property and the division of</w:t>
      </w:r>
      <w:r>
        <w:t xml:space="preserve"> </w:t>
      </w:r>
      <w:r>
        <w:t xml:space="preserve">society into classes also brought the rise of the family, the chief</w:t>
      </w:r>
      <w:r>
        <w:t xml:space="preserve"> </w:t>
      </w:r>
      <w:r>
        <w:t xml:space="preserve">institution for the oppression of women (and youth), as a way of handing</w:t>
      </w:r>
      <w:r>
        <w:t xml:space="preserve"> </w:t>
      </w:r>
      <w:r>
        <w:t xml:space="preserve">down privately appropriated wealth to the next generation. All history</w:t>
      </w:r>
      <w:r>
        <w:t xml:space="preserve"> </w:t>
      </w:r>
      <w:r>
        <w:t xml:space="preserve">since has been the history of class struggle:</w:t>
      </w:r>
      <w:r>
        <w:t xml:space="preserve"> </w:t>
      </w:r>
      <w:r>
        <w:t xml:space="preserve">“</w:t>
      </w:r>
      <w:r>
        <w:t xml:space="preserve">Freeman and slave,</w:t>
      </w:r>
      <w:r>
        <w:t xml:space="preserve"> </w:t>
      </w:r>
      <w:r>
        <w:t xml:space="preserve">patrician and plebeian, lord and serf, guild-master and journeyman, in a</w:t>
      </w:r>
      <w:r>
        <w:t xml:space="preserve"> </w:t>
      </w:r>
      <w:r>
        <w:t xml:space="preserve">word, oppressor and oppressed, stood in constant opposition to one</w:t>
      </w:r>
      <w:r>
        <w:t xml:space="preserve"> </w:t>
      </w:r>
      <w:r>
        <w:t xml:space="preserve">another, carried on an uninterrupted, now hidden, now open fight, a</w:t>
      </w:r>
      <w:r>
        <w:t xml:space="preserve"> </w:t>
      </w:r>
      <w:r>
        <w:t xml:space="preserve">fight that each time ended, either in a revolutionary re-constitution of</w:t>
      </w:r>
      <w:r>
        <w:t xml:space="preserve"> </w:t>
      </w:r>
      <w:r>
        <w:t xml:space="preserve">society at large, or in the common ruin of the contending classes</w:t>
      </w:r>
      <w:r>
        <w:t xml:space="preserve">”</w:t>
      </w:r>
      <w:r>
        <w:t xml:space="preserve"> </w:t>
      </w:r>
      <w:r>
        <w:t xml:space="preserve">(Marx</w:t>
      </w:r>
      <w:r>
        <w:t xml:space="preserve"> </w:t>
      </w:r>
      <w:r>
        <w:t xml:space="preserve">and Engels,</w:t>
      </w:r>
      <w:r>
        <w:t xml:space="preserve"> </w:t>
      </w:r>
      <w:r>
        <w:rPr>
          <w:iCs/>
          <w:i/>
        </w:rPr>
        <w:t xml:space="preserve">Manifesto of the Communist Party</w:t>
      </w:r>
      <w:r>
        <w:t xml:space="preserve"> </w:t>
      </w:r>
      <w:r>
        <w:t xml:space="preserve">[1848]).</w:t>
      </w:r>
    </w:p>
    <w:bookmarkEnd w:id="30"/>
    <w:bookmarkStart w:id="31" w:name="Xeeaef2d51682c14e65842759f06d2eeb8712861"/>
    <w:p>
      <w:pPr>
        <w:pStyle w:val="Heading2"/>
      </w:pPr>
      <w:r>
        <w:t xml:space="preserve">Capitalism, Imperialism and the Nation-State</w:t>
      </w:r>
    </w:p>
    <w:p>
      <w:pPr>
        <w:pStyle w:val="FirstParagraph"/>
      </w:pPr>
      <w:r>
        <w:t xml:space="preserve">Capitalism was historically progressive because it enormously raised the</w:t>
      </w:r>
      <w:r>
        <w:t xml:space="preserve"> </w:t>
      </w:r>
      <w:r>
        <w:t xml:space="preserve">productive forces of society—so much so, that for the first time there</w:t>
      </w:r>
      <w:r>
        <w:t xml:space="preserve"> </w:t>
      </w:r>
      <w:r>
        <w:t xml:space="preserve">was a material basis for envisioning an end to scarcity and class</w:t>
      </w:r>
      <w:r>
        <w:t xml:space="preserve"> </w:t>
      </w:r>
      <w:r>
        <w:t xml:space="preserve">divisions altogether:</w:t>
      </w:r>
      <w:r>
        <w:t xml:space="preserve"> </w:t>
      </w:r>
      <w:r>
        <w:t xml:space="preserve">“</w:t>
      </w:r>
      <w:r>
        <w:t xml:space="preserve">Only the immense increase of the productive</w:t>
      </w:r>
      <w:r>
        <w:t xml:space="preserve"> </w:t>
      </w:r>
      <w:r>
        <w:t xml:space="preserve">forces attained by modern industry has made it possible to distribute</w:t>
      </w:r>
      <w:r>
        <w:t xml:space="preserve"> </w:t>
      </w:r>
      <w:r>
        <w:t xml:space="preserve">labour among all members of society without exception, and thereby to</w:t>
      </w:r>
      <w:r>
        <w:t xml:space="preserve"> </w:t>
      </w:r>
      <w:r>
        <w:t xml:space="preserve">limit the labour-time of each individual member to such an extent that</w:t>
      </w:r>
      <w:r>
        <w:t xml:space="preserve"> </w:t>
      </w:r>
      <w:r>
        <w:t xml:space="preserve">all have enough free time left to take part in the general—both</w:t>
      </w:r>
      <w:r>
        <w:t xml:space="preserve"> </w:t>
      </w:r>
      <w:r>
        <w:t xml:space="preserve">theoretical and practical—affairs of society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Anti</w:t>
      </w:r>
      <w:r>
        <w:t xml:space="preserve">-</w:t>
      </w:r>
      <w:r>
        <w:rPr>
          <w:iCs/>
          <w:i/>
        </w:rPr>
        <w:t xml:space="preserve">Dühring</w:t>
      </w:r>
      <w:r>
        <w:t xml:space="preserve">).</w:t>
      </w:r>
    </w:p>
    <w:p>
      <w:pPr>
        <w:pStyle w:val="BodyText"/>
      </w:pPr>
      <w:r>
        <w:t xml:space="preserve">At the same time, private ownership of the means of production</w:t>
      </w:r>
      <w:r>
        <w:t xml:space="preserve"> </w:t>
      </w:r>
      <w:r>
        <w:t xml:space="preserve">increasingly became a barrier to the continued development of the</w:t>
      </w:r>
      <w:r>
        <w:t xml:space="preserve"> </w:t>
      </w:r>
      <w:r>
        <w:t xml:space="preserve">productive forces. Engels explained:</w:t>
      </w:r>
    </w:p>
    <w:p>
      <w:pPr>
        <w:pStyle w:val="BlockText"/>
      </w:pPr>
      <w:r>
        <w:t xml:space="preserve">“</w:t>
      </w:r>
      <w:r>
        <w:t xml:space="preserve">Both the productive forces created by the modern capitalist mode of</w:t>
      </w:r>
      <w:r>
        <w:t xml:space="preserve"> </w:t>
      </w:r>
      <w:r>
        <w:t xml:space="preserve">production and the system of distribution of goods established by it</w:t>
      </w:r>
      <w:r>
        <w:t xml:space="preserve"> </w:t>
      </w:r>
      <w:r>
        <w:t xml:space="preserve">have come into crying contradiction with that mode of production itself,</w:t>
      </w:r>
      <w:r>
        <w:t xml:space="preserve"> </w:t>
      </w:r>
      <w:r>
        <w:t xml:space="preserve">and in fact to such a degree that, if the whole of modern society is not</w:t>
      </w:r>
      <w:r>
        <w:t xml:space="preserve"> </w:t>
      </w:r>
      <w:r>
        <w:t xml:space="preserve">to perish, a revolution in the mode of production and distribution must</w:t>
      </w:r>
      <w:r>
        <w:t xml:space="preserve"> </w:t>
      </w:r>
      <w:r>
        <w:t xml:space="preserve">take place, a revolution which will put an end to all class</w:t>
      </w:r>
      <w:r>
        <w:t xml:space="preserve"> </w:t>
      </w:r>
      <w:r>
        <w:t xml:space="preserve">distinctions. On this tangible, material fact, which is impressing</w:t>
      </w:r>
      <w:r>
        <w:t xml:space="preserve"> </w:t>
      </w:r>
      <w:r>
        <w:t xml:space="preserve">itself in a more or less clear form, but with insuperable necessity, on</w:t>
      </w:r>
      <w:r>
        <w:t xml:space="preserve"> </w:t>
      </w:r>
      <w:r>
        <w:t xml:space="preserve">the minds of the exploited proletarians—on this fact, and not on the</w:t>
      </w:r>
      <w:r>
        <w:t xml:space="preserve"> </w:t>
      </w:r>
      <w:r>
        <w:t xml:space="preserve">conceptions of justice and injustice held by any armchair philosopher,</w:t>
      </w:r>
      <w:r>
        <w:t xml:space="preserve"> </w:t>
      </w:r>
      <w:r>
        <w:t xml:space="preserve">is modern socialism’s confidence in victory founded.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Ibid.</w:t>
      </w:r>
    </w:p>
    <w:p>
      <w:pPr>
        <w:pStyle w:val="FirstParagraph"/>
      </w:pPr>
      <w:r>
        <w:t xml:space="preserve">The emergence of modern imperialism at the end of the 19th century</w:t>
      </w:r>
      <w:r>
        <w:t xml:space="preserve"> </w:t>
      </w:r>
      <w:r>
        <w:t xml:space="preserve">marked the onset of an epoch of global capitalist decay. The</w:t>
      </w:r>
      <w:r>
        <w:t xml:space="preserve"> </w:t>
      </w:r>
      <w:r>
        <w:t xml:space="preserve">nation-state system, which had served as a crucible for the rise to</w:t>
      </w:r>
      <w:r>
        <w:t xml:space="preserve"> </w:t>
      </w:r>
      <w:r>
        <w:t xml:space="preserve">power of a modern capitalist class, came ever more sharply into conflict</w:t>
      </w:r>
      <w:r>
        <w:t xml:space="preserve"> </w:t>
      </w:r>
      <w:r>
        <w:t xml:space="preserve">with the needs of the</w:t>
      </w:r>
      <w:r>
        <w:t xml:space="preserve"> </w:t>
      </w:r>
      <w:r>
        <w:rPr>
          <w:iCs/>
          <w:i/>
          <w:bCs/>
          <w:b/>
        </w:rPr>
        <w:t xml:space="preserve">international</w:t>
      </w:r>
      <w:r>
        <w:t xml:space="preserve"> </w:t>
      </w:r>
      <w:r>
        <w:t xml:space="preserve">economic order that capitalism</w:t>
      </w:r>
      <w:r>
        <w:t xml:space="preserve"> </w:t>
      </w:r>
      <w:r>
        <w:t xml:space="preserve">had itself brought about. The capitalist Great Powers, having divided</w:t>
      </w:r>
      <w:r>
        <w:t xml:space="preserve"> </w:t>
      </w:r>
      <w:r>
        <w:t xml:space="preserve">the world through bloody imperial conquest, embarked on a series of wars</w:t>
      </w:r>
      <w:r>
        <w:t xml:space="preserve"> </w:t>
      </w:r>
      <w:r>
        <w:t xml:space="preserve">to redivide it, seeking to expand their colonial holdings and spheres of</w:t>
      </w:r>
      <w:r>
        <w:t xml:space="preserve"> </w:t>
      </w:r>
      <w:r>
        <w:t xml:space="preserve">influence at the expense of their rivals.</w:t>
      </w:r>
    </w:p>
    <w:p>
      <w:pPr>
        <w:pStyle w:val="BodyText"/>
      </w:pPr>
      <w:r>
        <w:t xml:space="preserve">The gory barbarism of World War I—described by Trotsky as a</w:t>
      </w:r>
      <w:r>
        <w:t xml:space="preserve"> </w:t>
      </w:r>
      <w:r>
        <w:t xml:space="preserve">“</w:t>
      </w:r>
      <w:r>
        <w:t xml:space="preserve">furious</w:t>
      </w:r>
      <w:r>
        <w:t xml:space="preserve"> </w:t>
      </w:r>
      <w:r>
        <w:t xml:space="preserve">pogrom of human culture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Terrorism and Communism</w:t>
      </w:r>
      <w:r>
        <w:t xml:space="preserve"> </w:t>
      </w:r>
      <w:r>
        <w:t xml:space="preserve">[1920])—was</w:t>
      </w:r>
      <w:r>
        <w:t xml:space="preserve"> </w:t>
      </w:r>
      <w:r>
        <w:t xml:space="preserve">followed by barely two decades of</w:t>
      </w:r>
      <w:r>
        <w:t xml:space="preserve"> </w:t>
      </w:r>
      <w:r>
        <w:t xml:space="preserve">“</w:t>
      </w:r>
      <w:r>
        <w:t xml:space="preserve">peace</w:t>
      </w:r>
      <w:r>
        <w:t xml:space="preserve">”</w:t>
      </w:r>
      <w:r>
        <w:t xml:space="preserve"> </w:t>
      </w:r>
      <w:r>
        <w:t xml:space="preserve">before the imperialist powers</w:t>
      </w:r>
      <w:r>
        <w:t xml:space="preserve"> </w:t>
      </w:r>
      <w:r>
        <w:t xml:space="preserve">embarked on a second global conflagration. World War II saw the epitome</w:t>
      </w:r>
      <w:r>
        <w:t xml:space="preserve"> </w:t>
      </w:r>
      <w:r>
        <w:t xml:space="preserve">of capitalist barbarism with the Nazi Holocaust of European</w:t>
      </w:r>
      <w:r>
        <w:t xml:space="preserve"> </w:t>
      </w:r>
      <w:r>
        <w:t xml:space="preserve">Jewry—which ended only with the Soviet Red Army’s liberation of</w:t>
      </w:r>
      <w:r>
        <w:t xml:space="preserve"> </w:t>
      </w:r>
      <w:r>
        <w:t xml:space="preserve">Nazi-occupied East Europe—and the incineration of some 200,000</w:t>
      </w:r>
      <w:r>
        <w:t xml:space="preserve"> </w:t>
      </w:r>
      <w:r>
        <w:t xml:space="preserve">Japanese civilians by U.S. atom bombs at Hiroshima and Nagasaki. A</w:t>
      </w:r>
      <w:r>
        <w:t xml:space="preserve"> </w:t>
      </w:r>
      <w:r>
        <w:t xml:space="preserve">future interimperialist world war will likely be fought with nuclear</w:t>
      </w:r>
      <w:r>
        <w:t xml:space="preserve"> </w:t>
      </w:r>
      <w:r>
        <w:t xml:space="preserve">weapons on all sides, threatening the annihilation of all humanity.</w:t>
      </w:r>
    </w:p>
    <w:p>
      <w:pPr>
        <w:pStyle w:val="BodyText"/>
      </w:pPr>
      <w:r>
        <w:t xml:space="preserve">Under the modern imperialist system, a handful of advanced capitalist</w:t>
      </w:r>
      <w:r>
        <w:t xml:space="preserve"> </w:t>
      </w:r>
      <w:r>
        <w:t xml:space="preserve">states in North America, Europe and Japan exploit and oppress the</w:t>
      </w:r>
      <w:r>
        <w:t xml:space="preserve"> </w:t>
      </w:r>
      <w:r>
        <w:t xml:space="preserve">downtrodden colonial and semicolonial masses in Asia, Africa and Latin</w:t>
      </w:r>
      <w:r>
        <w:t xml:space="preserve"> </w:t>
      </w:r>
      <w:r>
        <w:t xml:space="preserve">America, arresting the all-round socioeconomic and cultural</w:t>
      </w:r>
      <w:r>
        <w:t xml:space="preserve"> </w:t>
      </w:r>
      <w:r>
        <w:t xml:space="preserve">modernization of the vast majority of humanity. A just, egalitarian and</w:t>
      </w:r>
      <w:r>
        <w:t xml:space="preserve"> </w:t>
      </w:r>
      <w:r>
        <w:t xml:space="preserve">harmonious society requires the overcoming of economic scarcity on a</w:t>
      </w:r>
      <w:r>
        <w:t xml:space="preserve"> </w:t>
      </w:r>
      <w:r>
        <w:t xml:space="preserve">global scale through an internationally planned, socialist economy. Yet</w:t>
      </w:r>
      <w:r>
        <w:t xml:space="preserve"> </w:t>
      </w:r>
      <w:r>
        <w:t xml:space="preserve">many Greens and anarchists regard large-scale technology as inherently</w:t>
      </w:r>
      <w:r>
        <w:t xml:space="preserve"> </w:t>
      </w:r>
      <w:r>
        <w:t xml:space="preserve">evil (though few would personally give up modern medicine, communication</w:t>
      </w:r>
      <w:r>
        <w:t xml:space="preserve"> </w:t>
      </w:r>
      <w:r>
        <w:t xml:space="preserve">and transport for a life where survival itself is a daily scramble). For</w:t>
      </w:r>
      <w:r>
        <w:t xml:space="preserve"> </w:t>
      </w:r>
      <w:r>
        <w:t xml:space="preserve">their part, Hardt and Negri</w:t>
      </w:r>
      <w:r>
        <w:t xml:space="preserve"> </w:t>
      </w:r>
      <w:r>
        <w:t xml:space="preserve">“</w:t>
      </w:r>
      <w:r>
        <w:t xml:space="preserve">rebut</w:t>
      </w:r>
      <w:r>
        <w:t xml:space="preserve">”</w:t>
      </w:r>
      <w:r>
        <w:t xml:space="preserve"> </w:t>
      </w:r>
      <w:r>
        <w:t xml:space="preserve">Marxist materialism by simply</w:t>
      </w:r>
      <w:r>
        <w:t xml:space="preserve"> </w:t>
      </w:r>
      <w:r>
        <w:rPr>
          <w:iCs/>
          <w:i/>
          <w:bCs/>
          <w:b/>
        </w:rPr>
        <w:t xml:space="preserve">conjuring</w:t>
      </w:r>
      <w:r>
        <w:t xml:space="preserve"> </w:t>
      </w:r>
      <w:r>
        <w:t xml:space="preserve">scarcity away:</w:t>
      </w:r>
    </w:p>
    <w:p>
      <w:pPr>
        <w:pStyle w:val="BlockText"/>
      </w:pPr>
      <w:r>
        <w:t xml:space="preserve">“</w:t>
      </w:r>
      <w:r>
        <w:t xml:space="preserve">The notion of a foundational war of all against all is based on an</w:t>
      </w:r>
      <w:r>
        <w:t xml:space="preserve"> </w:t>
      </w:r>
      <w:r>
        <w:t xml:space="preserve">economy of private property and scarce resources. Material property,</w:t>
      </w:r>
      <w:r>
        <w:t xml:space="preserve"> </w:t>
      </w:r>
      <w:r>
        <w:t xml:space="preserve">such as land or water or a car, cannot be in two places at once: my</w:t>
      </w:r>
      <w:r>
        <w:t xml:space="preserve"> </w:t>
      </w:r>
      <w:r>
        <w:t xml:space="preserve">having and using it negates your having and using it. Immaterial</w:t>
      </w:r>
      <w:r>
        <w:t xml:space="preserve"> </w:t>
      </w:r>
      <w:r>
        <w:t xml:space="preserve">property, however, such as an idea or an image or a form of</w:t>
      </w:r>
      <w:r>
        <w:t xml:space="preserve"> </w:t>
      </w:r>
      <w:r>
        <w:t xml:space="preserve">communication, is infinitely reproducible…. Some resources do remain</w:t>
      </w:r>
      <w:r>
        <w:t xml:space="preserve"> </w:t>
      </w:r>
      <w:r>
        <w:t xml:space="preserve">scarce today, but many, in fact, particularly the newest elements of the</w:t>
      </w:r>
      <w:r>
        <w:t xml:space="preserve"> </w:t>
      </w:r>
      <w:r>
        <w:t xml:space="preserve">economy, do not operate on a logic of scarcity.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Multitude</w:t>
      </w:r>
    </w:p>
    <w:p>
      <w:pPr>
        <w:pStyle w:val="FirstParagraph"/>
      </w:pPr>
      <w:r>
        <w:t xml:space="preserve">Our pioneering post-Marxist professors are neither very original nor</w:t>
      </w:r>
      <w:r>
        <w:t xml:space="preserve"> </w:t>
      </w:r>
      <w:r>
        <w:t xml:space="preserve">radical. Charles Leadbeater, an admirer of and highly praised freelance</w:t>
      </w:r>
      <w:r>
        <w:t xml:space="preserve"> </w:t>
      </w:r>
      <w:r>
        <w:t xml:space="preserve">adviser to Tony Blair’s Labour government in Britain, wrote two years</w:t>
      </w:r>
      <w:r>
        <w:t xml:space="preserve"> </w:t>
      </w:r>
      <w:r>
        <w:t xml:space="preserve">before</w:t>
      </w:r>
      <w:r>
        <w:t xml:space="preserve"> </w:t>
      </w:r>
      <w:r>
        <w:rPr>
          <w:iCs/>
          <w:i/>
        </w:rPr>
        <w:t xml:space="preserve">Empire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There is no better way of conveying the economic value of knowledge</w:t>
      </w:r>
      <w:r>
        <w:t xml:space="preserve"> </w:t>
      </w:r>
      <w:r>
        <w:t xml:space="preserve">transformation than to think about the home economics of food. Think of</w:t>
      </w:r>
      <w:r>
        <w:t xml:space="preserve"> </w:t>
      </w:r>
      <w:r>
        <w:t xml:space="preserve">the world as divided up into chocolate cakes and chocolate-cake</w:t>
      </w:r>
      <w:r>
        <w:t xml:space="preserve"> </w:t>
      </w:r>
      <w:r>
        <w:t xml:space="preserve">recipes…. We can all use the same chocolate-cake recipe, at the same</w:t>
      </w:r>
      <w:r>
        <w:t xml:space="preserve"> </w:t>
      </w:r>
      <w:r>
        <w:t xml:space="preserve">time, without anyone being worse off. It is quite unlike a piece of</w:t>
      </w:r>
      <w:r>
        <w:t xml:space="preserve"> </w:t>
      </w:r>
      <w:r>
        <w:t xml:space="preserve">cake.</w:t>
      </w:r>
      <w:r>
        <w:t xml:space="preserve">”</w:t>
      </w:r>
    </w:p>
    <w:p>
      <w:pPr>
        <w:pStyle w:val="BlockText"/>
      </w:pPr>
      <w:r>
        <w:t xml:space="preserve">—Leadbeater,</w:t>
      </w:r>
      <w:r>
        <w:t xml:space="preserve"> </w:t>
      </w:r>
      <w:r>
        <w:rPr>
          <w:iCs/>
          <w:i/>
        </w:rPr>
        <w:t xml:space="preserve">Living on Thin Air: The New Economy</w:t>
      </w:r>
      <w:r>
        <w:t xml:space="preserve"> </w:t>
      </w:r>
      <w:r>
        <w:t xml:space="preserve">(London: Penguin</w:t>
      </w:r>
      <w:r>
        <w:t xml:space="preserve"> </w:t>
      </w:r>
      <w:r>
        <w:t xml:space="preserve">Books, 1999)</w:t>
      </w:r>
    </w:p>
    <w:p>
      <w:pPr>
        <w:pStyle w:val="FirstParagraph"/>
      </w:pPr>
      <w:r>
        <w:t xml:space="preserve">Shortly before the French Revolution of 1789, the queen, Marie</w:t>
      </w:r>
      <w:r>
        <w:t xml:space="preserve"> </w:t>
      </w:r>
      <w:r>
        <w:t xml:space="preserve">Antoinette, upon being told that the poor people of Paris had no bread,</w:t>
      </w:r>
      <w:r>
        <w:t xml:space="preserve"> </w:t>
      </w:r>
      <w:r>
        <w:t xml:space="preserve">reputedly replied:</w:t>
      </w:r>
      <w:r>
        <w:t xml:space="preserve"> </w:t>
      </w:r>
      <w:r>
        <w:t xml:space="preserve">“</w:t>
      </w:r>
      <w:r>
        <w:t xml:space="preserve">Then let them eat cake.</w:t>
      </w:r>
      <w:r>
        <w:t xml:space="preserve">”</w:t>
      </w:r>
      <w:r>
        <w:t xml:space="preserve"> </w:t>
      </w:r>
      <w:r>
        <w:t xml:space="preserve">Leadbeater has gone Marie</w:t>
      </w:r>
      <w:r>
        <w:t xml:space="preserve"> </w:t>
      </w:r>
      <w:r>
        <w:t xml:space="preserve">Antoinette one better. To the impoverished masses of the</w:t>
      </w:r>
      <w:r>
        <w:t xml:space="preserve"> </w:t>
      </w:r>
      <w:r>
        <w:t xml:space="preserve">“</w:t>
      </w:r>
      <w:r>
        <w:t xml:space="preserve">global South,</w:t>
      </w:r>
      <w:r>
        <w:t xml:space="preserve">”</w:t>
      </w:r>
      <w:r>
        <w:t xml:space="preserve"> </w:t>
      </w:r>
      <w:r>
        <w:t xml:space="preserve">he says: Let them eat cake recipes! As Engels said of Herr Dühring:</w:t>
      </w:r>
      <w:r>
        <w:t xml:space="preserve"> </w:t>
      </w:r>
      <w:r>
        <w:t xml:space="preserve">“</w:t>
      </w:r>
      <w:r>
        <w:t xml:space="preserve">Such is the ease with which the living force of the hocus-pocus of the</w:t>
      </w:r>
      <w:r>
        <w:t xml:space="preserve"> </w:t>
      </w:r>
      <w:r>
        <w:t xml:space="preserve">philosophy of reality surmounts the most impassable obstacles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Anti-Dühring</w:t>
      </w:r>
      <w:r>
        <w:t xml:space="preserve">).</w:t>
      </w:r>
    </w:p>
    <w:p>
      <w:pPr>
        <w:pStyle w:val="BodyText"/>
      </w:pPr>
      <w:r>
        <w:t xml:space="preserve">The response to Hurricane Katrina showed vividly how the</w:t>
      </w:r>
      <w:r>
        <w:t xml:space="preserve"> </w:t>
      </w:r>
      <w:r>
        <w:t xml:space="preserve">“</w:t>
      </w:r>
      <w:r>
        <w:t xml:space="preserve">logic of</w:t>
      </w:r>
      <w:r>
        <w:t xml:space="preserve"> </w:t>
      </w:r>
      <w:r>
        <w:t xml:space="preserve">scarcity</w:t>
      </w:r>
      <w:r>
        <w:t xml:space="preserve">”</w:t>
      </w:r>
      <w:r>
        <w:t xml:space="preserve"> </w:t>
      </w:r>
      <w:r>
        <w:t xml:space="preserve">continues to dominate even in the richest capitalist country</w:t>
      </w:r>
      <w:r>
        <w:t xml:space="preserve"> </w:t>
      </w:r>
      <w:r>
        <w:t xml:space="preserve">on earth. The contempt of the venal American ruling class for the black</w:t>
      </w:r>
      <w:r>
        <w:t xml:space="preserve"> </w:t>
      </w:r>
      <w:r>
        <w:t xml:space="preserve">poor of New Orleans—left to the mercies of the flood waters because</w:t>
      </w:r>
      <w:r>
        <w:t xml:space="preserve"> </w:t>
      </w:r>
      <w:r>
        <w:t xml:space="preserve">they did not have the means to get out of town—was evident to</w:t>
      </w:r>
      <w:r>
        <w:t xml:space="preserve"> </w:t>
      </w:r>
      <w:r>
        <w:t xml:space="preserve">horrified TV viewers around the world.</w:t>
      </w:r>
    </w:p>
    <w:p>
      <w:pPr>
        <w:pStyle w:val="BodyText"/>
      </w:pPr>
      <w:r>
        <w:t xml:space="preserve">Hardt and Negri’s conceptual meanderings are not to be taken any more</w:t>
      </w:r>
      <w:r>
        <w:t xml:space="preserve"> </w:t>
      </w:r>
      <w:r>
        <w:t xml:space="preserve">seriously than computer-generated special effects in Hollywood films</w:t>
      </w:r>
      <w:r>
        <w:t xml:space="preserve"> </w:t>
      </w:r>
      <w:r>
        <w:t xml:space="preserve">like</w:t>
      </w:r>
      <w:r>
        <w:t xml:space="preserve"> </w:t>
      </w:r>
      <w:r>
        <w:rPr>
          <w:iCs/>
          <w:i/>
        </w:rPr>
        <w:t xml:space="preserve">The Matrix</w:t>
      </w:r>
      <w:r>
        <w:t xml:space="preserve">. In the virtual reality world of</w:t>
      </w:r>
      <w:r>
        <w:t xml:space="preserve"> </w:t>
      </w:r>
      <w:r>
        <w:rPr>
          <w:iCs/>
          <w:i/>
        </w:rPr>
        <w:t xml:space="preserve">Empire,</w:t>
      </w:r>
      <w:r>
        <w:t xml:space="preserve"> </w:t>
      </w:r>
      <w:r>
        <w:t xml:space="preserve">Hardt and</w:t>
      </w:r>
      <w:r>
        <w:t xml:space="preserve"> </w:t>
      </w:r>
      <w:r>
        <w:t xml:space="preserve">Negri call for</w:t>
      </w:r>
      <w:r>
        <w:t xml:space="preserve"> </w:t>
      </w:r>
      <w:r>
        <w:t xml:space="preserve">“</w:t>
      </w:r>
      <w:r>
        <w:t xml:space="preserve">global citizenship</w:t>
      </w:r>
      <w:r>
        <w:t xml:space="preserve">”</w:t>
      </w:r>
      <w:r>
        <w:t xml:space="preserve"> </w:t>
      </w:r>
      <w:r>
        <w:t xml:space="preserve">and a universal social wage. To</w:t>
      </w:r>
      <w:r>
        <w:t xml:space="preserve"> </w:t>
      </w:r>
      <w:r>
        <w:t xml:space="preserve">realize a universal social wage based on even the U.S. legal minimum</w:t>
      </w:r>
      <w:r>
        <w:t xml:space="preserve"> </w:t>
      </w:r>
      <w:r>
        <w:t xml:space="preserve">wage of $5.15 an hour would require an annual outlay greater than the</w:t>
      </w:r>
      <w:r>
        <w:t xml:space="preserve"> </w:t>
      </w:r>
      <w:r>
        <w:t xml:space="preserve">current (2004) gross national income of the whole world. To achieve this</w:t>
      </w:r>
      <w:r>
        <w:t xml:space="preserve"> </w:t>
      </w:r>
      <w:r>
        <w:t xml:space="preserve">goal would entail an enormous leap forward in human productivity, not to</w:t>
      </w:r>
      <w:r>
        <w:t xml:space="preserve"> </w:t>
      </w:r>
      <w:r>
        <w:t xml:space="preserve">mention a revolution in the mode of production and distribution. Yet</w:t>
      </w:r>
      <w:r>
        <w:t xml:space="preserve"> </w:t>
      </w:r>
      <w:r>
        <w:t xml:space="preserve">Hardt and Negri reject the perspective of an international planned</w:t>
      </w:r>
      <w:r>
        <w:t xml:space="preserve"> </w:t>
      </w:r>
      <w:r>
        <w:t xml:space="preserve">economy and deny even that material scarcity remains a central problem</w:t>
      </w:r>
      <w:r>
        <w:t xml:space="preserve"> </w:t>
      </w:r>
      <w:r>
        <w:t xml:space="preserve">facing humanity.</w:t>
      </w:r>
    </w:p>
    <w:bookmarkEnd w:id="31"/>
    <w:bookmarkStart w:id="32" w:name="X3cc60a755b8f68c548dd576cafa90d09dfbf06e"/>
    <w:p>
      <w:pPr>
        <w:pStyle w:val="Heading2"/>
      </w:pPr>
      <w:r>
        <w:t xml:space="preserve">Red October, the Soviet Union and Its Fate</w:t>
      </w:r>
    </w:p>
    <w:p>
      <w:pPr>
        <w:pStyle w:val="FirstParagraph"/>
      </w:pPr>
      <w:r>
        <w:t xml:space="preserve">The so-called</w:t>
      </w:r>
      <w:r>
        <w:t xml:space="preserve"> </w:t>
      </w:r>
      <w:r>
        <w:t xml:space="preserve">“</w:t>
      </w:r>
      <w:r>
        <w:t xml:space="preserve">failure of the Soviet experiment</w:t>
      </w:r>
      <w:r>
        <w:t xml:space="preserve">”</w:t>
      </w:r>
      <w:r>
        <w:t xml:space="preserve"> </w:t>
      </w:r>
      <w:r>
        <w:t xml:space="preserve">is held up by both</w:t>
      </w:r>
      <w:r>
        <w:t xml:space="preserve"> </w:t>
      </w:r>
      <w:r>
        <w:t xml:space="preserve">pseudo-leftists and open right-wingers as irrefutable proof that any</w:t>
      </w:r>
      <w:r>
        <w:t xml:space="preserve"> </w:t>
      </w:r>
      <w:r>
        <w:t xml:space="preserve">attempt to replace capitalism with a</w:t>
      </w:r>
      <w:r>
        <w:t xml:space="preserve"> </w:t>
      </w:r>
      <w:r>
        <w:t xml:space="preserve">“</w:t>
      </w:r>
      <w:r>
        <w:t xml:space="preserve">hegemonic system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hierarchical</w:t>
      </w:r>
      <w:r>
        <w:t xml:space="preserve"> </w:t>
      </w:r>
      <w:r>
        <w:t xml:space="preserve">socialism</w:t>
      </w:r>
      <w:r>
        <w:t xml:space="preserve">”</w:t>
      </w:r>
      <w:r>
        <w:t xml:space="preserve"> </w:t>
      </w:r>
      <w:r>
        <w:t xml:space="preserve">is doomed to collapse under the weight of its necessarily</w:t>
      </w:r>
      <w:r>
        <w:t xml:space="preserve"> </w:t>
      </w:r>
      <w:r>
        <w:t xml:space="preserve">“</w:t>
      </w:r>
      <w:r>
        <w:t xml:space="preserve">totalitarian</w:t>
      </w:r>
      <w:r>
        <w:t xml:space="preserve">”</w:t>
      </w:r>
      <w:r>
        <w:t xml:space="preserve"> </w:t>
      </w:r>
      <w:r>
        <w:t xml:space="preserve">aims. Echoing the common wisdom of imperialist ideologues</w:t>
      </w:r>
      <w:r>
        <w:t xml:space="preserve"> </w:t>
      </w:r>
      <w:r>
        <w:t xml:space="preserve">and tabloid trash regarding the collapse of the Soviet Union, Hardt and</w:t>
      </w:r>
      <w:r>
        <w:t xml:space="preserve"> </w:t>
      </w:r>
      <w:r>
        <w:t xml:space="preserve">Negri intone:</w:t>
      </w:r>
      <w:r>
        <w:t xml:space="preserve"> </w:t>
      </w:r>
      <w:r>
        <w:t xml:space="preserve">“</w:t>
      </w:r>
      <w:r>
        <w:t xml:space="preserve">Resistance to the bureaucratic dictatorship is what drove</w:t>
      </w:r>
      <w:r>
        <w:t xml:space="preserve"> </w:t>
      </w:r>
      <w:r>
        <w:t xml:space="preserve">the crisis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Empire</w:t>
      </w:r>
      <w:r>
        <w:t xml:space="preserve">). And what of the aftermath? Hardt and Negri make</w:t>
      </w:r>
      <w:r>
        <w:t xml:space="preserve"> </w:t>
      </w:r>
      <w:r>
        <w:t xml:space="preserve">no mention at all of the catastrophic and historically unprecedented</w:t>
      </w:r>
      <w:r>
        <w:t xml:space="preserve"> </w:t>
      </w:r>
      <w:r>
        <w:t xml:space="preserve">social and economic collapse of post-Soviet Russia, Ukraine and other</w:t>
      </w:r>
      <w:r>
        <w:t xml:space="preserve"> </w:t>
      </w:r>
      <w:r>
        <w:t xml:space="preserve">former Soviet republics. The immiseration of much of the population of</w:t>
      </w:r>
      <w:r>
        <w:t xml:space="preserve"> </w:t>
      </w:r>
      <w:r>
        <w:t xml:space="preserve">East Europe and the former USSR would seem to be immaterial to these</w:t>
      </w:r>
      <w:r>
        <w:t xml:space="preserve"> </w:t>
      </w:r>
      <w:r>
        <w:t xml:space="preserve">self-proclaimed prophets of the future.</w:t>
      </w:r>
    </w:p>
    <w:p>
      <w:pPr>
        <w:pStyle w:val="BodyText"/>
      </w:pPr>
      <w:r>
        <w:t xml:space="preserve">The October Revolution gave flesh and blood to Marx and Engels’</w:t>
      </w:r>
      <w:r>
        <w:t xml:space="preserve"> </w:t>
      </w:r>
      <w:r>
        <w:t xml:space="preserve">teachings. The workers, leading behind them the impoverished peasant</w:t>
      </w:r>
      <w:r>
        <w:t xml:space="preserve"> </w:t>
      </w:r>
      <w:r>
        <w:t xml:space="preserve">masses, took state power, replacing the class dictatorship of capital</w:t>
      </w:r>
      <w:r>
        <w:t xml:space="preserve"> </w:t>
      </w:r>
      <w:r>
        <w:t xml:space="preserve">with a dictatorship of the proletariat—a necessary step on the road to</w:t>
      </w:r>
      <w:r>
        <w:t xml:space="preserve"> </w:t>
      </w:r>
      <w:r>
        <w:t xml:space="preserve">a global, classless, egalitarian society in which the state as an</w:t>
      </w:r>
      <w:r>
        <w:t xml:space="preserve"> </w:t>
      </w:r>
      <w:r>
        <w:t xml:space="preserve">instrument of repression has completely withered away. A government</w:t>
      </w:r>
      <w:r>
        <w:t xml:space="preserve"> </w:t>
      </w:r>
      <w:r>
        <w:t xml:space="preserve">based on democratically elected councils (soviets) of workers and</w:t>
      </w:r>
      <w:r>
        <w:t xml:space="preserve"> </w:t>
      </w:r>
      <w:r>
        <w:t xml:space="preserve">peasants expropriated the capitalists and landlords, broke their</w:t>
      </w:r>
      <w:r>
        <w:t xml:space="preserve"> </w:t>
      </w:r>
      <w:r>
        <w:t xml:space="preserve">resistance and set about organizing a planned economy based not on</w:t>
      </w:r>
      <w:r>
        <w:t xml:space="preserve"> </w:t>
      </w:r>
      <w:r>
        <w:t xml:space="preserve">profit but on the needs of society. Despite unimaginable poverty and</w:t>
      </w:r>
      <w:r>
        <w:t xml:space="preserve"> </w:t>
      </w:r>
      <w:r>
        <w:t xml:space="preserve">backwardness, Soviet Russia was in the vanguard of all forms of social</w:t>
      </w:r>
      <w:r>
        <w:t xml:space="preserve"> </w:t>
      </w:r>
      <w:r>
        <w:t xml:space="preserve">liberation (see</w:t>
      </w:r>
      <w:r>
        <w:t xml:space="preserve"> </w:t>
      </w:r>
      <w:r>
        <w:t xml:space="preserve">“</w:t>
      </w:r>
      <w:r>
        <w:t xml:space="preserve">The Russian Revolution and the Emancipation of Women,</w:t>
      </w:r>
      <w:r>
        <w:t xml:space="preserve">”</w:t>
      </w:r>
      <w:r>
        <w:t xml:space="preserve"> </w:t>
      </w:r>
      <w:r>
        <w:t xml:space="preserve">page 56).</w:t>
      </w:r>
    </w:p>
    <w:p>
      <w:pPr>
        <w:pStyle w:val="BodyText"/>
      </w:pPr>
      <w:r>
        <w:t xml:space="preserve">It spoke to the proletariat’s unique role as the agency of social</w:t>
      </w:r>
      <w:r>
        <w:t xml:space="preserve"> </w:t>
      </w:r>
      <w:r>
        <w:t xml:space="preserve">revolution in this epoch that the workers could seize and retain state</w:t>
      </w:r>
      <w:r>
        <w:t xml:space="preserve"> </w:t>
      </w:r>
      <w:r>
        <w:t xml:space="preserve">power in a backward country in which they, themselves by and large only</w:t>
      </w:r>
      <w:r>
        <w:t xml:space="preserve"> </w:t>
      </w:r>
      <w:r>
        <w:t xml:space="preserve">a generation or two removed from their peasant origins, were a small</w:t>
      </w:r>
      <w:r>
        <w:t xml:space="preserve"> </w:t>
      </w:r>
      <w:r>
        <w:t xml:space="preserve">minority compared to the peasantry. This understanding had been</w:t>
      </w:r>
      <w:r>
        <w:t xml:space="preserve"> </w:t>
      </w:r>
      <w:r>
        <w:t xml:space="preserve">elaborated by Trotsky in</w:t>
      </w:r>
      <w:r>
        <w:t xml:space="preserve"> </w:t>
      </w:r>
      <w:r>
        <w:rPr>
          <w:iCs/>
          <w:i/>
        </w:rPr>
        <w:t xml:space="preserve">Results and Prospects</w:t>
      </w:r>
      <w:r>
        <w:t xml:space="preserve"> </w:t>
      </w:r>
      <w:r>
        <w:t xml:space="preserve">(1906) as part of his</w:t>
      </w:r>
      <w:r>
        <w:t xml:space="preserve"> </w:t>
      </w:r>
      <w:r>
        <w:t xml:space="preserve">theory of permanent revolution, which asserted that the outstanding</w:t>
      </w:r>
      <w:r>
        <w:t xml:space="preserve"> </w:t>
      </w:r>
      <w:r>
        <w:t xml:space="preserve">democratic tasks in backward, tsarist Russia, such as the agrarian and</w:t>
      </w:r>
      <w:r>
        <w:t xml:space="preserve"> </w:t>
      </w:r>
      <w:r>
        <w:t xml:space="preserve">national questions, could only be resolved in the context of proletarian</w:t>
      </w:r>
      <w:r>
        <w:t xml:space="preserve"> </w:t>
      </w:r>
      <w:r>
        <w:t xml:space="preserve">power. But the permanent revolution was premised on victorious</w:t>
      </w:r>
      <w:r>
        <w:t xml:space="preserve"> </w:t>
      </w:r>
      <w:r>
        <w:t xml:space="preserve">proletarian revolutions in the industrial powers of West Europe. The</w:t>
      </w:r>
      <w:r>
        <w:t xml:space="preserve"> </w:t>
      </w:r>
      <w:r>
        <w:t xml:space="preserve">mass of Russia’s workers, not only the Bolshevik leaders, saw the</w:t>
      </w:r>
      <w:r>
        <w:t xml:space="preserve"> </w:t>
      </w:r>
      <w:r>
        <w:t xml:space="preserve">October Revolution as the beginning of the world socialist revolution.</w:t>
      </w:r>
      <w:r>
        <w:t xml:space="preserve"> </w:t>
      </w:r>
      <w:r>
        <w:t xml:space="preserve">Red Russia helped to inspire millions of workers around the globe with</w:t>
      </w:r>
      <w:r>
        <w:t xml:space="preserve"> </w:t>
      </w:r>
      <w:r>
        <w:t xml:space="preserve">revolutionary consciousness. Revolutionary turbulence did engulf much of</w:t>
      </w:r>
      <w:r>
        <w:t xml:space="preserve"> </w:t>
      </w:r>
      <w:r>
        <w:t xml:space="preserve">Europe, centrally Germany, after World War I. However, in no other</w:t>
      </w:r>
      <w:r>
        <w:t xml:space="preserve"> </w:t>
      </w:r>
      <w:r>
        <w:t xml:space="preserve">country did the working class come to power. This was mainly the result</w:t>
      </w:r>
      <w:r>
        <w:t xml:space="preserve"> </w:t>
      </w:r>
      <w:r>
        <w:t xml:space="preserve">of the counterrevolutionary policies of the workers’ social-democratic</w:t>
      </w:r>
      <w:r>
        <w:t xml:space="preserve"> </w:t>
      </w:r>
      <w:r>
        <w:t xml:space="preserve">misleaders and the absence of authoritative vanguard parties like the</w:t>
      </w:r>
      <w:r>
        <w:t xml:space="preserve"> </w:t>
      </w:r>
      <w:r>
        <w:t xml:space="preserve">Bolshevik Party that Lenin had built in tsarist Russia.</w:t>
      </w:r>
    </w:p>
    <w:p>
      <w:pPr>
        <w:pStyle w:val="BodyText"/>
      </w:pPr>
      <w:r>
        <w:t xml:space="preserve">Thus Soviet Russia emerged from seven years of imperialist war and civil</w:t>
      </w:r>
      <w:r>
        <w:t xml:space="preserve"> </w:t>
      </w:r>
      <w:r>
        <w:t xml:space="preserve">war internationally isolated and economically devastated, its</w:t>
      </w:r>
      <w:r>
        <w:t xml:space="preserve"> </w:t>
      </w:r>
      <w:r>
        <w:t xml:space="preserve">proletariat physically decimated and politically exhausted, its huge</w:t>
      </w:r>
      <w:r>
        <w:t xml:space="preserve"> </w:t>
      </w:r>
      <w:r>
        <w:t xml:space="preserve">peasantry (particularly the better-off layers) beginning to assert its</w:t>
      </w:r>
      <w:r>
        <w:t xml:space="preserve"> </w:t>
      </w:r>
      <w:r>
        <w:t xml:space="preserve">own petty-bourgeois class interests. (For further discussion on the</w:t>
      </w:r>
      <w:r>
        <w:t xml:space="preserve"> </w:t>
      </w:r>
      <w:r>
        <w:t xml:space="preserve">latter, see</w:t>
      </w:r>
      <w:r>
        <w:t xml:space="preserve"> </w:t>
      </w:r>
      <w:r>
        <w:t xml:space="preserve">“</w:t>
      </w:r>
      <w:r>
        <w:t xml:space="preserve">Kronstadt 1921: Bolshevism vs. Counterrevolution,</w:t>
      </w:r>
      <w:r>
        <w:t xml:space="preserve">”</w:t>
      </w:r>
      <w:r>
        <w:t xml:space="preserve"> </w:t>
      </w:r>
      <w:r>
        <w:t xml:space="preserve">page 6.)</w:t>
      </w:r>
      <w:r>
        <w:t xml:space="preserve"> </w:t>
      </w:r>
      <w:r>
        <w:t xml:space="preserve">These conditions allowed for the growth of a bureaucratic layer in the</w:t>
      </w:r>
      <w:r>
        <w:t xml:space="preserve"> </w:t>
      </w:r>
      <w:r>
        <w:t xml:space="preserve">governing apparatus of the Soviet state and ruling Communist Party.</w:t>
      </w:r>
      <w:r>
        <w:t xml:space="preserve"> </w:t>
      </w:r>
      <w:r>
        <w:t xml:space="preserve">Seizing on widespread demoralization following the failure of yet</w:t>
      </w:r>
      <w:r>
        <w:t xml:space="preserve"> </w:t>
      </w:r>
      <w:r>
        <w:t xml:space="preserve">another revolutionary opportunity in Germany in 1923, the bureaucracy</w:t>
      </w:r>
      <w:r>
        <w:t xml:space="preserve"> </w:t>
      </w:r>
      <w:r>
        <w:t xml:space="preserve">asserted its political control. While maintaining the social foundations</w:t>
      </w:r>
      <w:r>
        <w:t xml:space="preserve"> </w:t>
      </w:r>
      <w:r>
        <w:t xml:space="preserve">put in place by Red October, this</w:t>
      </w:r>
      <w:r>
        <w:t xml:space="preserve"> </w:t>
      </w:r>
      <w:r>
        <w:rPr>
          <w:iCs/>
          <w:i/>
          <w:bCs/>
          <w:b/>
        </w:rPr>
        <w:t xml:space="preserve">political counterrevolution</w:t>
      </w:r>
      <w:r>
        <w:t xml:space="preserve"> </w:t>
      </w:r>
      <w:r>
        <w:t xml:space="preserve">marked a qualitative transformation in how and for what purposes the</w:t>
      </w:r>
      <w:r>
        <w:t xml:space="preserve"> </w:t>
      </w:r>
      <w:r>
        <w:t xml:space="preserve">Soviet Union was governed.</w:t>
      </w:r>
    </w:p>
    <w:p>
      <w:pPr>
        <w:pStyle w:val="BodyText"/>
      </w:pPr>
      <w:r>
        <w:t xml:space="preserve">The bureaucracy became increasingly hostile to the fight for socialist</w:t>
      </w:r>
      <w:r>
        <w:t xml:space="preserve"> </w:t>
      </w:r>
      <w:r>
        <w:t xml:space="preserve">revolution in the capitalist countries. In late 1924 Stalin promulgated</w:t>
      </w:r>
      <w:r>
        <w:t xml:space="preserve"> </w:t>
      </w:r>
      <w:r>
        <w:t xml:space="preserve">the ridiculous dogma that socialism could be built in the Soviet Union</w:t>
      </w:r>
      <w:r>
        <w:t xml:space="preserve"> </w:t>
      </w:r>
      <w:r>
        <w:t xml:space="preserve">alone, if only the imperialists could be kept from militarily attacking</w:t>
      </w:r>
      <w:r>
        <w:t xml:space="preserve"> </w:t>
      </w:r>
      <w:r>
        <w:t xml:space="preserve">it. Communist parties around the world were transformed into tools of</w:t>
      </w:r>
      <w:r>
        <w:t xml:space="preserve"> </w:t>
      </w:r>
      <w:r>
        <w:t xml:space="preserve">Soviet diplomacy in the search for</w:t>
      </w:r>
      <w:r>
        <w:t xml:space="preserve"> </w:t>
      </w:r>
      <w:r>
        <w:t xml:space="preserve">“</w:t>
      </w:r>
      <w:r>
        <w:t xml:space="preserve">peaceful coexistence.</w:t>
      </w:r>
      <w:r>
        <w:t xml:space="preserve">”</w:t>
      </w:r>
      <w:r>
        <w:t xml:space="preserve"> </w:t>
      </w:r>
      <w:r>
        <w:t xml:space="preserve">Trotsky, at</w:t>
      </w:r>
      <w:r>
        <w:t xml:space="preserve"> </w:t>
      </w:r>
      <w:r>
        <w:t xml:space="preserve">the head of the Left Opposition (LO), fought against the bureaucratic</w:t>
      </w:r>
      <w:r>
        <w:t xml:space="preserve"> </w:t>
      </w:r>
      <w:r>
        <w:t xml:space="preserve">degeneration of the Russian Revolution in both the Soviet Communist</w:t>
      </w:r>
      <w:r>
        <w:t xml:space="preserve"> </w:t>
      </w:r>
      <w:r>
        <w:t xml:space="preserve">Party and the Communist International. The LO fought to maintain the</w:t>
      </w:r>
      <w:r>
        <w:t xml:space="preserve"> </w:t>
      </w:r>
      <w:r>
        <w:t xml:space="preserve">internationalist program of extending the gains of the Russian</w:t>
      </w:r>
      <w:r>
        <w:t xml:space="preserve"> </w:t>
      </w:r>
      <w:r>
        <w:t xml:space="preserve">Revolution to other countries, the program that had animated the Soviet</w:t>
      </w:r>
      <w:r>
        <w:t xml:space="preserve"> </w:t>
      </w:r>
      <w:r>
        <w:t xml:space="preserve">state and party in the early years of the revolution.</w:t>
      </w:r>
    </w:p>
    <w:p>
      <w:pPr>
        <w:pStyle w:val="BodyText"/>
      </w:pPr>
      <w:r>
        <w:t xml:space="preserve">Because of the economic devastation caused by the Civil War and the</w:t>
      </w:r>
      <w:r>
        <w:t xml:space="preserve"> </w:t>
      </w:r>
      <w:r>
        <w:t xml:space="preserve">extreme backwardness of the rural economy, the Bolshevik regime had been</w:t>
      </w:r>
      <w:r>
        <w:t xml:space="preserve"> </w:t>
      </w:r>
      <w:r>
        <w:t xml:space="preserve">forced in 1921 to allow for a limited private market in grain and</w:t>
      </w:r>
      <w:r>
        <w:t xml:space="preserve"> </w:t>
      </w:r>
      <w:r>
        <w:t xml:space="preserve">consumer goods. The LO understood that the layer of better-off peasants</w:t>
      </w:r>
      <w:r>
        <w:t xml:space="preserve"> </w:t>
      </w:r>
      <w:r>
        <w:t xml:space="preserve">(kulaks) and small merchants represented a potential danger to the</w:t>
      </w:r>
      <w:r>
        <w:t xml:space="preserve"> </w:t>
      </w:r>
      <w:r>
        <w:t xml:space="preserve">collectivized property on which the workers state was based. While the</w:t>
      </w:r>
      <w:r>
        <w:t xml:space="preserve"> </w:t>
      </w:r>
      <w:r>
        <w:t xml:space="preserve">growing bureaucratic caste increasingly conciliated the kulaks, the LO</w:t>
      </w:r>
      <w:r>
        <w:t xml:space="preserve"> </w:t>
      </w:r>
      <w:r>
        <w:t xml:space="preserve">advocated a tax on the agricultural surplus to help fund planned</w:t>
      </w:r>
      <w:r>
        <w:t xml:space="preserve"> </w:t>
      </w:r>
      <w:r>
        <w:t xml:space="preserve">industrial development, as well as a policy of material incentives for</w:t>
      </w:r>
      <w:r>
        <w:t xml:space="preserve"> </w:t>
      </w:r>
      <w:r>
        <w:t xml:space="preserve">the poorer peasants to voluntarily collectivize their lands. As the</w:t>
      </w:r>
      <w:r>
        <w:t xml:space="preserve"> </w:t>
      </w:r>
      <w:r>
        <w:t xml:space="preserve">kulaks systematically hoarded grain to drive up prices in 1928,</w:t>
      </w:r>
      <w:r>
        <w:t xml:space="preserve"> </w:t>
      </w:r>
      <w:r>
        <w:t xml:space="preserve">threatening to starve the cities, the bureaucracy was forced, in a</w:t>
      </w:r>
      <w:r>
        <w:t xml:space="preserve"> </w:t>
      </w:r>
      <w:r>
        <w:t xml:space="preserve">deformed way, to implement part of the LO’s program. In typically brutal</w:t>
      </w:r>
      <w:r>
        <w:t xml:space="preserve"> </w:t>
      </w:r>
      <w:r>
        <w:t xml:space="preserve">and bureaucratic fashion, Stalin forcibly collectivized the peasantry.</w:t>
      </w:r>
      <w:r>
        <w:t xml:space="preserve"> </w:t>
      </w:r>
      <w:r>
        <w:t xml:space="preserve">This turn foreclosed the immediate threat of capitalist restoration in</w:t>
      </w:r>
      <w:r>
        <w:t xml:space="preserve"> </w:t>
      </w:r>
      <w:r>
        <w:t xml:space="preserve">the USSR. The accompanying policy of planned industrial development,</w:t>
      </w:r>
      <w:r>
        <w:t xml:space="preserve"> </w:t>
      </w:r>
      <w:r>
        <w:t xml:space="preserve">while rife with tremendous bureaucratic distortions and mismanagement,</w:t>
      </w:r>
      <w:r>
        <w:t xml:space="preserve"> </w:t>
      </w:r>
      <w:r>
        <w:t xml:space="preserve">enabled the Soviet Union to construct a modern, industrial society in</w:t>
      </w:r>
      <w:r>
        <w:t xml:space="preserve"> </w:t>
      </w:r>
      <w:r>
        <w:t xml:space="preserve">which the working class had access to medicine, science, education and</w:t>
      </w:r>
      <w:r>
        <w:t xml:space="preserve"> </w:t>
      </w:r>
      <w:r>
        <w:t xml:space="preserve">culture.</w:t>
      </w:r>
    </w:p>
    <w:p>
      <w:pPr>
        <w:pStyle w:val="BodyText"/>
      </w:pPr>
      <w:r>
        <w:t xml:space="preserve">It is not Marxism that failed in the Soviet Union, but the Stalinist</w:t>
      </w:r>
      <w:r>
        <w:t xml:space="preserve"> </w:t>
      </w:r>
      <w:r>
        <w:t xml:space="preserve">perversion expressed in the dogmas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peaceful coexistence.</w:t>
      </w:r>
      <w:r>
        <w:t xml:space="preserve">”</w:t>
      </w:r>
      <w:r>
        <w:t xml:space="preserve"> </w:t>
      </w:r>
      <w:r>
        <w:t xml:space="preserve">Trotsky insisted that the Soviet Union, despite</w:t>
      </w:r>
      <w:r>
        <w:t xml:space="preserve"> </w:t>
      </w:r>
      <w:r>
        <w:t xml:space="preserve">its economic successes, could not in the historical long run survive in</w:t>
      </w:r>
      <w:r>
        <w:t xml:space="preserve"> </w:t>
      </w:r>
      <w:r>
        <w:t xml:space="preserve">a world dominated by capitalist-imperialist states. Central planning can</w:t>
      </w:r>
      <w:r>
        <w:t xml:space="preserve"> </w:t>
      </w:r>
      <w:r>
        <w:t xml:space="preserve">only function effectively under a regime of soviet democracy, which</w:t>
      </w:r>
      <w:r>
        <w:t xml:space="preserve"> </w:t>
      </w:r>
      <w:r>
        <w:t xml:space="preserve">allows for the necessary participation of the workers themselves in</w:t>
      </w:r>
      <w:r>
        <w:t xml:space="preserve"> </w:t>
      </w:r>
      <w:r>
        <w:t xml:space="preserve">regulating and implementing the plan. Nonetheless, as Trotsky wrote in</w:t>
      </w:r>
      <w:r>
        <w:t xml:space="preserve"> </w:t>
      </w:r>
      <w:r>
        <w:t xml:space="preserve">his incisive analysis of Stalinism:</w:t>
      </w:r>
    </w:p>
    <w:p>
      <w:pPr>
        <w:pStyle w:val="BlockText"/>
      </w:pPr>
      <w:r>
        <w:t xml:space="preserve">“</w:t>
      </w:r>
      <w:r>
        <w:t xml:space="preserve">Socialism has demonstrated its right to victory, not on the pages of</w:t>
      </w:r>
      <w:r>
        <w:t xml:space="preserve"> </w:t>
      </w:r>
      <w:r>
        <w:rPr>
          <w:iCs/>
          <w:i/>
        </w:rPr>
        <w:t xml:space="preserve">Das Kapital</w:t>
      </w:r>
      <w:r>
        <w:t xml:space="preserve">, but in an industrial arena comprising a sixth part of the</w:t>
      </w:r>
      <w:r>
        <w:t xml:space="preserve"> </w:t>
      </w:r>
      <w:r>
        <w:t xml:space="preserve">earth’s surface—not in the language of dialectics, but in the language</w:t>
      </w:r>
      <w:r>
        <w:t xml:space="preserve"> </w:t>
      </w:r>
      <w:r>
        <w:t xml:space="preserve">of steel, cement and electricity. Even if the Soviet Union, as a result</w:t>
      </w:r>
      <w:r>
        <w:t xml:space="preserve"> </w:t>
      </w:r>
      <w:r>
        <w:t xml:space="preserve">of internal difficulties, external blows and the mistakes of its</w:t>
      </w:r>
      <w:r>
        <w:t xml:space="preserve"> </w:t>
      </w:r>
      <w:r>
        <w:t xml:space="preserve">leadership, were to collapse—which we firmly hope will not</w:t>
      </w:r>
      <w:r>
        <w:t xml:space="preserve"> </w:t>
      </w:r>
      <w:r>
        <w:t xml:space="preserve">happen—there would remain as an earnest of the future this</w:t>
      </w:r>
      <w:r>
        <w:t xml:space="preserve"> </w:t>
      </w:r>
      <w:r>
        <w:t xml:space="preserve">indestructible fact, that thanks solely to a proletarian revolution a</w:t>
      </w:r>
      <w:r>
        <w:t xml:space="preserve"> </w:t>
      </w:r>
      <w:r>
        <w:t xml:space="preserve">backward country has achieved in less than ten years successes</w:t>
      </w:r>
      <w:r>
        <w:t xml:space="preserve"> </w:t>
      </w:r>
      <w:r>
        <w:t xml:space="preserve">unexampled in history.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  <w:r>
        <w:t xml:space="preserve"> </w:t>
      </w:r>
      <w:r>
        <w:t xml:space="preserve">(1936)</w:t>
      </w:r>
    </w:p>
    <w:p>
      <w:pPr>
        <w:pStyle w:val="FirstParagraph"/>
      </w:pPr>
      <w:r>
        <w:t xml:space="preserve">Throughout the 1930s, the collectivized Soviet economy expanded rapidly</w:t>
      </w:r>
      <w:r>
        <w:t xml:space="preserve"> </w:t>
      </w:r>
      <w:r>
        <w:t xml:space="preserve">even as the capitalist world was mired in depression. Rebuilt after the</w:t>
      </w:r>
      <w:r>
        <w:t xml:space="preserve"> </w:t>
      </w:r>
      <w:r>
        <w:t xml:space="preserve">devastation of the Second World War, by the late 1950s Soviet</w:t>
      </w:r>
      <w:r>
        <w:t xml:space="preserve"> </w:t>
      </w:r>
      <w:r>
        <w:t xml:space="preserve">technological development was such that it could send a man into space.</w:t>
      </w:r>
      <w:r>
        <w:t xml:space="preserve"> </w:t>
      </w:r>
      <w:r>
        <w:t xml:space="preserve">From 1960 to 1980, a massive construction campaign was undertaken, aimed</w:t>
      </w:r>
      <w:r>
        <w:t xml:space="preserve"> </w:t>
      </w:r>
      <w:r>
        <w:t xml:space="preserve">at providing every urban family with an apartment for a nominal rent.</w:t>
      </w:r>
      <w:r>
        <w:t xml:space="preserve"> </w:t>
      </w:r>
      <w:r>
        <w:t xml:space="preserve">This was considered a right of Soviet citizenship—as was the right to</w:t>
      </w:r>
      <w:r>
        <w:t xml:space="preserve"> </w:t>
      </w:r>
      <w:r>
        <w:t xml:space="preserve">a job, public education and free health care. These were historic</w:t>
      </w:r>
      <w:r>
        <w:t xml:space="preserve"> </w:t>
      </w:r>
      <w:r>
        <w:t xml:space="preserve">achievements of the planned economy, despite the terrible bureaucratic</w:t>
      </w:r>
      <w:r>
        <w:t xml:space="preserve"> </w:t>
      </w:r>
      <w:r>
        <w:t xml:space="preserve">overhead of Stalinist misrule, which engendered a dull grayness</w:t>
      </w:r>
      <w:r>
        <w:t xml:space="preserve"> </w:t>
      </w:r>
      <w:r>
        <w:t xml:space="preserve">throughout society, from the slipshod quality of consumer goods to the</w:t>
      </w:r>
      <w:r>
        <w:t xml:space="preserve"> </w:t>
      </w:r>
      <w:r>
        <w:t xml:space="preserve">stifling of intellectual life.</w:t>
      </w:r>
    </w:p>
    <w:p>
      <w:pPr>
        <w:pStyle w:val="BodyText"/>
      </w:pPr>
      <w:r>
        <w:t xml:space="preserve">And now? In the six years after counterrevolution, the gross domestic</w:t>
      </w:r>
      <w:r>
        <w:t xml:space="preserve"> </w:t>
      </w:r>
      <w:r>
        <w:t xml:space="preserve">product of post-Soviet Russia fell by</w:t>
      </w:r>
      <w:r>
        <w:t xml:space="preserve"> </w:t>
      </w:r>
      <w:r>
        <w:rPr>
          <w:iCs/>
          <w:i/>
          <w:bCs/>
          <w:b/>
        </w:rPr>
        <w:t xml:space="preserve">80 percent</w:t>
      </w:r>
      <w:r>
        <w:t xml:space="preserve">. Real wages</w:t>
      </w:r>
      <w:r>
        <w:t xml:space="preserve"> </w:t>
      </w:r>
      <w:r>
        <w:t xml:space="preserve">plummeted by a similar amount. Much of the urban population was forced</w:t>
      </w:r>
      <w:r>
        <w:t xml:space="preserve"> </w:t>
      </w:r>
      <w:r>
        <w:t xml:space="preserve">to grow food on small urban garden plots to survive. Today millions in</w:t>
      </w:r>
      <w:r>
        <w:t xml:space="preserve"> </w:t>
      </w:r>
      <w:r>
        <w:t xml:space="preserve">Russia and the other former Soviet republics are on the edge of</w:t>
      </w:r>
      <w:r>
        <w:t xml:space="preserve"> </w:t>
      </w:r>
      <w:r>
        <w:t xml:space="preserve">starvation, while homelessness is rampant.</w:t>
      </w:r>
    </w:p>
    <w:p>
      <w:pPr>
        <w:pStyle w:val="BodyText"/>
      </w:pPr>
      <w:r>
        <w:t xml:space="preserve">Hardt, Negri and other worshippers of the accomplished fact proclaim</w:t>
      </w:r>
      <w:r>
        <w:t xml:space="preserve"> </w:t>
      </w:r>
      <w:r>
        <w:t xml:space="preserve">that the collapse of the Soviet Union was inevitable. In fact, had a</w:t>
      </w:r>
      <w:r>
        <w:t xml:space="preserve"> </w:t>
      </w:r>
      <w:r>
        <w:t xml:space="preserve">revolutionary-internationalist program prevailed, the outcome could have</w:t>
      </w:r>
      <w:r>
        <w:t xml:space="preserve"> </w:t>
      </w:r>
      <w:r>
        <w:t xml:space="preserve">been far different. The decades after the October Revolution saw</w:t>
      </w:r>
      <w:r>
        <w:t xml:space="preserve"> </w:t>
      </w:r>
      <w:r>
        <w:t xml:space="preserve">numerous opportunities for proletarian revolutions in advanced</w:t>
      </w:r>
      <w:r>
        <w:t xml:space="preserve"> </w:t>
      </w:r>
      <w:r>
        <w:t xml:space="preserve">capitalist countries, which would have broken the isolation of the</w:t>
      </w:r>
      <w:r>
        <w:t xml:space="preserve"> </w:t>
      </w:r>
      <w:r>
        <w:t xml:space="preserve">world’s first workers state, shattered the stranglehold of the</w:t>
      </w:r>
      <w:r>
        <w:t xml:space="preserve"> </w:t>
      </w:r>
      <w:r>
        <w:t xml:space="preserve">nationalist bureaucracy and revived the revolutionary consciousness of</w:t>
      </w:r>
      <w:r>
        <w:t xml:space="preserve"> </w:t>
      </w:r>
      <w:r>
        <w:t xml:space="preserve">the Soviet proletariat. Trotsky and the Left Opposition waged an</w:t>
      </w:r>
      <w:r>
        <w:t xml:space="preserve"> </w:t>
      </w:r>
      <w:r>
        <w:t xml:space="preserve">unrelenting struggle to defend the revolutionary gains against both</w:t>
      </w:r>
      <w:r>
        <w:t xml:space="preserve"> </w:t>
      </w:r>
      <w:r>
        <w:t xml:space="preserve">external and internal threats. They fought to defeat Stalinism and</w:t>
      </w:r>
      <w:r>
        <w:t xml:space="preserve"> </w:t>
      </w:r>
      <w:r>
        <w:t xml:space="preserve">restore Bolshevik internationalism and soviet democracy in the Soviet</w:t>
      </w:r>
      <w:r>
        <w:t xml:space="preserve"> </w:t>
      </w:r>
      <w:r>
        <w:t xml:space="preserve">Union. Guided by our Trotskyist program, in 1989-92 the International</w:t>
      </w:r>
      <w:r>
        <w:t xml:space="preserve"> </w:t>
      </w:r>
      <w:r>
        <w:t xml:space="preserve">Communist League intervened uniquely, first in East Germany and then in</w:t>
      </w:r>
      <w:r>
        <w:t xml:space="preserve"> </w:t>
      </w:r>
      <w:r>
        <w:t xml:space="preserve">the Soviet Union, with the program of proletarian political revolution:</w:t>
      </w:r>
      <w:r>
        <w:t xml:space="preserve"> </w:t>
      </w:r>
      <w:r>
        <w:t xml:space="preserve">the overthrow of the disintegrating Stalinist bureaucracy and its</w:t>
      </w:r>
      <w:r>
        <w:t xml:space="preserve"> </w:t>
      </w:r>
      <w:r>
        <w:t xml:space="preserve">replacement by a government based on workers councils.</w:t>
      </w:r>
    </w:p>
    <w:p>
      <w:pPr>
        <w:pStyle w:val="BodyText"/>
      </w:pPr>
      <w:r>
        <w:t xml:space="preserve">Despite the destruction of the USSR, about a quarter of the world’s</w:t>
      </w:r>
      <w:r>
        <w:t xml:space="preserve"> </w:t>
      </w:r>
      <w:r>
        <w:t xml:space="preserve">population still lives in countries over which the capitalist exploiters</w:t>
      </w:r>
      <w:r>
        <w:t xml:space="preserve"> </w:t>
      </w:r>
      <w:r>
        <w:t xml:space="preserve">do not exercise direct dominion—the remaining deformed workers states</w:t>
      </w:r>
      <w:r>
        <w:t xml:space="preserve"> </w:t>
      </w:r>
      <w:r>
        <w:t xml:space="preserve">of Cuba, Vietnam, North Korea and above all China, the most populous</w:t>
      </w:r>
      <w:r>
        <w:t xml:space="preserve"> </w:t>
      </w:r>
      <w:r>
        <w:t xml:space="preserve">country in the world. Yet China barely merits a mention in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Multitude,</w:t>
      </w:r>
      <w:r>
        <w:t xml:space="preserve"> </w:t>
      </w:r>
      <w:r>
        <w:t xml:space="preserve">much less any indication that it is a society with anything</w:t>
      </w:r>
      <w:r>
        <w:t xml:space="preserve"> </w:t>
      </w:r>
      <w:r>
        <w:t xml:space="preserve">worth defending. In this as well, Hardt and Negri take their cues from</w:t>
      </w:r>
      <w:r>
        <w:t xml:space="preserve"> </w:t>
      </w:r>
      <w:r>
        <w:t xml:space="preserve">the imperialist rulers who, echoed by the anti-Communist labor and</w:t>
      </w:r>
      <w:r>
        <w:t xml:space="preserve"> </w:t>
      </w:r>
      <w:r>
        <w:t xml:space="preserve">social-democratic misleaders, portray China as a giant</w:t>
      </w:r>
      <w:r>
        <w:t xml:space="preserve"> </w:t>
      </w:r>
      <w:r>
        <w:t xml:space="preserve">“</w:t>
      </w:r>
      <w:r>
        <w:t xml:space="preserve">slave labor</w:t>
      </w:r>
      <w:r>
        <w:t xml:space="preserve">”</w:t>
      </w:r>
      <w:r>
        <w:t xml:space="preserve"> </w:t>
      </w:r>
      <w:r>
        <w:t xml:space="preserve">camp. This was evident at the 1999 Seattle protests where, behind the</w:t>
      </w:r>
      <w:r>
        <w:t xml:space="preserve"> </w:t>
      </w:r>
      <w:r>
        <w:t xml:space="preserve">cute images of</w:t>
      </w:r>
      <w:r>
        <w:t xml:space="preserve"> </w:t>
      </w:r>
      <w:r>
        <w:t xml:space="preserve">“</w:t>
      </w:r>
      <w:r>
        <w:t xml:space="preserve">Teamsters and turtles united</w:t>
      </w:r>
      <w:r>
        <w:t xml:space="preserve">”</w:t>
      </w:r>
      <w:r>
        <w:t xml:space="preserve"> </w:t>
      </w:r>
      <w:r>
        <w:t xml:space="preserve">lauded by Hardt, Negri and</w:t>
      </w:r>
      <w:r>
        <w:t xml:space="preserve"> </w:t>
      </w:r>
      <w:r>
        <w:t xml:space="preserve">other anti-globalization ideologues, there was a sinister drumbeat by</w:t>
      </w:r>
      <w:r>
        <w:t xml:space="preserve"> </w:t>
      </w:r>
      <w:r>
        <w:t xml:space="preserve">the American AFL-CIO labor bureaucracy for Washington to take stiffer</w:t>
      </w:r>
      <w:r>
        <w:t xml:space="preserve"> </w:t>
      </w:r>
      <w:r>
        <w:t xml:space="preserve">action against China.</w:t>
      </w:r>
    </w:p>
    <w:p>
      <w:pPr>
        <w:pStyle w:val="BodyText"/>
      </w:pPr>
      <w:r>
        <w:t xml:space="preserve">The ICL, in contrast, fights for the unconditional military defense of</w:t>
      </w:r>
      <w:r>
        <w:t xml:space="preserve"> </w:t>
      </w:r>
      <w:r>
        <w:t xml:space="preserve">China against imperialism and capitalist counterrevolution. China today</w:t>
      </w:r>
      <w:r>
        <w:t xml:space="preserve"> </w:t>
      </w:r>
      <w:r>
        <w:t xml:space="preserve">remains what it has been since the 1949 Revolution: a bureaucratically</w:t>
      </w:r>
      <w:r>
        <w:t xml:space="preserve"> </w:t>
      </w:r>
      <w:r>
        <w:t xml:space="preserve">ruled workers state structurally similar to the former Soviet Union.</w:t>
      </w:r>
      <w:r>
        <w:t xml:space="preserve"> </w:t>
      </w:r>
      <w:r>
        <w:t xml:space="preserve">Despite major inroads by both foreign and indigenous capitalism, the</w:t>
      </w:r>
      <w:r>
        <w:t xml:space="preserve"> </w:t>
      </w:r>
      <w:r>
        <w:t xml:space="preserve">core elements of its economy are collectivized. At a time when almost</w:t>
      </w:r>
      <w:r>
        <w:t xml:space="preserve"> </w:t>
      </w:r>
      <w:r>
        <w:t xml:space="preserve">all advanced capitalist countries are practicing fiscal austerity,</w:t>
      </w:r>
      <w:r>
        <w:t xml:space="preserve"> </w:t>
      </w:r>
      <w:r>
        <w:t xml:space="preserve">China’s government has launched mammoth infrastructural projects such as</w:t>
      </w:r>
      <w:r>
        <w:t xml:space="preserve"> </w:t>
      </w:r>
      <w:r>
        <w:t xml:space="preserve">dams and canals. State ownership of the banking system has to date</w:t>
      </w:r>
      <w:r>
        <w:t xml:space="preserve"> </w:t>
      </w:r>
      <w:r>
        <w:t xml:space="preserve">insulated China from volatile flows of short-term speculative capital,</w:t>
      </w:r>
      <w:r>
        <w:t xml:space="preserve"> </w:t>
      </w:r>
      <w:r>
        <w:t xml:space="preserve">which periodically wreak havoc on the economies of neocolonial</w:t>
      </w:r>
      <w:r>
        <w:t xml:space="preserve"> </w:t>
      </w:r>
      <w:r>
        <w:t xml:space="preserve">capitalist countries in East Asia and also Latin America.</w:t>
      </w:r>
    </w:p>
    <w:p>
      <w:pPr>
        <w:pStyle w:val="BodyText"/>
      </w:pPr>
      <w:r>
        <w:t xml:space="preserve">To the extent that they police the vast</w:t>
      </w:r>
      <w:r>
        <w:t xml:space="preserve"> </w:t>
      </w:r>
      <w:r>
        <w:t xml:space="preserve">“</w:t>
      </w:r>
      <w:r>
        <w:t xml:space="preserve">free-trade zones</w:t>
      </w:r>
      <w:r>
        <w:t xml:space="preserve">”</w:t>
      </w:r>
      <w:r>
        <w:t xml:space="preserve"> </w:t>
      </w:r>
      <w:r>
        <w:t xml:space="preserve">for offshore</w:t>
      </w:r>
      <w:r>
        <w:t xml:space="preserve"> </w:t>
      </w:r>
      <w:r>
        <w:t xml:space="preserve">Chinese and foreign capital, the Beijing bureaucrats have in a sense</w:t>
      </w:r>
      <w:r>
        <w:t xml:space="preserve"> </w:t>
      </w:r>
      <w:r>
        <w:t xml:space="preserve">become labor contractors for the imperialists. But the capitalist powers</w:t>
      </w:r>
      <w:r>
        <w:t xml:space="preserve"> </w:t>
      </w:r>
      <w:r>
        <w:t xml:space="preserve">will not rest until China is fully under the thumb of the imperialist</w:t>
      </w:r>
      <w:r>
        <w:t xml:space="preserve"> </w:t>
      </w:r>
      <w:r>
        <w:t xml:space="preserve">world market. The U.S. has been building bases in Central Asia,</w:t>
      </w:r>
      <w:r>
        <w:t xml:space="preserve"> </w:t>
      </w:r>
      <w:r>
        <w:t xml:space="preserve">attempting to surround China with American military installations, and</w:t>
      </w:r>
      <w:r>
        <w:t xml:space="preserve"> </w:t>
      </w:r>
      <w:r>
        <w:t xml:space="preserve">recently consummated a pact with Japan to defend the offshore capitalist</w:t>
      </w:r>
      <w:r>
        <w:t xml:space="preserve"> </w:t>
      </w:r>
      <w:r>
        <w:t xml:space="preserve">bastion of Taiwan. Sooner or later, the explosive social tensions in</w:t>
      </w:r>
      <w:r>
        <w:t xml:space="preserve"> </w:t>
      </w:r>
      <w:r>
        <w:t xml:space="preserve">Chinese society will shatter the ruling bureaucracy. Then the question</w:t>
      </w:r>
      <w:r>
        <w:t xml:space="preserve"> </w:t>
      </w:r>
      <w:r>
        <w:t xml:space="preserve">will be starkly posed: proletarian political revolution to open the road</w:t>
      </w:r>
      <w:r>
        <w:t xml:space="preserve"> </w:t>
      </w:r>
      <w:r>
        <w:t xml:space="preserve">to socialism or capitalist enslavement and imperialist subjugation.</w:t>
      </w:r>
      <w:r>
        <w:t xml:space="preserve"> </w:t>
      </w:r>
      <w:r>
        <w:t xml:space="preserve">Working people and leftist youth all over the world have a stake in this</w:t>
      </w:r>
      <w:r>
        <w:t xml:space="preserve"> </w:t>
      </w:r>
      <w:r>
        <w:t xml:space="preserve">struggle. Capitalist counterrevolution would be devastating for China’s</w:t>
      </w:r>
      <w:r>
        <w:t xml:space="preserve"> </w:t>
      </w:r>
      <w:r>
        <w:t xml:space="preserve">workers, women and rural poor, and would embolden the capitalists</w:t>
      </w:r>
      <w:r>
        <w:t xml:space="preserve"> </w:t>
      </w:r>
      <w:r>
        <w:t xml:space="preserve">internationally to launch more savage attacks on workers, rural toilers,</w:t>
      </w:r>
      <w:r>
        <w:t xml:space="preserve"> </w:t>
      </w:r>
      <w:r>
        <w:t xml:space="preserve">women, minorities and immigrants. It would also intensify competition</w:t>
      </w:r>
      <w:r>
        <w:t xml:space="preserve"> </w:t>
      </w:r>
      <w:r>
        <w:t xml:space="preserve">among the imperialist powers, especially the U.S. and Japan, and lead to</w:t>
      </w:r>
      <w:r>
        <w:t xml:space="preserve"> </w:t>
      </w:r>
      <w:r>
        <w:t xml:space="preserve">further imperialist military adventures against the semicolonial</w:t>
      </w:r>
      <w:r>
        <w:t xml:space="preserve"> </w:t>
      </w:r>
      <w:r>
        <w:t xml:space="preserve">countries around the globe.</w:t>
      </w:r>
    </w:p>
    <w:bookmarkEnd w:id="32"/>
    <w:bookmarkStart w:id="33" w:name="Xe234b287dce808d527323d030df4d00bbea983f"/>
    <w:p>
      <w:pPr>
        <w:pStyle w:val="Heading2"/>
      </w:pPr>
      <w:r>
        <w:t xml:space="preserve">“</w:t>
      </w:r>
      <w:r>
        <w:t xml:space="preserve">New Economy</w:t>
      </w:r>
      <w:r>
        <w:t xml:space="preserve">”</w:t>
      </w:r>
      <w:r>
        <w:t xml:space="preserve"> </w:t>
      </w:r>
      <w:r>
        <w:t xml:space="preserve">Nonsense and Petty-Bourgeois Arrogance</w:t>
      </w:r>
    </w:p>
    <w:p>
      <w:pPr>
        <w:pStyle w:val="FirstParagraph"/>
      </w:pPr>
      <w:r>
        <w:t xml:space="preserve">It was a tremendous step forward when Marx and Engels realized that the</w:t>
      </w:r>
      <w:r>
        <w:t xml:space="preserve"> </w:t>
      </w:r>
      <w:r>
        <w:t xml:space="preserve">class struggle was the road to the revolutionary transformation of</w:t>
      </w:r>
      <w:r>
        <w:t xml:space="preserve"> </w:t>
      </w:r>
      <w:r>
        <w:t xml:space="preserve">capitalist society, and that the proletariat was the revolutionary class</w:t>
      </w:r>
      <w:r>
        <w:t xml:space="preserve"> </w:t>
      </w:r>
      <w:r>
        <w:t xml:space="preserve">of the modern epoch. When they joined the League of the Just in 1847, it</w:t>
      </w:r>
      <w:r>
        <w:t xml:space="preserve"> </w:t>
      </w:r>
      <w:r>
        <w:t xml:space="preserve">became the Communist League and its slogan changed from</w:t>
      </w:r>
      <w:r>
        <w:t xml:space="preserve"> </w:t>
      </w:r>
      <w:r>
        <w:t xml:space="preserve">“</w:t>
      </w:r>
      <w:r>
        <w:t xml:space="preserve">All men are</w:t>
      </w:r>
      <w:r>
        <w:t xml:space="preserve"> </w:t>
      </w:r>
      <w:r>
        <w:t xml:space="preserve">brothers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Workers of the world, unite!</w:t>
      </w:r>
      <w:r>
        <w:t xml:space="preserve">”</w:t>
      </w:r>
      <w:r>
        <w:t xml:space="preserve"> </w:t>
      </w:r>
      <w:r>
        <w:t xml:space="preserve">Hardt and Negri travel this</w:t>
      </w:r>
      <w:r>
        <w:t xml:space="preserve"> </w:t>
      </w:r>
      <w:r>
        <w:t xml:space="preserve">road in reverse, rejecting the class struggle and dissolving the working</w:t>
      </w:r>
      <w:r>
        <w:t xml:space="preserve"> </w:t>
      </w:r>
      <w:r>
        <w:t xml:space="preserve">class into a supposedly classless</w:t>
      </w:r>
      <w:r>
        <w:t xml:space="preserve"> </w:t>
      </w:r>
      <w:r>
        <w:t xml:space="preserve">“</w:t>
      </w:r>
      <w:r>
        <w:t xml:space="preserve">people.</w:t>
      </w:r>
      <w:r>
        <w:t xml:space="preserve">”</w:t>
      </w:r>
    </w:p>
    <w:p>
      <w:pPr>
        <w:pStyle w:val="BodyText"/>
      </w:pPr>
      <w:r>
        <w:t xml:space="preserve">At the core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Multitude</w:t>
      </w:r>
      <w:r>
        <w:t xml:space="preserve">’s arguments is the claim that</w:t>
      </w:r>
      <w:r>
        <w:t xml:space="preserve"> </w:t>
      </w:r>
      <w:r>
        <w:t xml:space="preserve">the proletariat has been subsumed in the</w:t>
      </w:r>
      <w:r>
        <w:t xml:space="preserve"> </w:t>
      </w:r>
      <w:r>
        <w:t xml:space="preserve">“</w:t>
      </w:r>
      <w:r>
        <w:t xml:space="preserve">multitude,</w:t>
      </w:r>
      <w:r>
        <w:t xml:space="preserve">”</w:t>
      </w:r>
      <w:r>
        <w:t xml:space="preserve"> </w:t>
      </w:r>
      <w:r>
        <w:t xml:space="preserve">an amorphous term</w:t>
      </w:r>
      <w:r>
        <w:t xml:space="preserve"> </w:t>
      </w:r>
      <w:r>
        <w:t xml:space="preserve">encompassing almost everybody on the planet—industrial worker and</w:t>
      </w:r>
      <w:r>
        <w:t xml:space="preserve"> </w:t>
      </w:r>
      <w:r>
        <w:t xml:space="preserve">peasant smallholder, engineer and janitor, homeless beggar and corporate</w:t>
      </w:r>
      <w:r>
        <w:t xml:space="preserve"> </w:t>
      </w:r>
      <w:r>
        <w:t xml:space="preserve">manager, prisoner and prison guard. With the labor movement weaker than</w:t>
      </w:r>
      <w:r>
        <w:t xml:space="preserve"> </w:t>
      </w:r>
      <w:r>
        <w:t xml:space="preserve">at any time since the 1920s, at least in the United States, most young</w:t>
      </w:r>
      <w:r>
        <w:t xml:space="preserve"> </w:t>
      </w:r>
      <w:r>
        <w:t xml:space="preserve">leftist activists view the working class as irrelevant or, at most,</w:t>
      </w:r>
      <w:r>
        <w:t xml:space="preserve"> </w:t>
      </w:r>
      <w:r>
        <w:t xml:space="preserve">simply one more victim of oppression. Hardt and Negri serve up a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to justify and reinforce this impressionism among the</w:t>
      </w:r>
      <w:r>
        <w:t xml:space="preserve"> </w:t>
      </w:r>
      <w:r>
        <w:t xml:space="preserve">university-educated intellectuals they speak to and glorify. This is</w:t>
      </w:r>
      <w:r>
        <w:t xml:space="preserve"> </w:t>
      </w:r>
      <w:r>
        <w:t xml:space="preserve">nothing new. Pioneer American Trotskyist James P. Cannon put it well in</w:t>
      </w:r>
      <w:r>
        <w:t xml:space="preserve"> </w:t>
      </w:r>
      <w:r>
        <w:t xml:space="preserve">a 1966 speech (though the Socialist Workers Party he had founded had by</w:t>
      </w:r>
      <w:r>
        <w:t xml:space="preserve"> </w:t>
      </w:r>
      <w:r>
        <w:t xml:space="preserve">the early ’60s abandoned a revolutionary perspective):</w:t>
      </w:r>
    </w:p>
    <w:p>
      <w:pPr>
        <w:pStyle w:val="BlockText"/>
      </w:pPr>
      <w:r>
        <w:t xml:space="preserve">"You have now a new phenomenon in the American radical movement which I</w:t>
      </w:r>
      <w:r>
        <w:t xml:space="preserve"> </w:t>
      </w:r>
      <w:r>
        <w:t xml:space="preserve">hear is called</w:t>
      </w:r>
      <w:r>
        <w:t xml:space="preserve"> </w:t>
      </w:r>
      <w:r>
        <w:t xml:space="preserve">‘</w:t>
      </w:r>
      <w:r>
        <w:t xml:space="preserve">The New Left.</w:t>
      </w:r>
      <w:r>
        <w:t xml:space="preserve">’</w:t>
      </w:r>
      <w:r>
        <w:t xml:space="preserve"> </w:t>
      </w:r>
      <w:r>
        <w:t xml:space="preserve">This is a broad title given to an</w:t>
      </w:r>
      <w:r>
        <w:t xml:space="preserve"> </w:t>
      </w:r>
      <w:r>
        <w:t xml:space="preserve">assemblage of people who state they don’t like the situation the way it</w:t>
      </w:r>
      <w:r>
        <w:t xml:space="preserve"> </w:t>
      </w:r>
      <w:r>
        <w:t xml:space="preserve">is and something ought to be done about it—but we mustn’t take</w:t>
      </w:r>
      <w:r>
        <w:t xml:space="preserve"> </w:t>
      </w:r>
      <w:r>
        <w:t xml:space="preserve">anything from the experiences of the past; nothing from the</w:t>
      </w:r>
      <w:r>
        <w:t xml:space="preserve"> </w:t>
      </w:r>
      <w:r>
        <w:t xml:space="preserve">‘</w:t>
      </w:r>
      <w:r>
        <w:t xml:space="preserve">Old Left</w:t>
      </w:r>
      <w:r>
        <w:t xml:space="preserve">’</w:t>
      </w:r>
      <w:r>
        <w:t xml:space="preserve"> </w:t>
      </w:r>
      <w:r>
        <w:t xml:space="preserve">or any of its ideas or traditions are any good….</w:t>
      </w:r>
    </w:p>
    <w:p>
      <w:pPr>
        <w:pStyle w:val="BlockText"/>
      </w:pPr>
      <w:r>
        <w:t xml:space="preserve">“</w:t>
      </w:r>
      <w:r>
        <w:t xml:space="preserve">We have a definite orientation whereas the New Left says the working</w:t>
      </w:r>
      <w:r>
        <w:t xml:space="preserve"> </w:t>
      </w:r>
      <w:r>
        <w:t xml:space="preserve">class is dead. The working class was crossed off by the wiseacres in the</w:t>
      </w:r>
      <w:r>
        <w:t xml:space="preserve"> </w:t>
      </w:r>
      <w:r>
        <w:t xml:space="preserve">twenties. There was a long boom in the 1920s. The workers not only</w:t>
      </w:r>
      <w:r>
        <w:t xml:space="preserve"> </w:t>
      </w:r>
      <w:r>
        <w:t xml:space="preserve">didn’t gain any victories, they lost ground. The trade unions actually</w:t>
      </w:r>
      <w:r>
        <w:t xml:space="preserve"> </w:t>
      </w:r>
      <w:r>
        <w:t xml:space="preserve">declined in number. In all the basic industries, where you now see great</w:t>
      </w:r>
      <w:r>
        <w:t xml:space="preserve"> </w:t>
      </w:r>
      <w:r>
        <w:t xml:space="preserve">flourishing industrial unions—the auto workers, aircraft, steel,</w:t>
      </w:r>
      <w:r>
        <w:t xml:space="preserve"> </w:t>
      </w:r>
      <w:r>
        <w:t xml:space="preserve">rubber, electrical, transportation, maritime—the unions did not exist,</w:t>
      </w:r>
      <w:r>
        <w:t xml:space="preserve"> </w:t>
      </w:r>
      <w:r>
        <w:t xml:space="preserve">just a scattering here and there…. It took a semi-revolutionary</w:t>
      </w:r>
      <w:r>
        <w:t xml:space="preserve"> </w:t>
      </w:r>
      <w:r>
        <w:t xml:space="preserve">uprising in the mid-thirties to break that up and install real unions.</w:t>
      </w:r>
      <w:r>
        <w:t xml:space="preserve">”</w:t>
      </w:r>
    </w:p>
    <w:p>
      <w:pPr>
        <w:pStyle w:val="BlockText"/>
      </w:pPr>
      <w:r>
        <w:t xml:space="preserve">—Cannon,</w:t>
      </w:r>
      <w:r>
        <w:t xml:space="preserve"> </w:t>
      </w:r>
      <w:r>
        <w:t xml:space="preserve">“</w:t>
      </w:r>
      <w:r>
        <w:t xml:space="preserve">Reasons for the Survival of the SWP and for Its New Vitality</w:t>
      </w:r>
      <w:r>
        <w:t xml:space="preserve"> </w:t>
      </w:r>
      <w:r>
        <w:t xml:space="preserve">in the 1960s,</w:t>
      </w:r>
      <w:r>
        <w:t xml:space="preserve">”</w:t>
      </w:r>
      <w:r>
        <w:t xml:space="preserve"> </w:t>
      </w:r>
      <w:r>
        <w:t xml:space="preserve">6 September 1966, reprinted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38-39,</w:t>
      </w:r>
      <w:r>
        <w:t xml:space="preserve"> </w:t>
      </w:r>
      <w:r>
        <w:t xml:space="preserve">Summer 1986</w:t>
      </w:r>
    </w:p>
    <w:p>
      <w:pPr>
        <w:pStyle w:val="FirstParagraph"/>
      </w:pPr>
      <w:r>
        <w:t xml:space="preserve">It took the May 1968 French general strike to break a layer of West</w:t>
      </w:r>
      <w:r>
        <w:t xml:space="preserve"> </w:t>
      </w:r>
      <w:r>
        <w:t xml:space="preserve">European and North American leftists from New Left nonsense about the</w:t>
      </w:r>
      <w:r>
        <w:t xml:space="preserve"> </w:t>
      </w:r>
      <w:r>
        <w:t xml:space="preserve">demise of the working class. The incipient workers revolution in France</w:t>
      </w:r>
      <w:r>
        <w:t xml:space="preserve"> </w:t>
      </w:r>
      <w:r>
        <w:t xml:space="preserve">reaffirmed in real life the Marxist understanding of the revolutionary</w:t>
      </w:r>
      <w:r>
        <w:t xml:space="preserve"> </w:t>
      </w:r>
      <w:r>
        <w:t xml:space="preserve">potential of the proletariat. Exposing the charlatanry of an earlier</w:t>
      </w:r>
      <w:r>
        <w:t xml:space="preserve"> </w:t>
      </w:r>
      <w:r>
        <w:t xml:space="preserve">generation of</w:t>
      </w:r>
      <w:r>
        <w:t xml:space="preserve"> </w:t>
      </w:r>
      <w:r>
        <w:t xml:space="preserve">“</w:t>
      </w:r>
      <w:r>
        <w:t xml:space="preserve">post-Marxist</w:t>
      </w:r>
      <w:r>
        <w:t xml:space="preserve">”</w:t>
      </w:r>
      <w:r>
        <w:t xml:space="preserve"> </w:t>
      </w:r>
      <w:r>
        <w:t xml:space="preserve">ideologues, it laid the basis for new</w:t>
      </w:r>
      <w:r>
        <w:t xml:space="preserve"> </w:t>
      </w:r>
      <w:r>
        <w:t xml:space="preserve">layers of youth to be won to revolutionary Marxism.</w:t>
      </w:r>
    </w:p>
    <w:p>
      <w:pPr>
        <w:pStyle w:val="BodyText"/>
      </w:pPr>
      <w:r>
        <w:t xml:space="preserve">Notwithstanding various changes in industrial technique and in the world</w:t>
      </w:r>
      <w:r>
        <w:t xml:space="preserve"> </w:t>
      </w:r>
      <w:r>
        <w:t xml:space="preserve">economy, the proletariat remains central to a revolutionary perspective</w:t>
      </w:r>
      <w:r>
        <w:t xml:space="preserve"> </w:t>
      </w:r>
      <w:r>
        <w:t xml:space="preserve">today—because it continues to occupy a unique role at the heart of the</w:t>
      </w:r>
      <w:r>
        <w:t xml:space="preserve"> </w:t>
      </w:r>
      <w:r>
        <w:t xml:space="preserve">process of production. It is through the exploitation of the working</w:t>
      </w:r>
      <w:r>
        <w:t xml:space="preserve"> </w:t>
      </w:r>
      <w:r>
        <w:t xml:space="preserve">class that the capitalist derives profit. Concentrating workers in large</w:t>
      </w:r>
      <w:r>
        <w:t xml:space="preserve"> </w:t>
      </w:r>
      <w:r>
        <w:t xml:space="preserve">factories and great urban centers, the capitalists have created the</w:t>
      </w:r>
      <w:r>
        <w:t xml:space="preserve"> </w:t>
      </w:r>
      <w:r>
        <w:t xml:space="preserve">instrument of their own destruction as an exploiting class. Furthermore,</w:t>
      </w:r>
      <w:r>
        <w:t xml:space="preserve"> </w:t>
      </w:r>
      <w:r>
        <w:t xml:space="preserve">for the working class to emancipate itself from the yoke of capitalism</w:t>
      </w:r>
      <w:r>
        <w:t xml:space="preserve"> </w:t>
      </w:r>
      <w:r>
        <w:t xml:space="preserve">on a global scale it must abolish</w:t>
      </w:r>
      <w:r>
        <w:t xml:space="preserve"> </w:t>
      </w:r>
      <w:r>
        <w:rPr>
          <w:iCs/>
          <w:i/>
          <w:bCs/>
          <w:b/>
        </w:rPr>
        <w:t xml:space="preserve">all</w:t>
      </w:r>
      <w:r>
        <w:t xml:space="preserve"> </w:t>
      </w:r>
      <w:r>
        <w:t xml:space="preserve">exploitation, leading to a</w:t>
      </w:r>
      <w:r>
        <w:t xml:space="preserve"> </w:t>
      </w:r>
      <w:r>
        <w:t xml:space="preserve">society in which there are no class distinctions.</w:t>
      </w:r>
    </w:p>
    <w:p>
      <w:pPr>
        <w:pStyle w:val="BodyText"/>
      </w:pPr>
      <w:r>
        <w:t xml:space="preserve">Intermediate between the two basic classes in capitalist society, the</w:t>
      </w:r>
      <w:r>
        <w:t xml:space="preserve"> </w:t>
      </w:r>
      <w:r>
        <w:t xml:space="preserve">proletariat and the bourgeoisie, is the petty bourgeoisie. In neither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nor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is there any discussion or even mention of the</w:t>
      </w:r>
      <w:r>
        <w:t xml:space="preserve"> </w:t>
      </w:r>
      <w:r>
        <w:t xml:space="preserve">social role of this heterogeneous layer, which ranges from impoverished</w:t>
      </w:r>
      <w:r>
        <w:t xml:space="preserve"> </w:t>
      </w:r>
      <w:r>
        <w:t xml:space="preserve">peasants, small shopkeepers and fast-food branch managers to the</w:t>
      </w:r>
      <w:r>
        <w:t xml:space="preserve"> </w:t>
      </w:r>
      <w:r>
        <w:t xml:space="preserve">university-educated administrative, technical and cultural cadre of the</w:t>
      </w:r>
      <w:r>
        <w:t xml:space="preserve"> </w:t>
      </w:r>
      <w:r>
        <w:t xml:space="preserve">capitalist system and highflying Wall Street brokers. The petty</w:t>
      </w:r>
      <w:r>
        <w:t xml:space="preserve"> </w:t>
      </w:r>
      <w:r>
        <w:t xml:space="preserve">bourgeoisie has no definite relation to the large-scale means of</w:t>
      </w:r>
      <w:r>
        <w:t xml:space="preserve"> </w:t>
      </w:r>
      <w:r>
        <w:t xml:space="preserve">production under capitalism and therefore no independent social power;</w:t>
      </w:r>
      <w:r>
        <w:t xml:space="preserve"> </w:t>
      </w:r>
      <w:r>
        <w:t xml:space="preserve">as a result, though the petty bourgeoisie (or sectors of it) can veer</w:t>
      </w:r>
      <w:r>
        <w:t xml:space="preserve"> </w:t>
      </w:r>
      <w:r>
        <w:t xml:space="preserve">from one political extreme to another, it cannot play an independent</w:t>
      </w:r>
      <w:r>
        <w:t xml:space="preserve"> </w:t>
      </w:r>
      <w:r>
        <w:t xml:space="preserve">role in the class struggle.</w:t>
      </w:r>
    </w:p>
    <w:p>
      <w:pPr>
        <w:pStyle w:val="BodyText"/>
      </w:pPr>
      <w:r>
        <w:t xml:space="preserve">The petty bourgeoisie’s social role in turn determines its social</w:t>
      </w:r>
      <w:r>
        <w:t xml:space="preserve"> </w:t>
      </w:r>
      <w:r>
        <w:t xml:space="preserve">outlook. While workers can improve their economic conditions only</w:t>
      </w:r>
      <w:r>
        <w:t xml:space="preserve"> </w:t>
      </w:r>
      <w:r>
        <w:t xml:space="preserve">through</w:t>
      </w:r>
      <w:r>
        <w:t xml:space="preserve"> </w:t>
      </w:r>
      <w:r>
        <w:rPr>
          <w:iCs/>
          <w:i/>
          <w:bCs/>
          <w:b/>
        </w:rPr>
        <w:t xml:space="preserve">collective struggle</w:t>
      </w:r>
      <w:r>
        <w:t xml:space="preserve"> </w:t>
      </w:r>
      <w:r>
        <w:t xml:space="preserve">against the capitalist employers and</w:t>
      </w:r>
      <w:r>
        <w:t xml:space="preserve"> </w:t>
      </w:r>
      <w:r>
        <w:t xml:space="preserve">their state, members of corporate and government bureaucracies seek to</w:t>
      </w:r>
      <w:r>
        <w:t xml:space="preserve"> </w:t>
      </w:r>
      <w:r>
        <w:t xml:space="preserve">increase their incomes and improve their social status by</w:t>
      </w:r>
      <w:r>
        <w:t xml:space="preserve"> </w:t>
      </w:r>
      <w:r>
        <w:rPr>
          <w:iCs/>
          <w:i/>
          <w:bCs/>
          <w:b/>
        </w:rPr>
        <w:t xml:space="preserve">individual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competition</w:t>
      </w:r>
      <w:r>
        <w:t xml:space="preserve"> </w:t>
      </w:r>
      <w:r>
        <w:t xml:space="preserve">with one another. A bank loan officer strives to become</w:t>
      </w:r>
      <w:r>
        <w:t xml:space="preserve"> </w:t>
      </w:r>
      <w:r>
        <w:t xml:space="preserve">manager of the branch. The manager of the branch strives to become head</w:t>
      </w:r>
      <w:r>
        <w:t xml:space="preserve"> </w:t>
      </w:r>
      <w:r>
        <w:t xml:space="preserve">of the bank’s regional division, and so on.</w:t>
      </w:r>
    </w:p>
    <w:p>
      <w:pPr>
        <w:pStyle w:val="BodyText"/>
      </w:pPr>
      <w:r>
        <w:t xml:space="preserve">Hardt and Negri legitimize petty-bourgeois elitism and contempt for the</w:t>
      </w:r>
      <w:r>
        <w:t xml:space="preserve"> </w:t>
      </w:r>
      <w:r>
        <w:t xml:space="preserve">working class through the notion of a supposedly post-industrial,</w:t>
      </w:r>
      <w:r>
        <w:t xml:space="preserve"> </w:t>
      </w:r>
      <w:r>
        <w:t xml:space="preserve">information-based economy in which it is no longer the proletariat but</w:t>
      </w:r>
      <w:r>
        <w:t xml:space="preserve"> </w:t>
      </w:r>
      <w:r>
        <w:t xml:space="preserve">the petty-bourgeois intelligentsia that plays a pivotal role. They</w:t>
      </w:r>
      <w:r>
        <w:t xml:space="preserve"> </w:t>
      </w:r>
      <w:r>
        <w:t xml:space="preserve">assert that capitalism has passed from</w:t>
      </w:r>
      <w:r>
        <w:t xml:space="preserve"> </w:t>
      </w:r>
      <w:r>
        <w:t xml:space="preserve">“</w:t>
      </w:r>
      <w:r>
        <w:t xml:space="preserve">the domination of industry to</w:t>
      </w:r>
      <w:r>
        <w:t xml:space="preserve"> </w:t>
      </w:r>
      <w:r>
        <w:t xml:space="preserve">that of services and information, a process of economic</w:t>
      </w:r>
      <w:r>
        <w:t xml:space="preserve"> </w:t>
      </w:r>
      <w:r>
        <w:rPr>
          <w:iCs/>
          <w:i/>
          <w:bCs/>
          <w:b/>
        </w:rPr>
        <w:t xml:space="preserve">postmodernization</w:t>
      </w:r>
      <w:r>
        <w:t xml:space="preserve">, or better,</w:t>
      </w:r>
      <w:r>
        <w:t xml:space="preserve"> </w:t>
      </w:r>
      <w:r>
        <w:rPr>
          <w:iCs/>
          <w:i/>
          <w:bCs/>
          <w:b/>
        </w:rPr>
        <w:t xml:space="preserve">informatization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Empire</w:t>
      </w:r>
      <w:r>
        <w:t xml:space="preserve"> </w:t>
      </w:r>
      <w:r>
        <w:t xml:space="preserve">[emphasis in original]). Evoking a Joe Six-Pack image of</w:t>
      </w:r>
      <w:r>
        <w:t xml:space="preserve"> </w:t>
      </w:r>
      <w:r>
        <w:t xml:space="preserve">“</w:t>
      </w:r>
      <w:r>
        <w:t xml:space="preserve">the male</w:t>
      </w:r>
      <w:r>
        <w:t xml:space="preserve"> </w:t>
      </w:r>
      <w:r>
        <w:t xml:space="preserve">mass factory worker,</w:t>
      </w:r>
      <w:r>
        <w:t xml:space="preserve">”</w:t>
      </w:r>
      <w:r>
        <w:t xml:space="preserve"> </w:t>
      </w:r>
      <w:r>
        <w:t xml:space="preserve">they contend:</w:t>
      </w:r>
      <w:r>
        <w:t xml:space="preserve"> </w:t>
      </w:r>
      <w:r>
        <w:t xml:space="preserve">“</w:t>
      </w:r>
      <w:r>
        <w:t xml:space="preserve">Today that working class has all</w:t>
      </w:r>
      <w:r>
        <w:t xml:space="preserve"> </w:t>
      </w:r>
      <w:r>
        <w:t xml:space="preserve">but disappeared from view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ibid.</w:t>
      </w:r>
      <w:r>
        <w:t xml:space="preserve">). In the sequel to</w:t>
      </w:r>
      <w:r>
        <w:t xml:space="preserve"> </w:t>
      </w:r>
      <w:r>
        <w:rPr>
          <w:iCs/>
          <w:i/>
        </w:rPr>
        <w:t xml:space="preserve">Empire</w:t>
      </w:r>
      <w:r>
        <w:t xml:space="preserve">, Hardt</w:t>
      </w:r>
      <w:r>
        <w:t xml:space="preserve"> </w:t>
      </w:r>
      <w:r>
        <w:t xml:space="preserve">and Negri drop this absurd claim in favor of a no less false argument:</w:t>
      </w:r>
    </w:p>
    <w:p>
      <w:pPr>
        <w:pStyle w:val="BlockText"/>
      </w:pPr>
      <w:r>
        <w:t xml:space="preserve">“</w:t>
      </w:r>
      <w:r>
        <w:t xml:space="preserve">Agricultural labor remains, as it has for centuries, dominant in</w:t>
      </w:r>
      <w:r>
        <w:t xml:space="preserve"> </w:t>
      </w:r>
      <w:r>
        <w:t xml:space="preserve">quantitative terms, and industrial labor has not declined in terms of</w:t>
      </w:r>
      <w:r>
        <w:t xml:space="preserve"> </w:t>
      </w:r>
      <w:r>
        <w:t xml:space="preserve">numbers globally. Immaterial labor constitutes a minority of global</w:t>
      </w:r>
      <w:r>
        <w:t xml:space="preserve"> </w:t>
      </w:r>
      <w:r>
        <w:t xml:space="preserve">labor, and it is concentrated in some of the dominant regions of the</w:t>
      </w:r>
      <w:r>
        <w:t xml:space="preserve"> </w:t>
      </w:r>
      <w:r>
        <w:t xml:space="preserve">globe. Our claim, rather, is that immaterial labor has become</w:t>
      </w:r>
      <w:r>
        <w:t xml:space="preserve"> </w:t>
      </w:r>
      <w:r>
        <w:rPr>
          <w:iCs/>
          <w:i/>
          <w:bCs/>
          <w:b/>
        </w:rPr>
        <w:t xml:space="preserve">hegemonic in qualitative terms.</w:t>
      </w:r>
      <w:r>
        <w:t xml:space="preserve">”</w:t>
      </w:r>
      <w:r>
        <w:t xml:space="preserve"> </w:t>
      </w:r>
      <w:r>
        <w:t xml:space="preserve">[emphasis in original]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Multitude</w:t>
      </w:r>
    </w:p>
    <w:p>
      <w:pPr>
        <w:pStyle w:val="FirstParagraph"/>
      </w:pPr>
      <w:r>
        <w:t xml:space="preserve">Hardt and Negri’s vision of immaterial reality reads like a particularly</w:t>
      </w:r>
      <w:r>
        <w:t xml:space="preserve"> </w:t>
      </w:r>
      <w:r>
        <w:t xml:space="preserve">demented editorial from</w:t>
      </w:r>
      <w:r>
        <w:t xml:space="preserve"> </w:t>
      </w:r>
      <w:r>
        <w:rPr>
          <w:iCs/>
          <w:i/>
        </w:rPr>
        <w:t xml:space="preserve">Wired</w:t>
      </w:r>
      <w:r>
        <w:t xml:space="preserve"> </w:t>
      </w:r>
      <w:r>
        <w:t xml:space="preserve">magazine, or a Silicon Valley venture</w:t>
      </w:r>
      <w:r>
        <w:t xml:space="preserve"> </w:t>
      </w:r>
      <w:r>
        <w:t xml:space="preserve">capitalist out to draw in a new round of funding for the latest</w:t>
      </w:r>
      <w:r>
        <w:t xml:space="preserve"> </w:t>
      </w:r>
      <w:r>
        <w:t xml:space="preserve">“</w:t>
      </w:r>
      <w:r>
        <w:t xml:space="preserve">next</w:t>
      </w:r>
      <w:r>
        <w:t xml:space="preserve"> </w:t>
      </w:r>
      <w:r>
        <w:t xml:space="preserve">big</w:t>
      </w:r>
      <w:r>
        <w:t xml:space="preserve">”</w:t>
      </w:r>
      <w:r>
        <w:t xml:space="preserve"> </w:t>
      </w:r>
      <w:r>
        <w:t xml:space="preserve">Web site. Likewise, Blairite huckster Charles Leadbeater waxes</w:t>
      </w:r>
      <w:r>
        <w:t xml:space="preserve"> </w:t>
      </w:r>
      <w:r>
        <w:t xml:space="preserve">eloquent:</w:t>
      </w:r>
      <w:r>
        <w:t xml:space="preserve"> </w:t>
      </w:r>
      <w:r>
        <w:t xml:space="preserve">“</w:t>
      </w:r>
      <w:r>
        <w:t xml:space="preserve">Our children will not have to toil in dark factories, descend</w:t>
      </w:r>
      <w:r>
        <w:t xml:space="preserve"> </w:t>
      </w:r>
      <w:r>
        <w:t xml:space="preserve">into pits or suffocate in mills, to hew raw materials and turn them into</w:t>
      </w:r>
      <w:r>
        <w:t xml:space="preserve"> </w:t>
      </w:r>
      <w:r>
        <w:t xml:space="preserve">manufactured products. They will make their livings through their</w:t>
      </w:r>
      <w:r>
        <w:t xml:space="preserve"> </w:t>
      </w:r>
      <w:r>
        <w:t xml:space="preserve">creativity, ingenuity and imagination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Living on Thin Air</w:t>
      </w:r>
      <w:r>
        <w:t xml:space="preserve">).</w:t>
      </w:r>
    </w:p>
    <w:p>
      <w:pPr>
        <w:pStyle w:val="BodyText"/>
      </w:pPr>
      <w:r>
        <w:t xml:space="preserve">Again, this is nothing new. A 1964 statement signed by a host of</w:t>
      </w:r>
      <w:r>
        <w:t xml:space="preserve"> </w:t>
      </w:r>
      <w:r>
        <w:t xml:space="preserve">left-liberal luminaries—including James Boggs, Todd Gitlin, Michael</w:t>
      </w:r>
      <w:r>
        <w:t xml:space="preserve"> </w:t>
      </w:r>
      <w:r>
        <w:t xml:space="preserve">Harrington, Tom Hayden, Gunnar Myrdal and Linus Pauling—argued:</w:t>
      </w:r>
    </w:p>
    <w:p>
      <w:pPr>
        <w:pStyle w:val="BlockText"/>
      </w:pPr>
      <w:r>
        <w:t xml:space="preserve">"A new era of production has begun. Its principles of organization are</w:t>
      </w:r>
      <w:r>
        <w:t xml:space="preserve"> </w:t>
      </w:r>
      <w:r>
        <w:t xml:space="preserve">as different from those of the industrial era as those of the industrial</w:t>
      </w:r>
      <w:r>
        <w:t xml:space="preserve"> </w:t>
      </w:r>
      <w:r>
        <w:t xml:space="preserve">era were different from the agricultural. The cybernation revolution has</w:t>
      </w:r>
      <w:r>
        <w:t xml:space="preserve"> </w:t>
      </w:r>
      <w:r>
        <w:t xml:space="preserve">been brought about by the combination of the computer and the automated</w:t>
      </w:r>
      <w:r>
        <w:t xml:space="preserve"> </w:t>
      </w:r>
      <w:r>
        <w:t xml:space="preserve">self-regulating machine. This results in a system of almost unlimited</w:t>
      </w:r>
      <w:r>
        <w:t xml:space="preserve"> </w:t>
      </w:r>
      <w:r>
        <w:t xml:space="preserve">productive capacity which requires progressively less human labor….</w:t>
      </w:r>
    </w:p>
    <w:p>
      <w:pPr>
        <w:pStyle w:val="BlockText"/>
      </w:pPr>
      <w:r>
        <w:t xml:space="preserve">“</w:t>
      </w:r>
      <w:r>
        <w:t xml:space="preserve">The cybernation revolution proffers an existence qualitatively richer</w:t>
      </w:r>
      <w:r>
        <w:t xml:space="preserve"> </w:t>
      </w:r>
      <w:r>
        <w:t xml:space="preserve">in democratic as well as material values.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The Triple Revolution,</w:t>
      </w:r>
      <w:r>
        <w:t xml:space="preserve">”</w:t>
      </w:r>
      <w:r>
        <w:t xml:space="preserve"> </w:t>
      </w:r>
      <w:r>
        <w:rPr>
          <w:iCs/>
          <w:i/>
        </w:rPr>
        <w:t xml:space="preserve">International Socialist Review</w:t>
      </w:r>
      <w:r>
        <w:t xml:space="preserve">, Summer</w:t>
      </w:r>
      <w:r>
        <w:t xml:space="preserve"> </w:t>
      </w:r>
      <w:r>
        <w:t xml:space="preserve">1964</w:t>
      </w:r>
    </w:p>
    <w:p>
      <w:pPr>
        <w:pStyle w:val="FirstParagraph"/>
      </w:pPr>
      <w:r>
        <w:t xml:space="preserve">But for its clarity, this statement could have been lifted from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Multitude</w:t>
      </w:r>
      <w:r>
        <w:t xml:space="preserve">.</w:t>
      </w:r>
    </w:p>
    <w:bookmarkEnd w:id="33"/>
    <w:bookmarkStart w:id="34" w:name="X58ee36918c61b579e6ec04c1091cb88f533e17b"/>
    <w:p>
      <w:pPr>
        <w:pStyle w:val="Heading2"/>
      </w:pPr>
      <w:r>
        <w:t xml:space="preserve">Proletarian Centrality and Revolutionary Consciousness</w:t>
      </w:r>
    </w:p>
    <w:p>
      <w:pPr>
        <w:pStyle w:val="FirstParagraph"/>
      </w:pPr>
      <w:r>
        <w:t xml:space="preserve">The myth of a new networked world where everyone is an independent</w:t>
      </w:r>
      <w:r>
        <w:t xml:space="preserve"> </w:t>
      </w:r>
      <w:r>
        <w:t xml:space="preserve">producer behind a touch screen can only be invented and purveyed by</w:t>
      </w:r>
      <w:r>
        <w:t xml:space="preserve"> </w:t>
      </w:r>
      <w:r>
        <w:t xml:space="preserve">intellectuals who don’t have a clue about conditions of labor in the</w:t>
      </w:r>
      <w:r>
        <w:t xml:space="preserve"> </w:t>
      </w:r>
      <w:r>
        <w:t xml:space="preserve">real world.</w:t>
      </w:r>
      <w:r>
        <w:t xml:space="preserve"> </w:t>
      </w:r>
      <w:r>
        <w:rPr>
          <w:iCs/>
          <w:i/>
          <w:bCs/>
          <w:b/>
        </w:rPr>
        <w:t xml:space="preserve">Somebody</w:t>
      </w:r>
      <w:r>
        <w:t xml:space="preserve"> </w:t>
      </w:r>
      <w:r>
        <w:t xml:space="preserve">produces the clothes our post-modern thinkers</w:t>
      </w:r>
      <w:r>
        <w:t xml:space="preserve"> </w:t>
      </w:r>
      <w:r>
        <w:t xml:space="preserve">wear, the cars they drive, the computers on which they cruise the</w:t>
      </w:r>
      <w:r>
        <w:t xml:space="preserve"> </w:t>
      </w:r>
      <w:r>
        <w:t xml:space="preserve">information superhighway, and the electricity on which those computers</w:t>
      </w:r>
      <w:r>
        <w:t xml:space="preserve"> </w:t>
      </w:r>
      <w:r>
        <w:t xml:space="preserve">(and a lot else, besides) run. Computers may manage inventory control in</w:t>
      </w:r>
      <w:r>
        <w:t xml:space="preserve"> </w:t>
      </w:r>
      <w:r>
        <w:t xml:space="preserve">transport operations, but the cargo containers still have to be taken on</w:t>
      </w:r>
      <w:r>
        <w:t xml:space="preserve"> </w:t>
      </w:r>
      <w:r>
        <w:t xml:space="preserve">and off ships by longshoremen and transported by truck drivers and rail</w:t>
      </w:r>
      <w:r>
        <w:t xml:space="preserve"> </w:t>
      </w:r>
      <w:r>
        <w:t xml:space="preserve">workers. Moreover, if it means greater profit, as in the low-wage</w:t>
      </w:r>
      <w:r>
        <w:t xml:space="preserve"> </w:t>
      </w:r>
      <w:r>
        <w:t xml:space="preserve">garment industry, capitalists will readily</w:t>
      </w:r>
      <w:r>
        <w:t xml:space="preserve"> </w:t>
      </w:r>
      <w:r>
        <w:rPr>
          <w:iCs/>
          <w:i/>
          <w:bCs/>
          <w:b/>
        </w:rPr>
        <w:t xml:space="preserve">revert</w:t>
      </w:r>
      <w:r>
        <w:t xml:space="preserve"> </w:t>
      </w:r>
      <w:r>
        <w:t xml:space="preserve">from automated,</w:t>
      </w:r>
      <w:r>
        <w:t xml:space="preserve"> </w:t>
      </w:r>
      <w:r>
        <w:t xml:space="preserve">capital-intensive methods to labor-intensive sweatshops that look much</w:t>
      </w:r>
      <w:r>
        <w:t xml:space="preserve"> </w:t>
      </w:r>
      <w:r>
        <w:t xml:space="preserve">as they did a century ago. Proletarian labor remains repetitive,</w:t>
      </w:r>
      <w:r>
        <w:t xml:space="preserve"> </w:t>
      </w:r>
      <w:r>
        <w:t xml:space="preserve">backbreaking and often dangerous. In 2003, for example, the injury rate</w:t>
      </w:r>
      <w:r>
        <w:t xml:space="preserve"> </w:t>
      </w:r>
      <w:r>
        <w:t xml:space="preserve">in U.S. auto plants was roughly 15 times that in financial and insurance</w:t>
      </w:r>
      <w:r>
        <w:t xml:space="preserve"> </w:t>
      </w:r>
      <w:r>
        <w:t xml:space="preserve">offices.</w:t>
      </w:r>
    </w:p>
    <w:p>
      <w:pPr>
        <w:pStyle w:val="BodyText"/>
      </w:pPr>
      <w:r>
        <w:t xml:space="preserve">It is certainly true, as shown by the Midwest rust bowl that engulfed</w:t>
      </w:r>
      <w:r>
        <w:t xml:space="preserve"> </w:t>
      </w:r>
      <w:r>
        <w:t xml:space="preserve">what had been America’s industrial heartland, that there have been</w:t>
      </w:r>
      <w:r>
        <w:t xml:space="preserve"> </w:t>
      </w:r>
      <w:r>
        <w:t xml:space="preserve">significant changes in the U.S. and world economies. Capital continually</w:t>
      </w:r>
      <w:r>
        <w:t xml:space="preserve"> </w:t>
      </w:r>
      <w:r>
        <w:t xml:space="preserve">seeks out the highest rate of profit and, correspondingly, the lowest</w:t>
      </w:r>
      <w:r>
        <w:t xml:space="preserve"> </w:t>
      </w:r>
      <w:r>
        <w:t xml:space="preserve">cost of production, both within and (in the absence of major</w:t>
      </w:r>
      <w:r>
        <w:t xml:space="preserve"> </w:t>
      </w:r>
      <w:r>
        <w:t xml:space="preserve">protectionist barriers) across national borders. Beginning in the late</w:t>
      </w:r>
      <w:r>
        <w:t xml:space="preserve"> </w:t>
      </w:r>
      <w:r>
        <w:t xml:space="preserve">1970s, American capital increasingly shifted manufacturing operations to</w:t>
      </w:r>
      <w:r>
        <w:t xml:space="preserve"> </w:t>
      </w:r>
      <w:r>
        <w:t xml:space="preserve">the non-union U.S. South, then Mexico and now even lower-wage countries</w:t>
      </w:r>
      <w:r>
        <w:t xml:space="preserve"> </w:t>
      </w:r>
      <w:r>
        <w:t xml:space="preserve">in Asia. This shift has occurred through direct investment,</w:t>
      </w:r>
      <w:r>
        <w:t xml:space="preserve"> </w:t>
      </w:r>
      <w:r>
        <w:t xml:space="preserve">subcontracting, outsourcing and similar mechanisms—a development</w:t>
      </w:r>
      <w:r>
        <w:t xml:space="preserve"> </w:t>
      </w:r>
      <w:r>
        <w:t xml:space="preserve">greatly accelerated by the international retreat and subsequent collapse</w:t>
      </w:r>
      <w:r>
        <w:t xml:space="preserve"> </w:t>
      </w:r>
      <w:r>
        <w:t xml:space="preserve">of Soviet power. At the same time, the</w:t>
      </w:r>
      <w:r>
        <w:t xml:space="preserve"> </w:t>
      </w:r>
      <w:r>
        <w:t xml:space="preserve">“</w:t>
      </w:r>
      <w:r>
        <w:t xml:space="preserve">market reforms</w:t>
      </w:r>
      <w:r>
        <w:t xml:space="preserve">”</w:t>
      </w:r>
      <w:r>
        <w:t xml:space="preserve"> </w:t>
      </w:r>
      <w:r>
        <w:t xml:space="preserve">carried out by</w:t>
      </w:r>
      <w:r>
        <w:t xml:space="preserve"> </w:t>
      </w:r>
      <w:r>
        <w:t xml:space="preserve">the Beijing Stalinist regime opened China to large-scale investment,</w:t>
      </w:r>
      <w:r>
        <w:t xml:space="preserve"> </w:t>
      </w:r>
      <w:r>
        <w:t xml:space="preserve">concentrated in light manufacturing, by Western, Japanese and offshore</w:t>
      </w:r>
      <w:r>
        <w:t xml:space="preserve"> </w:t>
      </w:r>
      <w:r>
        <w:t xml:space="preserve">Chinese capital. With a labor force of 160 million employed in</w:t>
      </w:r>
      <w:r>
        <w:t xml:space="preserve"> </w:t>
      </w:r>
      <w:r>
        <w:t xml:space="preserve">manufacturing, China’s working class has become a very important</w:t>
      </w:r>
      <w:r>
        <w:t xml:space="preserve"> </w:t>
      </w:r>
      <w:r>
        <w:t xml:space="preserve">component of the industrial proletariat on an international scale.</w:t>
      </w:r>
    </w:p>
    <w:p>
      <w:pPr>
        <w:pStyle w:val="BodyText"/>
      </w:pPr>
      <w:r>
        <w:t xml:space="preserve">In 1970, 33 percent of the non-agricultural labor force in the U.S. was</w:t>
      </w:r>
      <w:r>
        <w:t xml:space="preserve"> </w:t>
      </w:r>
      <w:r>
        <w:t xml:space="preserve">employed in the goods-producing sector (manufacturing, construction and</w:t>
      </w:r>
      <w:r>
        <w:t xml:space="preserve"> </w:t>
      </w:r>
      <w:r>
        <w:t xml:space="preserve">mining) and another 6 percent in transport and utilities (U.S.</w:t>
      </w:r>
      <w:r>
        <w:t xml:space="preserve"> </w:t>
      </w:r>
      <w:r>
        <w:t xml:space="preserve">Department of Commerce,</w:t>
      </w:r>
      <w:r>
        <w:t xml:space="preserve"> </w:t>
      </w:r>
      <w:r>
        <w:rPr>
          <w:iCs/>
          <w:i/>
        </w:rPr>
        <w:t xml:space="preserve">Statistical Abstract of the United States:</w:t>
      </w:r>
      <w:r>
        <w:rPr>
          <w:iCs/>
          <w:i/>
        </w:rPr>
        <w:t xml:space="preserve"> </w:t>
      </w:r>
      <w:r>
        <w:rPr>
          <w:iCs/>
          <w:i/>
        </w:rPr>
        <w:t xml:space="preserve">1971</w:t>
      </w:r>
      <w:r>
        <w:t xml:space="preserve">). By 2003, the fraction of the labor force employed in goods</w:t>
      </w:r>
      <w:r>
        <w:t xml:space="preserve"> </w:t>
      </w:r>
      <w:r>
        <w:t xml:space="preserve">production had declined to 20 percent, with 5 percent employed in</w:t>
      </w:r>
      <w:r>
        <w:t xml:space="preserve"> </w:t>
      </w:r>
      <w:r>
        <w:t xml:space="preserve">transport and utilities (</w:t>
      </w:r>
      <w:r>
        <w:rPr>
          <w:iCs/>
          <w:i/>
        </w:rPr>
        <w:t xml:space="preserve">Statistical Abstract of the United States:</w:t>
      </w:r>
      <w:r>
        <w:rPr>
          <w:iCs/>
          <w:i/>
        </w:rPr>
        <w:t xml:space="preserve"> </w:t>
      </w:r>
      <w:r>
        <w:rPr>
          <w:iCs/>
          <w:i/>
        </w:rPr>
        <w:t xml:space="preserve">2004-2005</w:t>
      </w:r>
      <w:r>
        <w:t xml:space="preserve">). Simultaneously, the proportion of the U.S. labor force</w:t>
      </w:r>
      <w:r>
        <w:t xml:space="preserve"> </w:t>
      </w:r>
      <w:r>
        <w:t xml:space="preserve">employed in wholesale and retail trade, banks, securities outfits,</w:t>
      </w:r>
      <w:r>
        <w:t xml:space="preserve"> </w:t>
      </w:r>
      <w:r>
        <w:t xml:space="preserve">insurance companies, real estate agencies, etc. has grown to some 22</w:t>
      </w:r>
      <w:r>
        <w:t xml:space="preserve"> </w:t>
      </w:r>
      <w:r>
        <w:t xml:space="preserve">percent.</w:t>
      </w:r>
    </w:p>
    <w:p>
      <w:pPr>
        <w:pStyle w:val="BodyText"/>
      </w:pPr>
      <w:r>
        <w:t xml:space="preserve">But this hardly proves the</w:t>
      </w:r>
      <w:r>
        <w:t xml:space="preserve"> </w:t>
      </w:r>
      <w:r>
        <w:t xml:space="preserve">“</w:t>
      </w:r>
      <w:r>
        <w:t xml:space="preserve">hegemony of immaterial labor</w:t>
      </w:r>
      <w:r>
        <w:t xml:space="preserve">”</w:t>
      </w:r>
      <w:r>
        <w:t xml:space="preserve"> </w:t>
      </w:r>
      <w:r>
        <w:t xml:space="preserve">even in the</w:t>
      </w:r>
      <w:r>
        <w:t xml:space="preserve"> </w:t>
      </w:r>
      <w:r>
        <w:t xml:space="preserve">“</w:t>
      </w:r>
      <w:r>
        <w:t xml:space="preserve">dominant regions of the globe.</w:t>
      </w:r>
      <w:r>
        <w:t xml:space="preserve">”</w:t>
      </w:r>
      <w:r>
        <w:t xml:space="preserve"> </w:t>
      </w:r>
      <w:r>
        <w:t xml:space="preserve">(Hardt and Negri could not be more</w:t>
      </w:r>
      <w:r>
        <w:t xml:space="preserve"> </w:t>
      </w:r>
      <w:r>
        <w:t xml:space="preserve">blatant in their appeal to the relatively privileged,</w:t>
      </w:r>
      <w:r>
        <w:t xml:space="preserve"> </w:t>
      </w:r>
      <w:r>
        <w:t xml:space="preserve">university-educated petty bourgeoisie of the</w:t>
      </w:r>
      <w:r>
        <w:t xml:space="preserve"> </w:t>
      </w:r>
      <w:r>
        <w:t xml:space="preserve">“</w:t>
      </w:r>
      <w:r>
        <w:t xml:space="preserve">First World</w:t>
      </w:r>
      <w:r>
        <w:t xml:space="preserve">”</w:t>
      </w:r>
      <w:r>
        <w:t xml:space="preserve">; they do not</w:t>
      </w:r>
      <w:r>
        <w:t xml:space="preserve"> </w:t>
      </w:r>
      <w:r>
        <w:t xml:space="preserve">even take note of the proletariat in China and parts of the semicolonial</w:t>
      </w:r>
      <w:r>
        <w:t xml:space="preserve"> </w:t>
      </w:r>
      <w:r>
        <w:t xml:space="preserve">Third World.) The notion of a</w:t>
      </w:r>
      <w:r>
        <w:t xml:space="preserve"> </w:t>
      </w:r>
      <w:r>
        <w:t xml:space="preserve">“</w:t>
      </w:r>
      <w:r>
        <w:t xml:space="preserve">new economy</w:t>
      </w:r>
      <w:r>
        <w:t xml:space="preserve">”</w:t>
      </w:r>
      <w:r>
        <w:t xml:space="preserve"> </w:t>
      </w:r>
      <w:r>
        <w:t xml:space="preserve">revolutionized by</w:t>
      </w:r>
      <w:r>
        <w:t xml:space="preserve"> </w:t>
      </w:r>
      <w:r>
        <w:t xml:space="preserve">information technology is no less a myth today than it was in the 1960s.</w:t>
      </w:r>
      <w:r>
        <w:t xml:space="preserve"> </w:t>
      </w:r>
      <w:r>
        <w:t xml:space="preserve">The use of carrier pigeons to speedily transmit news in the days before</w:t>
      </w:r>
      <w:r>
        <w:t xml:space="preserve"> </w:t>
      </w:r>
      <w:r>
        <w:t xml:space="preserve">the telegraph in the early 1800s gave the Rothschild family an enormous</w:t>
      </w:r>
      <w:r>
        <w:t xml:space="preserve"> </w:t>
      </w:r>
      <w:r>
        <w:t xml:space="preserve">edge over their competitors in building a Europe-wide banking empire.</w:t>
      </w:r>
      <w:r>
        <w:t xml:space="preserve"> </w:t>
      </w:r>
      <w:r>
        <w:t xml:space="preserve">But it hardly heralded an economic revolution. Even before the Internet</w:t>
      </w:r>
      <w:r>
        <w:t xml:space="preserve"> </w:t>
      </w:r>
      <w:r>
        <w:t xml:space="preserve">boom of the 1990s went bust, one economist noted:</w:t>
      </w:r>
    </w:p>
    <w:p>
      <w:pPr>
        <w:pStyle w:val="BlockText"/>
      </w:pPr>
      <w:r>
        <w:t xml:space="preserve">“</w:t>
      </w:r>
      <w:r>
        <w:t xml:space="preserve">Most of the initial applications of mainframe and personal computers</w:t>
      </w:r>
      <w:r>
        <w:t xml:space="preserve"> </w:t>
      </w:r>
      <w:r>
        <w:t xml:space="preserve">have encountered the rapid onset of diminishing returns. Much of the use</w:t>
      </w:r>
      <w:r>
        <w:t xml:space="preserve"> </w:t>
      </w:r>
      <w:r>
        <w:t xml:space="preserve">of the Internet represents a substitution from one type of entertainment</w:t>
      </w:r>
      <w:r>
        <w:t xml:space="preserve"> </w:t>
      </w:r>
      <w:r>
        <w:t xml:space="preserve">or information-gathering for another.</w:t>
      </w:r>
      <w:r>
        <w:t xml:space="preserve">”</w:t>
      </w:r>
    </w:p>
    <w:p>
      <w:pPr>
        <w:pStyle w:val="BlockText"/>
      </w:pPr>
      <w:r>
        <w:t xml:space="preserve">—Robert J. Gordon,</w:t>
      </w:r>
      <w:r>
        <w:t xml:space="preserve"> </w:t>
      </w:r>
      <w:r>
        <w:t xml:space="preserve">“</w:t>
      </w:r>
      <w:r>
        <w:t xml:space="preserve">Does the</w:t>
      </w:r>
      <w:r>
        <w:t xml:space="preserve"> </w:t>
      </w:r>
      <w:r>
        <w:t xml:space="preserve">‘</w:t>
      </w:r>
      <w:r>
        <w:t xml:space="preserve">New Economy</w:t>
      </w:r>
      <w:r>
        <w:t xml:space="preserve">’</w:t>
      </w:r>
      <w:r>
        <w:t xml:space="preserve"> </w:t>
      </w:r>
      <w:r>
        <w:t xml:space="preserve">Measure Up to the Great</w:t>
      </w:r>
      <w:r>
        <w:t xml:space="preserve"> </w:t>
      </w:r>
      <w:r>
        <w:t xml:space="preserve">Inventions of the Past?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Journal of Economic Perspectives</w:t>
      </w:r>
      <w:r>
        <w:t xml:space="preserve">, Fall 2000</w:t>
      </w:r>
    </w:p>
    <w:p>
      <w:pPr>
        <w:pStyle w:val="FirstParagraph"/>
      </w:pPr>
      <w:r>
        <w:t xml:space="preserve">Nor has the service sector become dominant over industry. The</w:t>
      </w:r>
      <w:r>
        <w:t xml:space="preserve"> </w:t>
      </w:r>
      <w:r>
        <w:t xml:space="preserve">conventional division of the economy into a goods-producing and a</w:t>
      </w:r>
      <w:r>
        <w:t xml:space="preserve"> </w:t>
      </w:r>
      <w:r>
        <w:t xml:space="preserve">service sector obscures the</w:t>
      </w:r>
      <w:r>
        <w:t xml:space="preserve"> </w:t>
      </w:r>
      <w:r>
        <w:rPr>
          <w:iCs/>
          <w:i/>
          <w:bCs/>
          <w:b/>
        </w:rPr>
        <w:t xml:space="preserve">primacy of the former over the latter</w:t>
      </w:r>
      <w:r>
        <w:t xml:space="preserve">.</w:t>
      </w:r>
      <w:r>
        <w:t xml:space="preserve"> </w:t>
      </w:r>
      <w:r>
        <w:t xml:space="preserve">Without buildings there can be no real estate and property insurance</w:t>
      </w:r>
      <w:r>
        <w:t xml:space="preserve"> </w:t>
      </w:r>
      <w:r>
        <w:t xml:space="preserve">companies. Without automobiles there can be no auto dealerships and auto</w:t>
      </w:r>
      <w:r>
        <w:t xml:space="preserve"> </w:t>
      </w:r>
      <w:r>
        <w:t xml:space="preserve">insurance companies. And fast-food places are actually the final phase</w:t>
      </w:r>
      <w:r>
        <w:t xml:space="preserve"> </w:t>
      </w:r>
      <w:r>
        <w:t xml:space="preserve">of the food-processing industry: workers at McDonald’s et al. transform</w:t>
      </w:r>
      <w:r>
        <w:t xml:space="preserve"> </w:t>
      </w:r>
      <w:r>
        <w:t xml:space="preserve">frozen meat patties and frozen French fries into edible (sort of) food.</w:t>
      </w:r>
      <w:r>
        <w:t xml:space="preserve"> </w:t>
      </w:r>
      <w:r>
        <w:t xml:space="preserve">Moreover, a huge part of the service sector is directly integrated in</w:t>
      </w:r>
      <w:r>
        <w:t xml:space="preserve"> </w:t>
      </w:r>
      <w:r>
        <w:t xml:space="preserve">the manufacturing process. A rare quantitative survey in this regard in</w:t>
      </w:r>
      <w:r>
        <w:t xml:space="preserve"> </w:t>
      </w:r>
      <w:r>
        <w:t xml:space="preserve">the 1980s showed that an estimated 25 percent of the total U.S. gross</w:t>
      </w:r>
      <w:r>
        <w:t xml:space="preserve"> </w:t>
      </w:r>
      <w:r>
        <w:t xml:space="preserve">domestic product consisted of</w:t>
      </w:r>
      <w:r>
        <w:t xml:space="preserve"> </w:t>
      </w:r>
      <w:r>
        <w:t xml:space="preserve">“</w:t>
      </w:r>
      <w:r>
        <w:t xml:space="preserve">services</w:t>
      </w:r>
      <w:r>
        <w:t xml:space="preserve">”</w:t>
      </w:r>
      <w:r>
        <w:t xml:space="preserve"> </w:t>
      </w:r>
      <w:r>
        <w:t xml:space="preserve">(e.g., accounting, lawyers,</w:t>
      </w:r>
      <w:r>
        <w:t xml:space="preserve"> </w:t>
      </w:r>
      <w:r>
        <w:t xml:space="preserve">advertising, property insurance, employee health insurance) purchased by</w:t>
      </w:r>
      <w:r>
        <w:t xml:space="preserve"> </w:t>
      </w:r>
      <w:r>
        <w:t xml:space="preserve">manufacturing firms and incorporated into the market price of their</w:t>
      </w:r>
      <w:r>
        <w:t xml:space="preserve"> </w:t>
      </w:r>
      <w:r>
        <w:t xml:space="preserve">products (Stephen S. Cohen and John Zysman,</w:t>
      </w:r>
      <w:r>
        <w:t xml:space="preserve"> </w:t>
      </w:r>
      <w:r>
        <w:rPr>
          <w:iCs/>
          <w:i/>
        </w:rPr>
        <w:t xml:space="preserve">Manufacturing Matters: The</w:t>
      </w:r>
      <w:r>
        <w:rPr>
          <w:iCs/>
          <w:i/>
        </w:rPr>
        <w:t xml:space="preserve"> </w:t>
      </w:r>
      <w:r>
        <w:rPr>
          <w:iCs/>
          <w:i/>
        </w:rPr>
        <w:t xml:space="preserve">Myth of the Post-Industrial Economy</w:t>
      </w:r>
      <w:r>
        <w:t xml:space="preserve"> </w:t>
      </w:r>
      <w:r>
        <w:t xml:space="preserve">[New York: Basic Books, 1987]).</w:t>
      </w:r>
    </w:p>
    <w:p>
      <w:pPr>
        <w:pStyle w:val="BodyText"/>
      </w:pPr>
      <w:r>
        <w:t xml:space="preserve">Pointing to Toyota-style</w:t>
      </w:r>
      <w:r>
        <w:t xml:space="preserve"> </w:t>
      </w:r>
      <w:r>
        <w:t xml:space="preserve">“</w:t>
      </w:r>
      <w:r>
        <w:t xml:space="preserve">production teams</w:t>
      </w:r>
      <w:r>
        <w:t xml:space="preserve">”</w:t>
      </w:r>
      <w:r>
        <w:t xml:space="preserve"> </w:t>
      </w:r>
      <w:r>
        <w:t xml:space="preserve">in some auto plants and</w:t>
      </w:r>
      <w:r>
        <w:t xml:space="preserve"> </w:t>
      </w:r>
      <w:r>
        <w:t xml:space="preserve">far-flung global operations based on</w:t>
      </w:r>
      <w:r>
        <w:t xml:space="preserve"> </w:t>
      </w:r>
      <w:r>
        <w:t xml:space="preserve">“</w:t>
      </w:r>
      <w:r>
        <w:t xml:space="preserve">just-in-time</w:t>
      </w:r>
      <w:r>
        <w:t xml:space="preserve">”</w:t>
      </w:r>
      <w:r>
        <w:t xml:space="preserve"> </w:t>
      </w:r>
      <w:r>
        <w:t xml:space="preserve">inventory and</w:t>
      </w:r>
      <w:r>
        <w:t xml:space="preserve"> </w:t>
      </w:r>
      <w:r>
        <w:t xml:space="preserve">production policies, Hardt and Negri also trumpet grandiose claims of a</w:t>
      </w:r>
      <w:r>
        <w:t xml:space="preserve"> </w:t>
      </w:r>
      <w:r>
        <w:t xml:space="preserve">fundamental shift in industry from</w:t>
      </w:r>
      <w:r>
        <w:t xml:space="preserve"> </w:t>
      </w:r>
      <w:r>
        <w:t xml:space="preserve">“</w:t>
      </w:r>
      <w:r>
        <w:t xml:space="preserve">Fordism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Taylorism</w:t>
      </w:r>
      <w:r>
        <w:t xml:space="preserve">”</w:t>
      </w:r>
      <w:r>
        <w:t xml:space="preserve">—i.e.,</w:t>
      </w:r>
      <w:r>
        <w:t xml:space="preserve"> </w:t>
      </w:r>
      <w:r>
        <w:t xml:space="preserve">assembly-line production in large, concentrated plants—to</w:t>
      </w:r>
      <w:r>
        <w:t xml:space="preserve"> </w:t>
      </w:r>
      <w:r>
        <w:t xml:space="preserve">“</w:t>
      </w:r>
      <w:r>
        <w:t xml:space="preserve">post-Fordist</w:t>
      </w:r>
      <w:r>
        <w:t xml:space="preserve">”</w:t>
      </w:r>
      <w:r>
        <w:t xml:space="preserve"> </w:t>
      </w:r>
      <w:r>
        <w:t xml:space="preserve">methods. To the extent that manufacturers have extended</w:t>
      </w:r>
      <w:r>
        <w:t xml:space="preserve"> </w:t>
      </w:r>
      <w:r>
        <w:t xml:space="preserve">their production operations globally, it underscores the need for</w:t>
      </w:r>
      <w:r>
        <w:t xml:space="preserve"> </w:t>
      </w:r>
      <w:r>
        <w:t xml:space="preserve">international labor solidarity, but it hardly makes labor struggle</w:t>
      </w:r>
      <w:r>
        <w:t xml:space="preserve"> </w:t>
      </w:r>
      <w:r>
        <w:t xml:space="preserve">passé. In 1998, a walkout against threatened layoffs by several thousand</w:t>
      </w:r>
      <w:r>
        <w:t xml:space="preserve"> </w:t>
      </w:r>
      <w:r>
        <w:t xml:space="preserve">workers at a General Motors stamping plant in Flint, Michigan soon</w:t>
      </w:r>
      <w:r>
        <w:t xml:space="preserve"> </w:t>
      </w:r>
      <w:r>
        <w:t xml:space="preserve">brought to a halt practically the entire GM empire in the United States,</w:t>
      </w:r>
      <w:r>
        <w:t xml:space="preserve"> </w:t>
      </w:r>
      <w:r>
        <w:t xml:space="preserve">Canada and Mexico. In an attempt to break the strike, GM moved the</w:t>
      </w:r>
      <w:r>
        <w:t xml:space="preserve"> </w:t>
      </w:r>
      <w:r>
        <w:t xml:space="preserve">stamping dies from Flint to one of its Canadian operations. But the</w:t>
      </w:r>
      <w:r>
        <w:t xml:space="preserve"> </w:t>
      </w:r>
      <w:r>
        <w:t xml:space="preserve">Canadian auto workers refused to touch them—a powerful example of</w:t>
      </w:r>
      <w:r>
        <w:t xml:space="preserve"> </w:t>
      </w:r>
      <w:r>
        <w:t xml:space="preserve">international labor solidarity. Lasting almost two months, the strike</w:t>
      </w:r>
      <w:r>
        <w:t xml:space="preserve"> </w:t>
      </w:r>
      <w:r>
        <w:t xml:space="preserve">cost GM $12 billion in sales and $3 billion in profits. It was the</w:t>
      </w:r>
      <w:r>
        <w:t xml:space="preserve"> </w:t>
      </w:r>
      <w:r>
        <w:t xml:space="preserve">costliest walkout ever for what was then the world’s largest industrial</w:t>
      </w:r>
      <w:r>
        <w:t xml:space="preserve"> </w:t>
      </w:r>
      <w:r>
        <w:t xml:space="preserve">corporation.</w:t>
      </w:r>
    </w:p>
    <w:p>
      <w:pPr>
        <w:pStyle w:val="BodyText"/>
      </w:pPr>
      <w:r>
        <w:t xml:space="preserve">The GM strike underscored in a rather dramatic way that the current</w:t>
      </w:r>
      <w:r>
        <w:t xml:space="preserve"> </w:t>
      </w:r>
      <w:r>
        <w:t xml:space="preserve">prostration of the labor movement is the result not of structural</w:t>
      </w:r>
      <w:r>
        <w:t xml:space="preserve"> </w:t>
      </w:r>
      <w:r>
        <w:t xml:space="preserve">changes in capitalism but of the pro-capitalist policies of the</w:t>
      </w:r>
      <w:r>
        <w:t xml:space="preserve"> </w:t>
      </w:r>
      <w:r>
        <w:t xml:space="preserve">bureaucratic misleadership of the trade unions. With GM on its knees,</w:t>
      </w:r>
      <w:r>
        <w:t xml:space="preserve"> </w:t>
      </w:r>
      <w:r>
        <w:t xml:space="preserve">the United Auto Workers bureaucracy corralled the strikers back to work</w:t>
      </w:r>
      <w:r>
        <w:t xml:space="preserve"> </w:t>
      </w:r>
      <w:r>
        <w:t xml:space="preserve">on the basis of a compromise that settled nothing. We wrote at the time:</w:t>
      </w:r>
    </w:p>
    <w:p>
      <w:pPr>
        <w:pStyle w:val="BlockText"/>
      </w:pPr>
      <w:r>
        <w:t xml:space="preserve">"By the mere fact of withdrawing their labor power, GM workers</w:t>
      </w:r>
      <w:r>
        <w:t xml:space="preserve"> </w:t>
      </w:r>
      <w:r>
        <w:t xml:space="preserve">demonstrated the potential power of the working class that lies in its</w:t>
      </w:r>
      <w:r>
        <w:t xml:space="preserve"> </w:t>
      </w:r>
      <w:r>
        <w:t xml:space="preserve">numbers, organization and discipline, and most decisively in the fact</w:t>
      </w:r>
      <w:r>
        <w:t xml:space="preserve"> </w:t>
      </w:r>
      <w:r>
        <w:t xml:space="preserve">that it is labor that makes the wheels of profit turn in capitalist</w:t>
      </w:r>
      <w:r>
        <w:t xml:space="preserve"> </w:t>
      </w:r>
      <w:r>
        <w:t xml:space="preserve">society. But the Flint strike also showed how the power of labor is</w:t>
      </w:r>
      <w:r>
        <w:t xml:space="preserve"> </w:t>
      </w:r>
      <w:r>
        <w:t xml:space="preserve">sapped and undermined by the labor bureaucracy, which preaches an</w:t>
      </w:r>
      <w:r>
        <w:t xml:space="preserve"> </w:t>
      </w:r>
      <w:r>
        <w:t xml:space="preserve">identity of interests between the workers and their capitalist</w:t>
      </w:r>
      <w:r>
        <w:t xml:space="preserve"> </w:t>
      </w:r>
      <w:r>
        <w:t xml:space="preserve">exploiters….</w:t>
      </w:r>
    </w:p>
    <w:p>
      <w:pPr>
        <w:pStyle w:val="BlockText"/>
      </w:pPr>
      <w:r>
        <w:t xml:space="preserve">“</w:t>
      </w:r>
      <w:r>
        <w:t xml:space="preserve">To take on and roll back the war on organized labor requires a</w:t>
      </w:r>
      <w:r>
        <w:t xml:space="preserve"> </w:t>
      </w:r>
      <w:r>
        <w:t xml:space="preserve">leadership with the understanding that the interests of labor and</w:t>
      </w:r>
      <w:r>
        <w:t xml:space="preserve"> </w:t>
      </w:r>
      <w:r>
        <w:t xml:space="preserve">capital are</w:t>
      </w:r>
      <w:r>
        <w:t xml:space="preserve"> </w:t>
      </w:r>
      <w:r>
        <w:rPr>
          <w:iCs/>
          <w:i/>
          <w:bCs/>
          <w:b/>
        </w:rPr>
        <w:t xml:space="preserve">counterposed</w:t>
      </w:r>
      <w:r>
        <w:t xml:space="preserve">, that any serious mobilization of union</w:t>
      </w:r>
      <w:r>
        <w:t xml:space="preserve"> </w:t>
      </w:r>
      <w:r>
        <w:t xml:space="preserve">power threatens the capitalists and will bring the working class into a</w:t>
      </w:r>
      <w:r>
        <w:t xml:space="preserve"> </w:t>
      </w:r>
      <w:r>
        <w:t xml:space="preserve">head-on confrontation with the bourgeois state, whether under a</w:t>
      </w:r>
      <w:r>
        <w:t xml:space="preserve"> </w:t>
      </w:r>
      <w:r>
        <w:t xml:space="preserve">Republican or Democratic administration, and that the working class must</w:t>
      </w:r>
      <w:r>
        <w:t xml:space="preserve"> </w:t>
      </w:r>
      <w:r>
        <w:t xml:space="preserve">therefore vigilantly guard its independence—organizational and</w:t>
      </w:r>
      <w:r>
        <w:t xml:space="preserve"> </w:t>
      </w:r>
      <w:r>
        <w:t xml:space="preserve">political—from the bourgeoisie, its state and its political parties.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For a Class-Struggle Fight Against GM Job Slashing!</w:t>
      </w:r>
      <w:r>
        <w:t xml:space="preserve">”</w:t>
      </w:r>
      <w:r>
        <w:t xml:space="preserve"> </w:t>
      </w:r>
      <w:r>
        <w:rPr>
          <w:iCs/>
          <w:i/>
        </w:rPr>
        <w:t xml:space="preserve">Workers</w:t>
      </w:r>
      <w:r>
        <w:rPr>
          <w:iCs/>
          <w:i/>
        </w:rPr>
        <w:t xml:space="preserve"> </w:t>
      </w:r>
      <w:r>
        <w:rPr>
          <w:iCs/>
          <w:i/>
        </w:rPr>
        <w:t xml:space="preserve">Vanguard</w:t>
      </w:r>
      <w:r>
        <w:t xml:space="preserve"> </w:t>
      </w:r>
      <w:r>
        <w:t xml:space="preserve">No. 696, 11 September 1998</w:t>
      </w:r>
    </w:p>
    <w:p>
      <w:pPr>
        <w:pStyle w:val="FirstParagraph"/>
      </w:pPr>
      <w:r>
        <w:t xml:space="preserve">The bureaucratic misleaders of the trade unions and of the Labour,</w:t>
      </w:r>
      <w:r>
        <w:t xml:space="preserve"> </w:t>
      </w:r>
      <w:r>
        <w:t xml:space="preserve">social-democratic and other reformist parties outside the U.S.</w:t>
      </w:r>
      <w:r>
        <w:t xml:space="preserve"> </w:t>
      </w:r>
      <w:r>
        <w:t xml:space="preserve">constitute a petty-bourgeois layer within the workers movement, aptly</w:t>
      </w:r>
      <w:r>
        <w:t xml:space="preserve"> </w:t>
      </w:r>
      <w:r>
        <w:t xml:space="preserve">characterized by American Marxist Daniel De Leon as the</w:t>
      </w:r>
      <w:r>
        <w:t xml:space="preserve"> </w:t>
      </w:r>
      <w:r>
        <w:t xml:space="preserve">“</w:t>
      </w:r>
      <w:r>
        <w:t xml:space="preserve">labor</w:t>
      </w:r>
      <w:r>
        <w:t xml:space="preserve"> </w:t>
      </w:r>
      <w:r>
        <w:t xml:space="preserve">lieutenants of capital.</w:t>
      </w:r>
      <w:r>
        <w:t xml:space="preserve">”</w:t>
      </w:r>
      <w:r>
        <w:t xml:space="preserve"> </w:t>
      </w:r>
      <w:r>
        <w:t xml:space="preserve">While claiming to speak on behalf of the</w:t>
      </w:r>
      <w:r>
        <w:t xml:space="preserve"> </w:t>
      </w:r>
      <w:r>
        <w:t xml:space="preserve">working class, they are in fact loyal to the capitalist system, and are</w:t>
      </w:r>
      <w:r>
        <w:t xml:space="preserve"> </w:t>
      </w:r>
      <w:r>
        <w:t xml:space="preserve">duly compensated for their services. Throughout the latter half of the</w:t>
      </w:r>
      <w:r>
        <w:t xml:space="preserve"> </w:t>
      </w:r>
      <w:r>
        <w:t xml:space="preserve">19th century, Marx and his followers believed that the influence of</w:t>
      </w:r>
      <w:r>
        <w:t xml:space="preserve"> </w:t>
      </w:r>
      <w:r>
        <w:t xml:space="preserve">reformism—a program of collaboration with the bourgeoisie and</w:t>
      </w:r>
      <w:r>
        <w:t xml:space="preserve"> </w:t>
      </w:r>
      <w:r>
        <w:t xml:space="preserve">piecemeal reform of capitalism—was rooted in the immaturity of the</w:t>
      </w:r>
      <w:r>
        <w:t xml:space="preserve"> </w:t>
      </w:r>
      <w:r>
        <w:t xml:space="preserve">working class. From this, it followed that as the proletariat grew in</w:t>
      </w:r>
      <w:r>
        <w:t xml:space="preserve"> </w:t>
      </w:r>
      <w:r>
        <w:t xml:space="preserve">size and power, such dangerous illusions would be transcended. However,</w:t>
      </w:r>
      <w:r>
        <w:t xml:space="preserve"> </w:t>
      </w:r>
      <w:r>
        <w:t xml:space="preserve">with the advent of the imperialist epoch, Lenin realized that the</w:t>
      </w:r>
      <w:r>
        <w:t xml:space="preserve"> </w:t>
      </w:r>
      <w:r>
        <w:t xml:space="preserve">situation had fundamentally changed. There now existed a strong</w:t>
      </w:r>
      <w:r>
        <w:t xml:space="preserve"> </w:t>
      </w:r>
      <w:r>
        <w:t xml:space="preserve">objective basis for buying off a small section of the working class in</w:t>
      </w:r>
      <w:r>
        <w:t xml:space="preserve"> </w:t>
      </w:r>
      <w:r>
        <w:t xml:space="preserve">the imperialist countries with the superprofits derived from</w:t>
      </w:r>
      <w:r>
        <w:t xml:space="preserve"> </w:t>
      </w:r>
      <w:r>
        <w:t xml:space="preserve">exploitation of the colonial world. The essence of Leninism is the</w:t>
      </w:r>
      <w:r>
        <w:t xml:space="preserve"> </w:t>
      </w:r>
      <w:r>
        <w:t xml:space="preserve">understanding that a party that genuinely represents the interests of</w:t>
      </w:r>
      <w:r>
        <w:t xml:space="preserve"> </w:t>
      </w:r>
      <w:r>
        <w:t xml:space="preserve">the working class must be politically and organizationally counterposed</w:t>
      </w:r>
      <w:r>
        <w:t xml:space="preserve"> </w:t>
      </w:r>
      <w:r>
        <w:t xml:space="preserve">to the John Sweeneys, the Tony Blairs and the Gerhard Schröders.</w:t>
      </w:r>
    </w:p>
    <w:p>
      <w:pPr>
        <w:pStyle w:val="BodyText"/>
      </w:pPr>
      <w:r>
        <w:t xml:space="preserve">For the working class to move from being a class</w:t>
      </w:r>
      <w:r>
        <w:t xml:space="preserve"> </w:t>
      </w:r>
      <w:r>
        <w:rPr>
          <w:iCs/>
          <w:i/>
          <w:bCs/>
          <w:b/>
        </w:rPr>
        <w:t xml:space="preserve">in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itself</w:t>
      </w:r>
      <w:r>
        <w:t xml:space="preserve">—defined simply by its objective relationship to the means of</w:t>
      </w:r>
      <w:r>
        <w:t xml:space="preserve"> </w:t>
      </w:r>
      <w:r>
        <w:t xml:space="preserve">production—to a class</w:t>
      </w:r>
      <w:r>
        <w:t xml:space="preserve"> </w:t>
      </w:r>
      <w:r>
        <w:rPr>
          <w:iCs/>
          <w:i/>
          <w:bCs/>
          <w:b/>
        </w:rPr>
        <w:t xml:space="preserve">for itself</w:t>
      </w:r>
      <w:r>
        <w:t xml:space="preserve">, fully conscious of its</w:t>
      </w:r>
      <w:r>
        <w:t xml:space="preserve"> </w:t>
      </w:r>
      <w:r>
        <w:t xml:space="preserve">historic task to overthrow the capitalist order, requires revolutionary</w:t>
      </w:r>
      <w:r>
        <w:t xml:space="preserve"> </w:t>
      </w:r>
      <w:r>
        <w:t xml:space="preserve">leadership. Absent this, the workers’ consciousness is determined to</w:t>
      </w:r>
      <w:r>
        <w:t xml:space="preserve"> </w:t>
      </w:r>
      <w:r>
        <w:t xml:space="preserve">varying degrees by bourgeois (and pre-bourgeois) ideology—nationalism,</w:t>
      </w:r>
      <w:r>
        <w:t xml:space="preserve"> </w:t>
      </w:r>
      <w:r>
        <w:t xml:space="preserve">racism, sexism, religion, illusions in parliamentary reformism,</w:t>
      </w:r>
      <w:r>
        <w:t xml:space="preserve"> </w:t>
      </w:r>
      <w:r>
        <w:t xml:space="preserve">etc.—leading them to see capitalist society as fixed and immutable.</w:t>
      </w:r>
      <w:r>
        <w:t xml:space="preserve"> </w:t>
      </w:r>
      <w:r>
        <w:t xml:space="preserve">The bourgeoisie has in its hands not only enormous wealth and control</w:t>
      </w:r>
      <w:r>
        <w:t xml:space="preserve"> </w:t>
      </w:r>
      <w:r>
        <w:t xml:space="preserve">over the means of information but a vast repressive apparatus—the</w:t>
      </w:r>
      <w:r>
        <w:t xml:space="preserve"> </w:t>
      </w:r>
      <w:r>
        <w:t xml:space="preserve">army, police, etc.—that is centralized at the highest levels. To take</w:t>
      </w:r>
      <w:r>
        <w:t xml:space="preserve"> </w:t>
      </w:r>
      <w:r>
        <w:t xml:space="preserve">on and defeat that power requires a countervailing power that is no less</w:t>
      </w:r>
      <w:r>
        <w:t xml:space="preserve"> </w:t>
      </w:r>
      <w:r>
        <w:t xml:space="preserve">organized and centralized. When the bourgeoisie was a rising class in</w:t>
      </w:r>
      <w:r>
        <w:t xml:space="preserve"> </w:t>
      </w:r>
      <w:r>
        <w:t xml:space="preserve">the late feudal epoch, it gradually acquired increasing social and</w:t>
      </w:r>
      <w:r>
        <w:t xml:space="preserve"> </w:t>
      </w:r>
      <w:r>
        <w:t xml:space="preserve">economic dominance through the expansion of its property and wealth</w:t>
      </w:r>
      <w:r>
        <w:t xml:space="preserve"> </w:t>
      </w:r>
      <w:r>
        <w:t xml:space="preserve">relative to that of the landed nobility. But the proletariat is not a</w:t>
      </w:r>
      <w:r>
        <w:t xml:space="preserve"> </w:t>
      </w:r>
      <w:r>
        <w:t xml:space="preserve">propertied class and is therefore unable to construct the institutions</w:t>
      </w:r>
      <w:r>
        <w:t xml:space="preserve"> </w:t>
      </w:r>
      <w:r>
        <w:t xml:space="preserve">of a new society within the framework of capitalism. In its struggle for</w:t>
      </w:r>
      <w:r>
        <w:t xml:space="preserve"> </w:t>
      </w:r>
      <w:r>
        <w:t xml:space="preserve">state power, the proletariat must rely exclusively on its organization</w:t>
      </w:r>
      <w:r>
        <w:t xml:space="preserve"> </w:t>
      </w:r>
      <w:r>
        <w:t xml:space="preserve">and consciousness, expressed at the highest level in the construction of</w:t>
      </w:r>
      <w:r>
        <w:t xml:space="preserve"> </w:t>
      </w:r>
      <w:r>
        <w:t xml:space="preserve">a democratic-centralist vanguard party whose leadership, tactics and</w:t>
      </w:r>
      <w:r>
        <w:t xml:space="preserve"> </w:t>
      </w:r>
      <w:r>
        <w:t xml:space="preserve">strategy are determined through full internal democracy and implemented</w:t>
      </w:r>
      <w:r>
        <w:t xml:space="preserve"> </w:t>
      </w:r>
      <w:r>
        <w:t xml:space="preserve">on the basis of iron centralism.</w:t>
      </w:r>
    </w:p>
    <w:bookmarkEnd w:id="34"/>
    <w:bookmarkStart w:id="35" w:name="old-reformism-in-post-modern-jargon"/>
    <w:p>
      <w:pPr>
        <w:pStyle w:val="Heading2"/>
      </w:pPr>
      <w:r>
        <w:t xml:space="preserve">Old Reformism in Post-Modern Jargon</w:t>
      </w:r>
    </w:p>
    <w:p>
      <w:pPr>
        <w:pStyle w:val="FirstParagraph"/>
      </w:pPr>
      <w:r>
        <w:t xml:space="preserve">Rejecting the proletariat under Leninist leadership as the agency for</w:t>
      </w:r>
      <w:r>
        <w:t xml:space="preserve"> </w:t>
      </w:r>
      <w:r>
        <w:t xml:space="preserve">revolutionary change, Hardt and Negri present the petty-bourgeois</w:t>
      </w:r>
      <w:r>
        <w:t xml:space="preserve"> </w:t>
      </w:r>
      <w:r>
        <w:t xml:space="preserve">intelligentsia as the new vanguard:</w:t>
      </w:r>
      <w:r>
        <w:t xml:space="preserve"> </w:t>
      </w:r>
      <w:r>
        <w:t xml:space="preserve">“</w:t>
      </w:r>
      <w:r>
        <w:t xml:space="preserve">Network struggle, again, like</w:t>
      </w:r>
      <w:r>
        <w:t xml:space="preserve"> </w:t>
      </w:r>
      <w:r>
        <w:t xml:space="preserve">post-Fordist production, does not rely on discipline in the same way:</w:t>
      </w:r>
      <w:r>
        <w:t xml:space="preserve"> </w:t>
      </w:r>
      <w:r>
        <w:t xml:space="preserve">creativity, communication, and self-organized cooperation are its</w:t>
      </w:r>
      <w:r>
        <w:t xml:space="preserve"> </w:t>
      </w:r>
      <w:r>
        <w:t xml:space="preserve">primary value…. No longer is</w:t>
      </w:r>
      <w:r>
        <w:t xml:space="preserve"> </w:t>
      </w:r>
      <w:r>
        <w:t xml:space="preserve">‘</w:t>
      </w:r>
      <w:r>
        <w:t xml:space="preserve">the people</w:t>
      </w:r>
      <w:r>
        <w:t xml:space="preserve">’</w:t>
      </w:r>
      <w:r>
        <w:t xml:space="preserve"> </w:t>
      </w:r>
      <w:r>
        <w:t xml:space="preserve">assumed as basis and no</w:t>
      </w:r>
      <w:r>
        <w:t xml:space="preserve"> </w:t>
      </w:r>
      <w:r>
        <w:t xml:space="preserve">longer is taking power of the sovereign state structure the goal. The</w:t>
      </w:r>
      <w:r>
        <w:t xml:space="preserve"> </w:t>
      </w:r>
      <w:r>
        <w:t xml:space="preserve">democratic elements of the guerrilla struggle are pushed further in the</w:t>
      </w:r>
      <w:r>
        <w:t xml:space="preserve"> </w:t>
      </w:r>
      <w:r>
        <w:t xml:space="preserve">network form, and the organization becomes less a means and more an end</w:t>
      </w:r>
      <w:r>
        <w:t xml:space="preserve"> </w:t>
      </w:r>
      <w:r>
        <w:t xml:space="preserve">in itself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Multitude</w:t>
      </w:r>
      <w:r>
        <w:t xml:space="preserve">).</w:t>
      </w:r>
    </w:p>
    <w:p>
      <w:pPr>
        <w:pStyle w:val="BodyText"/>
      </w:pPr>
      <w:r>
        <w:t xml:space="preserve">This harks back to the classic expression of social-democratic</w:t>
      </w:r>
      <w:r>
        <w:t xml:space="preserve"> </w:t>
      </w:r>
      <w:r>
        <w:t xml:space="preserve">revisionism by Eduard Bernstein. The executor of Engels’ writings,</w:t>
      </w:r>
      <w:r>
        <w:t xml:space="preserve"> </w:t>
      </w:r>
      <w:r>
        <w:t xml:space="preserve">Bernstein wrote a series of articles in the two years after Engels’</w:t>
      </w:r>
      <w:r>
        <w:t xml:space="preserve"> </w:t>
      </w:r>
      <w:r>
        <w:t xml:space="preserve">death in 1895 advancing a frankly reformist view. He declared: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confess openly I have extraordinarily little interest or taste for what</w:t>
      </w:r>
      <w:r>
        <w:t xml:space="preserve"> </w:t>
      </w:r>
      <w:r>
        <w:t xml:space="preserve">is generally called the</w:t>
      </w:r>
      <w:r>
        <w:t xml:space="preserve"> </w:t>
      </w:r>
      <w:r>
        <w:t xml:space="preserve">‘</w:t>
      </w:r>
      <w:r>
        <w:t xml:space="preserve">final goal of Socialism.</w:t>
      </w:r>
      <w:r>
        <w:t xml:space="preserve">’</w:t>
      </w:r>
      <w:r>
        <w:t xml:space="preserve"> </w:t>
      </w:r>
      <w:r>
        <w:t xml:space="preserve">This aim, whatever it</w:t>
      </w:r>
      <w:r>
        <w:t xml:space="preserve"> </w:t>
      </w:r>
      <w:r>
        <w:t xml:space="preserve">be, is nothing to me,</w:t>
      </w:r>
      <w:r>
        <w:t xml:space="preserve"> </w:t>
      </w:r>
      <w:r>
        <w:rPr>
          <w:iCs/>
          <w:i/>
          <w:bCs/>
          <w:b/>
        </w:rPr>
        <w:t xml:space="preserve">the movement everything</w:t>
      </w:r>
      <w:r>
        <w:t xml:space="preserve">”</w:t>
      </w:r>
      <w:r>
        <w:t xml:space="preserve"> </w:t>
      </w:r>
      <w:r>
        <w:t xml:space="preserve">(emphasis in</w:t>
      </w:r>
      <w:r>
        <w:t xml:space="preserve"> </w:t>
      </w:r>
      <w:r>
        <w:t xml:space="preserve">original).</w:t>
      </w:r>
      <w:r>
        <w:t xml:space="preserve"> </w:t>
      </w:r>
      <w:r>
        <w:t xml:space="preserve">“</w:t>
      </w:r>
      <w:r>
        <w:t xml:space="preserve">By movement,</w:t>
      </w:r>
      <w:r>
        <w:t xml:space="preserve">”</w:t>
      </w:r>
      <w:r>
        <w:t xml:space="preserve"> </w:t>
      </w:r>
      <w:r>
        <w:t xml:space="preserve">he continued,</w:t>
      </w:r>
      <w:r>
        <w:t xml:space="preserve"> </w:t>
      </w:r>
      <w:r>
        <w:t xml:space="preserve">“</w:t>
      </w:r>
      <w:r>
        <w:t xml:space="preserve">I understand not only the</w:t>
      </w:r>
      <w:r>
        <w:t xml:space="preserve"> </w:t>
      </w:r>
      <w:r>
        <w:t xml:space="preserve">general movement of society, that is, social progress, but political and</w:t>
      </w:r>
      <w:r>
        <w:t xml:space="preserve"> </w:t>
      </w:r>
      <w:r>
        <w:t xml:space="preserve">economic agitation and organization for effecting this progress</w:t>
      </w:r>
      <w:r>
        <w:t xml:space="preserve">”</w:t>
      </w:r>
      <w:r>
        <w:t xml:space="preserve"> </w:t>
      </w:r>
      <w:r>
        <w:t xml:space="preserve">(quoted</w:t>
      </w:r>
      <w:r>
        <w:t xml:space="preserve"> </w:t>
      </w:r>
      <w:r>
        <w:t xml:space="preserve">in Peter Gay,</w:t>
      </w:r>
      <w:r>
        <w:t xml:space="preserve"> </w:t>
      </w:r>
      <w:r>
        <w:rPr>
          <w:iCs/>
          <w:i/>
        </w:rPr>
        <w:t xml:space="preserve">The Dilemmas of Democratic Socialism: Eduard Bernstein’s</w:t>
      </w:r>
      <w:r>
        <w:rPr>
          <w:iCs/>
          <w:i/>
        </w:rPr>
        <w:t xml:space="preserve"> </w:t>
      </w:r>
      <w:r>
        <w:rPr>
          <w:iCs/>
          <w:i/>
        </w:rPr>
        <w:t xml:space="preserve">Challenge to Marx</w:t>
      </w:r>
      <w:r>
        <w:t xml:space="preserve"> </w:t>
      </w:r>
      <w:r>
        <w:t xml:space="preserve">[New York: Collier Books, 1962]).</w:t>
      </w:r>
    </w:p>
    <w:p>
      <w:pPr>
        <w:pStyle w:val="BodyText"/>
      </w:pPr>
      <w:r>
        <w:t xml:space="preserve">Though he peddled the illusion that socialism could be attained by a</w:t>
      </w:r>
      <w:r>
        <w:t xml:space="preserve"> </w:t>
      </w:r>
      <w:r>
        <w:t xml:space="preserve">gradual process of reform—an illusion of ever deepening historical</w:t>
      </w:r>
      <w:r>
        <w:t xml:space="preserve"> </w:t>
      </w:r>
      <w:r>
        <w:t xml:space="preserve">progress that was ripped apart by the horrible carnage of World War</w:t>
      </w:r>
      <w:r>
        <w:t xml:space="preserve"> </w:t>
      </w:r>
      <w:r>
        <w:t xml:space="preserve">I—at least Bernstein looked to the organized working class to</w:t>
      </w:r>
      <w:r>
        <w:t xml:space="preserve"> </w:t>
      </w:r>
      <w:r>
        <w:t xml:space="preserve">transform society. Hardt and Negri instead counsel petty-bourgeois youth</w:t>
      </w:r>
      <w:r>
        <w:t xml:space="preserve"> </w:t>
      </w:r>
      <w:r>
        <w:t xml:space="preserve">that they can change the world without either having or desiring social</w:t>
      </w:r>
      <w:r>
        <w:t xml:space="preserve"> </w:t>
      </w:r>
      <w:r>
        <w:t xml:space="preserve">power.</w:t>
      </w:r>
    </w:p>
    <w:p>
      <w:pPr>
        <w:pStyle w:val="BodyText"/>
      </w:pPr>
      <w:r>
        <w:t xml:space="preserve">They trumpet a</w:t>
      </w:r>
      <w:r>
        <w:t xml:space="preserve"> </w:t>
      </w:r>
      <w:r>
        <w:t xml:space="preserve">“</w:t>
      </w:r>
      <w:r>
        <w:t xml:space="preserve">new militancy</w:t>
      </w:r>
      <w:r>
        <w:t xml:space="preserve">”</w:t>
      </w:r>
      <w:r>
        <w:t xml:space="preserve"> </w:t>
      </w:r>
      <w:r>
        <w:t xml:space="preserve">of the post-Soviet era, which</w:t>
      </w:r>
      <w:r>
        <w:t xml:space="preserve"> </w:t>
      </w:r>
      <w:r>
        <w:t xml:space="preserve">“</w:t>
      </w:r>
      <w:r>
        <w:t xml:space="preserve">does not</w:t>
      </w:r>
      <w:r>
        <w:t xml:space="preserve"> </w:t>
      </w:r>
      <w:r>
        <w:t xml:space="preserve">simply repeat the organizational formulas of the old revolutionary</w:t>
      </w:r>
      <w:r>
        <w:t xml:space="preserve"> </w:t>
      </w:r>
      <w:r>
        <w:t xml:space="preserve">working class…. This militancy makes resistance into counterpower and</w:t>
      </w:r>
      <w:r>
        <w:t xml:space="preserve"> </w:t>
      </w:r>
      <w:r>
        <w:t xml:space="preserve">makes rebellion into a project of love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Multitude</w:t>
      </w:r>
      <w:r>
        <w:t xml:space="preserve">). Another</w:t>
      </w:r>
      <w:r>
        <w:t xml:space="preserve"> </w:t>
      </w:r>
      <w:r>
        <w:t xml:space="preserve">post-Marxist icon, John Holloway, argues explicitly:</w:t>
      </w:r>
      <w:r>
        <w:t xml:space="preserve"> </w:t>
      </w:r>
      <w:r>
        <w:t xml:space="preserve">“</w:t>
      </w:r>
      <w:r>
        <w:t xml:space="preserve">The fall of the</w:t>
      </w:r>
      <w:r>
        <w:t xml:space="preserve"> </w:t>
      </w:r>
      <w:r>
        <w:t xml:space="preserve">Soviet Union not only meant disillusionment for millions; it also</w:t>
      </w:r>
      <w:r>
        <w:t xml:space="preserve"> </w:t>
      </w:r>
      <w:r>
        <w:t xml:space="preserve">brought the liberation of revolutionary thought, the liberation from the</w:t>
      </w:r>
      <w:r>
        <w:t xml:space="preserve"> </w:t>
      </w:r>
      <w:r>
        <w:t xml:space="preserve">identification of revolution with the conquest of power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Change the</w:t>
      </w:r>
      <w:r>
        <w:rPr>
          <w:iCs/>
          <w:i/>
        </w:rPr>
        <w:t xml:space="preserve"> </w:t>
      </w:r>
      <w:r>
        <w:rPr>
          <w:iCs/>
          <w:i/>
        </w:rPr>
        <w:t xml:space="preserve">World Without Taking Power</w:t>
      </w:r>
      <w:r>
        <w:t xml:space="preserve"> </w:t>
      </w:r>
      <w:r>
        <w:t xml:space="preserve">[London: Pluto Press, 2002]).</w:t>
      </w:r>
    </w:p>
    <w:p>
      <w:pPr>
        <w:pStyle w:val="BodyText"/>
      </w:pPr>
      <w:r>
        <w:t xml:space="preserve">Hardt and Negri promote petty-bourgeois schemes like</w:t>
      </w:r>
      <w:r>
        <w:t xml:space="preserve"> </w:t>
      </w:r>
      <w:r>
        <w:t xml:space="preserve">“</w:t>
      </w:r>
      <w:r>
        <w:t xml:space="preserve">desertion,</w:t>
      </w:r>
      <w:r>
        <w:t xml:space="preserve">”</w:t>
      </w:r>
      <w:r>
        <w:t xml:space="preserve"> </w:t>
      </w:r>
      <w:r>
        <w:t xml:space="preserve">“</w:t>
      </w:r>
      <w:r>
        <w:t xml:space="preserve">dropping out</w:t>
      </w:r>
      <w:r>
        <w:t xml:space="preserve">”</w:t>
      </w:r>
      <w:r>
        <w:t xml:space="preserve"> </w:t>
      </w:r>
      <w:r>
        <w:t xml:space="preserve">and carving out autonomous</w:t>
      </w:r>
      <w:r>
        <w:t xml:space="preserve"> </w:t>
      </w:r>
      <w:r>
        <w:t xml:space="preserve">“</w:t>
      </w:r>
      <w:r>
        <w:t xml:space="preserve">spaces</w:t>
      </w:r>
      <w:r>
        <w:t xml:space="preserve">”</w:t>
      </w:r>
      <w:r>
        <w:t xml:space="preserve"> </w:t>
      </w:r>
      <w:r>
        <w:t xml:space="preserve">within capitalist</w:t>
      </w:r>
      <w:r>
        <w:t xml:space="preserve"> </w:t>
      </w:r>
      <w:r>
        <w:t xml:space="preserve">society. The latter include the 1970s</w:t>
      </w:r>
      <w:r>
        <w:t xml:space="preserve"> </w:t>
      </w:r>
      <w:r>
        <w:t xml:space="preserve">“</w:t>
      </w:r>
      <w:r>
        <w:t xml:space="preserve">counterculture</w:t>
      </w:r>
      <w:r>
        <w:t xml:space="preserve">”</w:t>
      </w:r>
      <w:r>
        <w:t xml:space="preserve"> </w:t>
      </w:r>
      <w:r>
        <w:t xml:space="preserve">communes in the</w:t>
      </w:r>
      <w:r>
        <w:t xml:space="preserve"> </w:t>
      </w:r>
      <w:r>
        <w:t xml:space="preserve">U.S. and, Negri’s particular pride and joy, the</w:t>
      </w:r>
      <w:r>
        <w:t xml:space="preserve"> </w:t>
      </w:r>
      <w:r>
        <w:t xml:space="preserve">“</w:t>
      </w:r>
      <w:r>
        <w:t xml:space="preserve">autonomous</w:t>
      </w:r>
      <w:r>
        <w:t xml:space="preserve">”</w:t>
      </w:r>
      <w:r>
        <w:t xml:space="preserve"> </w:t>
      </w:r>
      <w:r>
        <w:t xml:space="preserve">social</w:t>
      </w:r>
      <w:r>
        <w:t xml:space="preserve"> </w:t>
      </w:r>
      <w:r>
        <w:t xml:space="preserve">centers—often state-funded—set up in Italy after the struggles of</w:t>
      </w:r>
      <w:r>
        <w:t xml:space="preserve"> </w:t>
      </w:r>
      <w:r>
        <w:t xml:space="preserve">the ’60s and ’70s. Low-level community organizing and other forms of</w:t>
      </w:r>
      <w:r>
        <w:t xml:space="preserve"> </w:t>
      </w:r>
      <w:r>
        <w:t xml:space="preserve">“</w:t>
      </w:r>
      <w:r>
        <w:t xml:space="preserve">horizontal</w:t>
      </w:r>
      <w:r>
        <w:t xml:space="preserve">”</w:t>
      </w:r>
      <w:r>
        <w:t xml:space="preserve"> </w:t>
      </w:r>
      <w:r>
        <w:t xml:space="preserve">activism; trashing Starbucks windows or tearing down fences</w:t>
      </w:r>
      <w:r>
        <w:t xml:space="preserve"> </w:t>
      </w:r>
      <w:r>
        <w:t xml:space="preserve">outside World Bank gatherings; creating nooks and crannies of</w:t>
      </w:r>
      <w:r>
        <w:t xml:space="preserve"> </w:t>
      </w:r>
      <w:r>
        <w:t xml:space="preserve">“</w:t>
      </w:r>
      <w:r>
        <w:t xml:space="preserve">liberated</w:t>
      </w:r>
      <w:r>
        <w:t xml:space="preserve"> </w:t>
      </w:r>
      <w:r>
        <w:t xml:space="preserve">spaces</w:t>
      </w:r>
      <w:r>
        <w:t xml:space="preserve">”</w:t>
      </w:r>
      <w:r>
        <w:t xml:space="preserve"> </w:t>
      </w:r>
      <w:r>
        <w:t xml:space="preserve">that exist at the sufferance of the state: such activities may</w:t>
      </w:r>
      <w:r>
        <w:t xml:space="preserve"> </w:t>
      </w:r>
      <w:r>
        <w:t xml:space="preserve">be morally satisfying, and may even occasionally inconvenience the</w:t>
      </w:r>
      <w:r>
        <w:t xml:space="preserve"> </w:t>
      </w:r>
      <w:r>
        <w:t xml:space="preserve">capitalist rulers. But none of this brings us even a millimeter nearer</w:t>
      </w:r>
      <w:r>
        <w:t xml:space="preserve"> </w:t>
      </w:r>
      <w:r>
        <w:t xml:space="preserve">to burying capitalist exploitation and oppression; for that, it is</w:t>
      </w:r>
      <w:r>
        <w:t xml:space="preserve"> </w:t>
      </w:r>
      <w:r>
        <w:t xml:space="preserve">necessary for the workers to seize and wield power.</w:t>
      </w:r>
    </w:p>
    <w:p>
      <w:pPr>
        <w:pStyle w:val="BodyText"/>
      </w:pPr>
      <w:r>
        <w:t xml:space="preserve">At bottom, Hardt and Negri preach an essentially religious notion that</w:t>
      </w:r>
      <w:r>
        <w:t xml:space="preserve"> </w:t>
      </w:r>
      <w:r>
        <w:t xml:space="preserve">political activists can change the world through moral example, by</w:t>
      </w:r>
      <w:r>
        <w:t xml:space="preserve"> </w:t>
      </w:r>
      <w:r>
        <w:t xml:space="preserve">showing how a new world of peace, love and democracy will look in the</w:t>
      </w:r>
      <w:r>
        <w:t xml:space="preserve"> </w:t>
      </w:r>
      <w:r>
        <w:t xml:space="preserve">mirror of existing</w:t>
      </w:r>
      <w:r>
        <w:t xml:space="preserve"> </w:t>
      </w:r>
      <w:r>
        <w:t xml:space="preserve">“</w:t>
      </w:r>
      <w:r>
        <w:t xml:space="preserve">non-hierarchical</w:t>
      </w:r>
      <w:r>
        <w:t xml:space="preserve">”</w:t>
      </w:r>
      <w:r>
        <w:t xml:space="preserve"> </w:t>
      </w:r>
      <w:r>
        <w:t xml:space="preserve">forms of organization. A popular</w:t>
      </w:r>
      <w:r>
        <w:t xml:space="preserve"> </w:t>
      </w:r>
      <w:r>
        <w:t xml:space="preserve">model for this is the peasant-based Mexican Zapatistas, who are revered</w:t>
      </w:r>
      <w:r>
        <w:t xml:space="preserve"> </w:t>
      </w:r>
      <w:r>
        <w:t xml:space="preserve">by many young leftist radicals in West Europe and the U.S. Holloway’s</w:t>
      </w:r>
      <w:r>
        <w:t xml:space="preserve"> </w:t>
      </w:r>
      <w:r>
        <w:t xml:space="preserve">book is dedicated to the Zapatistas. Hardt and Negri similarly enthuse</w:t>
      </w:r>
      <w:r>
        <w:t xml:space="preserve"> </w:t>
      </w:r>
      <w:r>
        <w:t xml:space="preserve">that the Zapatistas’</w:t>
      </w:r>
      <w:r>
        <w:t xml:space="preserve"> </w:t>
      </w:r>
      <w:r>
        <w:t xml:space="preserve">“</w:t>
      </w:r>
      <w:r>
        <w:t xml:space="preserve">goal has never been to defeat the state and claim</w:t>
      </w:r>
      <w:r>
        <w:t xml:space="preserve"> </w:t>
      </w:r>
      <w:r>
        <w:t xml:space="preserve">sovereign authority but rather to change the world without taking power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Multitude</w:t>
      </w:r>
      <w:r>
        <w:t xml:space="preserve">).</w:t>
      </w:r>
    </w:p>
    <w:p>
      <w:pPr>
        <w:pStyle w:val="BodyText"/>
      </w:pPr>
      <w:r>
        <w:t xml:space="preserve">The Zapatista National Liberation Army (EZLN) originated in the early</w:t>
      </w:r>
      <w:r>
        <w:t xml:space="preserve"> </w:t>
      </w:r>
      <w:r>
        <w:t xml:space="preserve">1990s as a guerrilla movement based among the impoverished Indian</w:t>
      </w:r>
      <w:r>
        <w:t xml:space="preserve"> </w:t>
      </w:r>
      <w:r>
        <w:t xml:space="preserve">peasant smallholders in the southern Mexican state of Chiapas. When the</w:t>
      </w:r>
      <w:r>
        <w:t xml:space="preserve"> </w:t>
      </w:r>
      <w:r>
        <w:t xml:space="preserve">North American Free Trade Agreement (NAFTA) was introduced in 1994, the</w:t>
      </w:r>
      <w:r>
        <w:t xml:space="preserve"> </w:t>
      </w:r>
      <w:r>
        <w:t xml:space="preserve">EZLN led a brief revolt of the desperate peasants, who knew that they</w:t>
      </w:r>
      <w:r>
        <w:t xml:space="preserve"> </w:t>
      </w:r>
      <w:r>
        <w:t xml:space="preserve">would be further pauperized and driven off the land as a result of this</w:t>
      </w:r>
      <w:r>
        <w:t xml:space="preserve"> </w:t>
      </w:r>
      <w:r>
        <w:t xml:space="preserve">imperialist</w:t>
      </w:r>
      <w:r>
        <w:t xml:space="preserve"> </w:t>
      </w:r>
      <w:r>
        <w:t xml:space="preserve">“</w:t>
      </w:r>
      <w:r>
        <w:t xml:space="preserve">free trade</w:t>
      </w:r>
      <w:r>
        <w:t xml:space="preserve">”</w:t>
      </w:r>
      <w:r>
        <w:t xml:space="preserve"> </w:t>
      </w:r>
      <w:r>
        <w:t xml:space="preserve">rape of Mexico. But despite Subcomandante</w:t>
      </w:r>
      <w:r>
        <w:t xml:space="preserve"> </w:t>
      </w:r>
      <w:r>
        <w:t xml:space="preserve">Marcos’ facile command of post-modern jargon and Internet communiqués,</w:t>
      </w:r>
      <w:r>
        <w:t xml:space="preserve"> </w:t>
      </w:r>
      <w:r>
        <w:t xml:space="preserve">there is nothing new about the Zapatistas. They are simply a current</w:t>
      </w:r>
      <w:r>
        <w:t xml:space="preserve"> </w:t>
      </w:r>
      <w:r>
        <w:t xml:space="preserve">manifestation of traditional Latin American populist nationalism, a</w:t>
      </w:r>
      <w:r>
        <w:t xml:space="preserve"> </w:t>
      </w:r>
      <w:r>
        <w:t xml:space="preserve">movement led by declassed intellectuals with a certain base among the</w:t>
      </w:r>
      <w:r>
        <w:t xml:space="preserve"> </w:t>
      </w:r>
      <w:r>
        <w:t xml:space="preserve">peasantry.</w:t>
      </w:r>
    </w:p>
    <w:p>
      <w:pPr>
        <w:pStyle w:val="BodyText"/>
      </w:pPr>
      <w:r>
        <w:t xml:space="preserve">The Zapatistas have not changed the world much even within the confines</w:t>
      </w:r>
      <w:r>
        <w:t xml:space="preserve"> </w:t>
      </w:r>
      <w:r>
        <w:t xml:space="preserve">of Chiapas. Notwithstanding the EZLN’s brief episode of armed struggle,</w:t>
      </w:r>
      <w:r>
        <w:t xml:space="preserve"> </w:t>
      </w:r>
      <w:r>
        <w:t xml:space="preserve">Chiapas remains a police state with 70,000 government troops, as well as</w:t>
      </w:r>
      <w:r>
        <w:t xml:space="preserve"> </w:t>
      </w:r>
      <w:r>
        <w:t xml:space="preserve">the landlords’ own private paramilitary killers. The economy in</w:t>
      </w:r>
      <w:r>
        <w:t xml:space="preserve"> </w:t>
      </w:r>
      <w:r>
        <w:t xml:space="preserve">EZLN-controlled regions remains largely subsistence-level farming</w:t>
      </w:r>
      <w:r>
        <w:t xml:space="preserve"> </w:t>
      </w:r>
      <w:r>
        <w:t xml:space="preserve">reminiscent of the traditional communal</w:t>
      </w:r>
      <w:r>
        <w:t xml:space="preserve"> </w:t>
      </w:r>
      <w:r>
        <w:rPr>
          <w:iCs/>
          <w:i/>
        </w:rPr>
        <w:t xml:space="preserve">ejido</w:t>
      </w:r>
      <w:r>
        <w:t xml:space="preserve">, but without the meager</w:t>
      </w:r>
      <w:r>
        <w:t xml:space="preserve"> </w:t>
      </w:r>
      <w:r>
        <w:t xml:space="preserve">state subsidies the</w:t>
      </w:r>
      <w:r>
        <w:t xml:space="preserve"> </w:t>
      </w:r>
      <w:r>
        <w:rPr>
          <w:iCs/>
          <w:i/>
        </w:rPr>
        <w:t xml:space="preserve">ejidos</w:t>
      </w:r>
      <w:r>
        <w:t xml:space="preserve"> </w:t>
      </w:r>
      <w:r>
        <w:t xml:space="preserve">got for a period of time. While the</w:t>
      </w:r>
      <w:r>
        <w:t xml:space="preserve"> </w:t>
      </w:r>
      <w:r>
        <w:t xml:space="preserve">“</w:t>
      </w:r>
      <w:r>
        <w:rPr>
          <w:iCs/>
          <w:i/>
        </w:rPr>
        <w:t xml:space="preserve">caracoles</w:t>
      </w:r>
      <w:r>
        <w:t xml:space="preserve">,</w:t>
      </w:r>
      <w:r>
        <w:t xml:space="preserve">”</w:t>
      </w:r>
      <w:r>
        <w:t xml:space="preserve"> </w:t>
      </w:r>
      <w:r>
        <w:t xml:space="preserve">the liberated jungle areas, feature</w:t>
      </w:r>
      <w:r>
        <w:t xml:space="preserve"> </w:t>
      </w:r>
      <w:r>
        <w:t xml:space="preserve">“</w:t>
      </w:r>
      <w:r>
        <w:t xml:space="preserve">self-managed</w:t>
      </w:r>
      <w:r>
        <w:t xml:space="preserve">”</w:t>
      </w:r>
      <w:r>
        <w:t xml:space="preserve"> </w:t>
      </w:r>
      <w:r>
        <w:t xml:space="preserve">schools and even a people’s cyber café, medical care is poor and often</w:t>
      </w:r>
      <w:r>
        <w:t xml:space="preserve"> </w:t>
      </w:r>
      <w:r>
        <w:t xml:space="preserve">continues to utilize relatively ineffective herbal remedies. Social and</w:t>
      </w:r>
      <w:r>
        <w:t xml:space="preserve"> </w:t>
      </w:r>
      <w:r>
        <w:t xml:space="preserve">political leadership is patriarchal, resting to a large extent in the</w:t>
      </w:r>
      <w:r>
        <w:t xml:space="preserve"> </w:t>
      </w:r>
      <w:r>
        <w:t xml:space="preserve">hands of male elders. Furthermore, even this impoverished autonomy is</w:t>
      </w:r>
      <w:r>
        <w:t xml:space="preserve"> </w:t>
      </w:r>
      <w:r>
        <w:t xml:space="preserve">untenable in the long run in the midst of a capitalist world where the</w:t>
      </w:r>
      <w:r>
        <w:t xml:space="preserve"> </w:t>
      </w:r>
      <w:r>
        <w:t xml:space="preserve">drive for profit will inevitably lead to uprooting prior social forms in</w:t>
      </w:r>
      <w:r>
        <w:t xml:space="preserve"> </w:t>
      </w:r>
      <w:r>
        <w:t xml:space="preserve">the interest of expanded access to resources, markets and production.</w:t>
      </w:r>
    </w:p>
    <w:bookmarkEnd w:id="35"/>
    <w:bookmarkStart w:id="36" w:name="hoary-myths-of-capitalist-democracy"/>
    <w:p>
      <w:pPr>
        <w:pStyle w:val="Heading2"/>
      </w:pPr>
      <w:r>
        <w:t xml:space="preserve">Hoary Myths of Capitalist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…</w:t>
      </w:r>
    </w:p>
    <w:p>
      <w:pPr>
        <w:pStyle w:val="FirstParagraph"/>
      </w:pPr>
      <w:r>
        <w:rPr>
          <w:iCs/>
          <w:i/>
        </w:rPr>
        <w:t xml:space="preserve">Multitude</w:t>
      </w:r>
      <w:r>
        <w:t xml:space="preserve"> </w:t>
      </w:r>
      <w:r>
        <w:t xml:space="preserve">is subtitled</w:t>
      </w:r>
      <w:r>
        <w:t xml:space="preserve"> </w:t>
      </w:r>
      <w:r>
        <w:t xml:space="preserve">“</w:t>
      </w:r>
      <w:r>
        <w:t xml:space="preserve">War and Democracy in the Age of Empire.</w:t>
      </w:r>
      <w:r>
        <w:t xml:space="preserve">”</w:t>
      </w:r>
      <w:r>
        <w:t xml:space="preserve"> </w:t>
      </w:r>
      <w:r>
        <w:t xml:space="preserve">Negri</w:t>
      </w:r>
      <w:r>
        <w:t xml:space="preserve"> </w:t>
      </w:r>
      <w:r>
        <w:t xml:space="preserve">at least is thoroughly familiar with the Marxist doctrine that</w:t>
      </w:r>
      <w:r>
        <w:t xml:space="preserve"> </w:t>
      </w:r>
      <w:r>
        <w:t xml:space="preserve">contemporary parliamentary governments represent the actual political</w:t>
      </w:r>
      <w:r>
        <w:t xml:space="preserve"> </w:t>
      </w:r>
      <w:r>
        <w:t xml:space="preserve">domination of the bourgeoisie. In a blatantly dishonest manner, the book</w:t>
      </w:r>
      <w:r>
        <w:t xml:space="preserve"> </w:t>
      </w:r>
      <w:r>
        <w:t xml:space="preserve">does not address the Marxist position on this key question, either to</w:t>
      </w:r>
      <w:r>
        <w:t xml:space="preserve"> </w:t>
      </w:r>
      <w:r>
        <w:t xml:space="preserve">repudiate or endorse it. Throughout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promiscuously acclaimed as the be-all and end-all of political activism</w:t>
      </w:r>
      <w:r>
        <w:t xml:space="preserve"> </w:t>
      </w:r>
      <w:r>
        <w:t xml:space="preserve">but is almost never defined in concrete institutional terms. However,</w:t>
      </w:r>
      <w:r>
        <w:t xml:space="preserve"> </w:t>
      </w:r>
      <w:r>
        <w:t xml:space="preserve">toward the end of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Hardt and Negri give the game away,</w:t>
      </w:r>
      <w:r>
        <w:t xml:space="preserve"> </w:t>
      </w:r>
      <w:r>
        <w:t xml:space="preserve">proposing a</w:t>
      </w:r>
      <w:r>
        <w:t xml:space="preserve"> </w:t>
      </w:r>
      <w:r>
        <w:t xml:space="preserve">“</w:t>
      </w:r>
      <w:r>
        <w:t xml:space="preserve">global parliament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Imagine, for example, that the global voting population of</w:t>
      </w:r>
      <w:r>
        <w:t xml:space="preserve"> </w:t>
      </w:r>
      <w:r>
        <w:t xml:space="preserve">approximately 4 billion (excluding minors from the total global</w:t>
      </w:r>
      <w:r>
        <w:t xml:space="preserve"> </w:t>
      </w:r>
      <w:r>
        <w:t xml:space="preserve">population of more than 6 billion) would be divided into four hundred</w:t>
      </w:r>
      <w:r>
        <w:t xml:space="preserve"> </w:t>
      </w:r>
      <w:r>
        <w:t xml:space="preserve">districts of 10 million people each. North Americans would thus elect</w:t>
      </w:r>
      <w:r>
        <w:t xml:space="preserve"> </w:t>
      </w:r>
      <w:r>
        <w:t xml:space="preserve">about twenty representatives, and the Europeans and Indonesians another</w:t>
      </w:r>
      <w:r>
        <w:t xml:space="preserve"> </w:t>
      </w:r>
      <w:r>
        <w:t xml:space="preserve">twenty each, whereas the Chinese and Indians would elect about one</w:t>
      </w:r>
      <w:r>
        <w:t xml:space="preserve"> </w:t>
      </w:r>
      <w:r>
        <w:t xml:space="preserve">hundred and eighty.</w:t>
      </w:r>
      <w:r>
        <w:t xml:space="preserve">”</w:t>
      </w:r>
    </w:p>
    <w:p>
      <w:pPr>
        <w:pStyle w:val="FirstParagraph"/>
      </w:pPr>
      <w:r>
        <w:t xml:space="preserve">Imagine, then, Wall Street and the Pentagon sharing wealth and power</w:t>
      </w:r>
      <w:r>
        <w:t xml:space="preserve"> </w:t>
      </w:r>
      <w:r>
        <w:t xml:space="preserve">with India and Indonesia because of a democratic vote! Hardt and Negri’s</w:t>
      </w:r>
      <w:r>
        <w:t xml:space="preserve"> </w:t>
      </w:r>
      <w:r>
        <w:t xml:space="preserve">fantastical proposal to replicate the U.S. Congress or the British</w:t>
      </w:r>
      <w:r>
        <w:t xml:space="preserve"> </w:t>
      </w:r>
      <w:r>
        <w:t xml:space="preserve">“</w:t>
      </w:r>
      <w:r>
        <w:t xml:space="preserve">mother of parliaments</w:t>
      </w:r>
      <w:r>
        <w:t xml:space="preserve">”</w:t>
      </w:r>
      <w:r>
        <w:t xml:space="preserve"> </w:t>
      </w:r>
      <w:r>
        <w:t xml:space="preserve">on an international scale underlines not only</w:t>
      </w:r>
      <w:r>
        <w:t xml:space="preserve"> </w:t>
      </w:r>
      <w:r>
        <w:t xml:space="preserve">their bourgeois-democratic outlook but also the unreal, idiot utopianism</w:t>
      </w:r>
      <w:r>
        <w:t xml:space="preserve"> </w:t>
      </w:r>
      <w:r>
        <w:t xml:space="preserve">of their whole anti-Empire schema.</w:t>
      </w:r>
    </w:p>
    <w:p>
      <w:pPr>
        <w:pStyle w:val="BodyText"/>
      </w:pPr>
      <w:r>
        <w:t xml:space="preserve">Bourgeois electoralism politically reduces the working class to atomized</w:t>
      </w:r>
      <w:r>
        <w:t xml:space="preserve"> </w:t>
      </w:r>
      <w:r>
        <w:t xml:space="preserve">individuals. The bourgeoisie can manipulate the electorate through its</w:t>
      </w:r>
      <w:r>
        <w:t xml:space="preserve"> </w:t>
      </w:r>
      <w:r>
        <w:t xml:space="preserve">control of the media, the education system and the other institutions</w:t>
      </w:r>
      <w:r>
        <w:t xml:space="preserve"> </w:t>
      </w:r>
      <w:r>
        <w:t xml:space="preserve">shaping public opinion. In all capitalist</w:t>
      </w:r>
      <w:r>
        <w:t xml:space="preserve"> </w:t>
      </w:r>
      <w:r>
        <w:t xml:space="preserve">“</w:t>
      </w:r>
      <w:r>
        <w:t xml:space="preserve">democracies,</w:t>
      </w:r>
      <w:r>
        <w:t xml:space="preserve">”</w:t>
      </w:r>
      <w:r>
        <w:t xml:space="preserve"> </w:t>
      </w:r>
      <w:r>
        <w:t xml:space="preserve">government</w:t>
      </w:r>
      <w:r>
        <w:t xml:space="preserve"> </w:t>
      </w:r>
      <w:r>
        <w:t xml:space="preserve">officials, elected and unelected, are bought and paid for by the banks</w:t>
      </w:r>
      <w:r>
        <w:t xml:space="preserve"> </w:t>
      </w:r>
      <w:r>
        <w:t xml:space="preserve">and large corporations. As Lenin explained in his classic polemic</w:t>
      </w:r>
      <w:r>
        <w:t xml:space="preserve"> </w:t>
      </w:r>
      <w:r>
        <w:t xml:space="preserve">against the German Social Democrat Karl Kautsky:</w:t>
      </w:r>
    </w:p>
    <w:p>
      <w:pPr>
        <w:pStyle w:val="BlockText"/>
      </w:pPr>
      <w:r>
        <w:t xml:space="preserve">"Even in the most democratic bourgeois state the oppressed people at</w:t>
      </w:r>
      <w:r>
        <w:t xml:space="preserve"> </w:t>
      </w:r>
      <w:r>
        <w:t xml:space="preserve">every step encounter the crying contradiction between the</w:t>
      </w:r>
      <w:r>
        <w:t xml:space="preserve"> </w:t>
      </w:r>
      <w:r>
        <w:rPr>
          <w:iCs/>
          <w:i/>
          <w:bCs/>
          <w:b/>
        </w:rPr>
        <w:t xml:space="preserve">formal</w:t>
      </w:r>
      <w:r>
        <w:t xml:space="preserve"> </w:t>
      </w:r>
      <w:r>
        <w:t xml:space="preserve">equality proclaimed by the</w:t>
      </w:r>
      <w:r>
        <w:t xml:space="preserve"> </w:t>
      </w:r>
      <w:r>
        <w:t xml:space="preserve">‘</w:t>
      </w:r>
      <w:r>
        <w:t xml:space="preserve">democracy</w:t>
      </w:r>
      <w:r>
        <w:t xml:space="preserve">’</w:t>
      </w:r>
      <w:r>
        <w:t xml:space="preserve"> </w:t>
      </w:r>
      <w:r>
        <w:t xml:space="preserve">of the capitalists and the</w:t>
      </w:r>
      <w:r>
        <w:t xml:space="preserve"> </w:t>
      </w:r>
      <w:r>
        <w:t xml:space="preserve">thousands of</w:t>
      </w:r>
      <w:r>
        <w:t xml:space="preserve"> </w:t>
      </w:r>
      <w:r>
        <w:rPr>
          <w:iCs/>
          <w:i/>
          <w:bCs/>
          <w:b/>
        </w:rPr>
        <w:t xml:space="preserve">real</w:t>
      </w:r>
      <w:r>
        <w:t xml:space="preserve"> </w:t>
      </w:r>
      <w:r>
        <w:t xml:space="preserve">limitations and subterfuges which turn the</w:t>
      </w:r>
      <w:r>
        <w:t xml:space="preserve"> </w:t>
      </w:r>
      <w:r>
        <w:t xml:space="preserve">proletarians into</w:t>
      </w:r>
      <w:r>
        <w:t xml:space="preserve"> </w:t>
      </w:r>
      <w:r>
        <w:rPr>
          <w:iCs/>
          <w:i/>
          <w:bCs/>
          <w:b/>
        </w:rPr>
        <w:t xml:space="preserve">wage-slaves</w:t>
      </w:r>
      <w:r>
        <w:t xml:space="preserve">….</w:t>
      </w:r>
    </w:p>
    <w:p>
      <w:pPr>
        <w:pStyle w:val="BlockText"/>
      </w:pPr>
      <w:r>
        <w:t xml:space="preserve">“</w:t>
      </w:r>
      <w:r>
        <w:t xml:space="preserve">Under bourgeois democracy the capitalists, by thousands of</w:t>
      </w:r>
      <w:r>
        <w:t xml:space="preserve"> </w:t>
      </w:r>
      <w:r>
        <w:t xml:space="preserve">tricks—which are the more artful and effective the more</w:t>
      </w:r>
      <w:r>
        <w:t xml:space="preserve"> </w:t>
      </w:r>
      <w:r>
        <w:t xml:space="preserve">‘</w:t>
      </w:r>
      <w:r>
        <w:t xml:space="preserve">pure</w:t>
      </w:r>
      <w:r>
        <w:t xml:space="preserve">’</w:t>
      </w:r>
      <w:r>
        <w:t xml:space="preserve"> </w:t>
      </w:r>
      <w:r>
        <w:t xml:space="preserve">democracy is developed—</w:t>
      </w:r>
      <w:r>
        <w:rPr>
          <w:iCs/>
          <w:i/>
          <w:bCs/>
          <w:b/>
        </w:rPr>
        <w:t xml:space="preserve">drive</w:t>
      </w:r>
      <w:r>
        <w:t xml:space="preserve"> </w:t>
      </w:r>
      <w:r>
        <w:t xml:space="preserve">the people away from administrative</w:t>
      </w:r>
      <w:r>
        <w:t xml:space="preserve"> </w:t>
      </w:r>
      <w:r>
        <w:t xml:space="preserve">work, from freedom of the press, freedom of assembly, etc.… The</w:t>
      </w:r>
      <w:r>
        <w:t xml:space="preserve"> </w:t>
      </w:r>
      <w:r>
        <w:t xml:space="preserve">working people are</w:t>
      </w:r>
      <w:r>
        <w:t xml:space="preserve"> </w:t>
      </w:r>
      <w:r>
        <w:rPr>
          <w:iCs/>
          <w:i/>
          <w:bCs/>
          <w:b/>
        </w:rPr>
        <w:t xml:space="preserve">barred</w:t>
      </w:r>
      <w:r>
        <w:t xml:space="preserve"> </w:t>
      </w:r>
      <w:r>
        <w:t xml:space="preserve">from participation in bourgeois</w:t>
      </w:r>
      <w:r>
        <w:t xml:space="preserve"> </w:t>
      </w:r>
      <w:r>
        <w:t xml:space="preserve">parliaments (they</w:t>
      </w:r>
      <w:r>
        <w:t xml:space="preserve"> </w:t>
      </w:r>
      <w:r>
        <w:rPr>
          <w:iCs/>
          <w:i/>
          <w:bCs/>
          <w:b/>
        </w:rPr>
        <w:t xml:space="preserve">never decide</w:t>
      </w:r>
      <w:r>
        <w:t xml:space="preserve"> </w:t>
      </w:r>
      <w:r>
        <w:t xml:space="preserve">important questions under bourgeois</w:t>
      </w:r>
      <w:r>
        <w:t xml:space="preserve"> </w:t>
      </w:r>
      <w:r>
        <w:t xml:space="preserve">democracy, which are decided by the stock exchange and the banks) by</w:t>
      </w:r>
      <w:r>
        <w:t xml:space="preserve"> </w:t>
      </w:r>
      <w:r>
        <w:t xml:space="preserve">thousands of obstacles, and the workers know and feel, see and realise</w:t>
      </w:r>
      <w:r>
        <w:t xml:space="preserve"> </w:t>
      </w:r>
      <w:r>
        <w:t xml:space="preserve">perfectly well that the bourgeois parliaments are institutions</w:t>
      </w:r>
      <w:r>
        <w:t xml:space="preserve"> </w:t>
      </w:r>
      <w:r>
        <w:rPr>
          <w:iCs/>
          <w:i/>
          <w:bCs/>
          <w:b/>
        </w:rPr>
        <w:t xml:space="preserve">alien</w:t>
      </w:r>
      <w:r>
        <w:t xml:space="preserve"> </w:t>
      </w:r>
      <w:r>
        <w:t xml:space="preserve">to them.</w:t>
      </w:r>
      <w:r>
        <w:t xml:space="preserve">”</w:t>
      </w:r>
      <w:r>
        <w:t xml:space="preserve"> </w:t>
      </w:r>
      <w:r>
        <w:t xml:space="preserve">[emphasis in original]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Proletarian Revolution and the Renegade Kautsky</w:t>
      </w:r>
      <w:r>
        <w:t xml:space="preserve"> </w:t>
      </w:r>
      <w:r>
        <w:t xml:space="preserve">(1918)</w:t>
      </w:r>
    </w:p>
    <w:p>
      <w:pPr>
        <w:pStyle w:val="FirstParagraph"/>
      </w:pPr>
      <w:r>
        <w:t xml:space="preserve">An object lesson in this regard is the aftermath of the courageous,</w:t>
      </w:r>
      <w:r>
        <w:t xml:space="preserve"> </w:t>
      </w:r>
      <w:r>
        <w:t xml:space="preserve">decades-long struggle against the apartheid regime of repulsive</w:t>
      </w:r>
      <w:r>
        <w:t xml:space="preserve"> </w:t>
      </w:r>
      <w:r>
        <w:t xml:space="preserve">segregation and naked police-state terror in South Africa. The African</w:t>
      </w:r>
      <w:r>
        <w:t xml:space="preserve"> </w:t>
      </w:r>
      <w:r>
        <w:t xml:space="preserve">National Congress (ANC) assured the embattled masses that black majority</w:t>
      </w:r>
      <w:r>
        <w:t xml:space="preserve"> </w:t>
      </w:r>
      <w:r>
        <w:t xml:space="preserve">rule would mean a radical redistribution of income and wealth from the</w:t>
      </w:r>
      <w:r>
        <w:t xml:space="preserve"> </w:t>
      </w:r>
      <w:r>
        <w:t xml:space="preserve">affluent white elite to the impoverished nonwhite toilers. But that is</w:t>
      </w:r>
      <w:r>
        <w:t xml:space="preserve"> </w:t>
      </w:r>
      <w:r>
        <w:rPr>
          <w:iCs/>
          <w:i/>
          <w:bCs/>
          <w:b/>
        </w:rPr>
        <w:t xml:space="preserve">not</w:t>
      </w:r>
      <w:r>
        <w:t xml:space="preserve"> </w:t>
      </w:r>
      <w:r>
        <w:t xml:space="preserve">what happened when the ANC replaced the white-supremacists in</w:t>
      </w:r>
      <w:r>
        <w:t xml:space="preserve"> </w:t>
      </w:r>
      <w:r>
        <w:t xml:space="preserve">wielding governmental power after the 1994 elections. Rather a small</w:t>
      </w:r>
      <w:r>
        <w:t xml:space="preserve"> </w:t>
      </w:r>
      <w:r>
        <w:t xml:space="preserve">black elite managed to make it onto the</w:t>
      </w:r>
      <w:r>
        <w:t xml:space="preserve"> </w:t>
      </w:r>
      <w:r>
        <w:t xml:space="preserve">“</w:t>
      </w:r>
      <w:r>
        <w:t xml:space="preserve">gravy train</w:t>
      </w:r>
      <w:r>
        <w:t xml:space="preserve">”</w:t>
      </w:r>
      <w:r>
        <w:t xml:space="preserve"> </w:t>
      </w:r>
      <w:r>
        <w:t xml:space="preserve">and into the</w:t>
      </w:r>
      <w:r>
        <w:t xml:space="preserve"> </w:t>
      </w:r>
      <w:r>
        <w:t xml:space="preserve">white-dominated ruling class, while the economic conditions of the black</w:t>
      </w:r>
      <w:r>
        <w:t xml:space="preserve"> </w:t>
      </w:r>
      <w:r>
        <w:t xml:space="preserve">workers, urban poor and rural toilers have in important ways actually</w:t>
      </w:r>
      <w:r>
        <w:t xml:space="preserve"> </w:t>
      </w:r>
      <w:r>
        <w:t xml:space="preserve">deteriorated.</w:t>
      </w:r>
    </w:p>
    <w:p>
      <w:pPr>
        <w:pStyle w:val="BodyText"/>
      </w:pPr>
      <w:r>
        <w:t xml:space="preserve">The big capitalists and landowners will not countenance a serious threat</w:t>
      </w:r>
      <w:r>
        <w:t xml:space="preserve"> </w:t>
      </w:r>
      <w:r>
        <w:t xml:space="preserve">to their profits or property if they are not deprived of their power.</w:t>
      </w:r>
      <w:r>
        <w:t xml:space="preserve"> </w:t>
      </w:r>
      <w:r>
        <w:t xml:space="preserve">Illusions to the contrary are bred by the parliamentary democracy that</w:t>
      </w:r>
      <w:r>
        <w:t xml:space="preserve"> </w:t>
      </w:r>
      <w:r>
        <w:t xml:space="preserve">partly masks the dictatorship of capital, especially in the wealthier</w:t>
      </w:r>
      <w:r>
        <w:t xml:space="preserve"> </w:t>
      </w:r>
      <w:r>
        <w:t xml:space="preserve">industrial countries. Even there, cherished</w:t>
      </w:r>
      <w:r>
        <w:t xml:space="preserve"> </w:t>
      </w:r>
      <w:r>
        <w:t xml:space="preserve">“</w:t>
      </w:r>
      <w:r>
        <w:t xml:space="preserve">inalienable</w:t>
      </w:r>
      <w:r>
        <w:t xml:space="preserve">”</w:t>
      </w:r>
      <w:r>
        <w:t xml:space="preserve"> </w:t>
      </w:r>
      <w:r>
        <w:t xml:space="preserve">rights will,</w:t>
      </w:r>
      <w:r>
        <w:t xml:space="preserve"> </w:t>
      </w:r>
      <w:r>
        <w:t xml:space="preserve">aside from the right to property, be alienated whenever the bourgeoisie</w:t>
      </w:r>
      <w:r>
        <w:t xml:space="preserve"> </w:t>
      </w:r>
      <w:r>
        <w:t xml:space="preserve">feels threatened. Trotsky put it well in his polemical defense of the</w:t>
      </w:r>
      <w:r>
        <w:t xml:space="preserve"> </w:t>
      </w:r>
      <w:r>
        <w:t xml:space="preserve">proletarian dictatorship against Kautsky:</w:t>
      </w:r>
    </w:p>
    <w:p>
      <w:pPr>
        <w:pStyle w:val="BlockText"/>
      </w:pPr>
      <w:r>
        <w:t xml:space="preserve">"The capitalist bourgeois calculates:</w:t>
      </w:r>
      <w:r>
        <w:t xml:space="preserve"> </w:t>
      </w:r>
      <w:r>
        <w:t xml:space="preserve">‘</w:t>
      </w:r>
      <w:r>
        <w:t xml:space="preserve">while I have in my hands lands,</w:t>
      </w:r>
      <w:r>
        <w:t xml:space="preserve"> </w:t>
      </w:r>
      <w:r>
        <w:t xml:space="preserve">factories, workshops, banks; while I possess newspapers, universities,</w:t>
      </w:r>
      <w:r>
        <w:t xml:space="preserve"> </w:t>
      </w:r>
      <w:r>
        <w:t xml:space="preserve">schools; while—and this most important of all—I retain control of</w:t>
      </w:r>
      <w:r>
        <w:t xml:space="preserve"> </w:t>
      </w:r>
      <w:r>
        <w:t xml:space="preserve">the army: the apparatus of democracy, however you reconstruct it, will</w:t>
      </w:r>
      <w:r>
        <w:t xml:space="preserve"> </w:t>
      </w:r>
      <w:r>
        <w:t xml:space="preserve">remain obedient to my will….</w:t>
      </w:r>
      <w:r>
        <w:t xml:space="preserve">’</w:t>
      </w:r>
    </w:p>
    <w:p>
      <w:pPr>
        <w:pStyle w:val="BlockText"/>
      </w:pPr>
      <w:r>
        <w:t xml:space="preserve">“</w:t>
      </w:r>
      <w:r>
        <w:t xml:space="preserve">To this the revolutionary proletarian replies:</w:t>
      </w:r>
      <w:r>
        <w:t xml:space="preserve"> </w:t>
      </w:r>
      <w:r>
        <w:t xml:space="preserve">‘</w:t>
      </w:r>
      <w:r>
        <w:t xml:space="preserve">Consequently, the first</w:t>
      </w:r>
      <w:r>
        <w:t xml:space="preserve"> </w:t>
      </w:r>
      <w:r>
        <w:t xml:space="preserve">condition of salvation is to tear the weapons of domination out of the</w:t>
      </w:r>
      <w:r>
        <w:t xml:space="preserve"> </w:t>
      </w:r>
      <w:r>
        <w:t xml:space="preserve">hands of the bourgeoisie. It is hopeless to think of a peaceful arrival</w:t>
      </w:r>
      <w:r>
        <w:t xml:space="preserve"> </w:t>
      </w:r>
      <w:r>
        <w:t xml:space="preserve">to power while the bourgeoisie retains in its hands all the apparatus of</w:t>
      </w:r>
      <w:r>
        <w:t xml:space="preserve"> </w:t>
      </w:r>
      <w:r>
        <w:t xml:space="preserve">power. Three times over hopeless is the idea of coming to power by the</w:t>
      </w:r>
      <w:r>
        <w:t xml:space="preserve"> </w:t>
      </w:r>
      <w:r>
        <w:t xml:space="preserve">path which the bourgeoisie itself indicates and, at the same time,</w:t>
      </w:r>
      <w:r>
        <w:t xml:space="preserve"> </w:t>
      </w:r>
      <w:r>
        <w:t xml:space="preserve">barricades—the path of parliamentary democracy</w:t>
      </w:r>
      <w:r>
        <w:t xml:space="preserve">’</w:t>
      </w:r>
      <w:r>
        <w:t xml:space="preserve">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Terrorism and Communism</w:t>
      </w:r>
    </w:p>
    <w:bookmarkEnd w:id="36"/>
    <w:bookmarkStart w:id="37" w:name="and-of-progressive-imperialism"/>
    <w:p>
      <w:pPr>
        <w:pStyle w:val="Heading2"/>
      </w:pPr>
      <w:r>
        <w:t xml:space="preserve">…and of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Imperialism</w:t>
      </w:r>
    </w:p>
    <w:p>
      <w:pPr>
        <w:pStyle w:val="FirstParagraph"/>
      </w:pPr>
      <w:r>
        <w:t xml:space="preserve">Revolution</w:t>
      </w:r>
      <w:r>
        <w:t xml:space="preserve"> </w:t>
      </w:r>
      <w:r>
        <w:t xml:space="preserve">“</w:t>
      </w:r>
      <w:r>
        <w:t xml:space="preserve">without taking power</w:t>
      </w:r>
      <w:r>
        <w:t xml:space="preserve">”</w:t>
      </w:r>
      <w:r>
        <w:t xml:space="preserve"> </w:t>
      </w:r>
      <w:r>
        <w:t xml:space="preserve">is not revolution but, at best,</w:t>
      </w:r>
      <w:r>
        <w:t xml:space="preserve"> </w:t>
      </w:r>
      <w:r>
        <w:t xml:space="preserve">superficial reform of the existing system under the powers that be.</w:t>
      </w:r>
      <w:r>
        <w:t xml:space="preserve"> </w:t>
      </w:r>
      <w:r>
        <w:t xml:space="preserve">Behind the fashionable talk of</w:t>
      </w:r>
      <w:r>
        <w:t xml:space="preserve"> </w:t>
      </w:r>
      <w:r>
        <w:t xml:space="preserve">“</w:t>
      </w:r>
      <w:r>
        <w:t xml:space="preserve">horizontalism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alliance-building</w:t>
      </w:r>
      <w:r>
        <w:t xml:space="preserve">”</w:t>
      </w:r>
      <w:r>
        <w:t xml:space="preserve"> </w:t>
      </w:r>
      <w:r>
        <w:t xml:space="preserve">as supposed alternatives to the struggle for a Leninist party and</w:t>
      </w:r>
      <w:r>
        <w:t xml:space="preserve"> </w:t>
      </w:r>
      <w:r>
        <w:t xml:space="preserve">proletarian state power is a very old, tired and faded notion, indeed:</w:t>
      </w:r>
      <w:r>
        <w:t xml:space="preserve"> </w:t>
      </w:r>
      <w:r>
        <w:t xml:space="preserve">that poverty, oppression and war can be ended by bringing together</w:t>
      </w:r>
      <w:r>
        <w:t xml:space="preserve"> </w:t>
      </w:r>
      <w:r>
        <w:t xml:space="preserve">people of good will of all classes against a small, greedy, neoliberal,</w:t>
      </w:r>
      <w:r>
        <w:t xml:space="preserve"> </w:t>
      </w:r>
      <w:r>
        <w:t xml:space="preserve">warmongering elite.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Empire</w:t>
      </w:r>
      <w:r>
        <w:t xml:space="preserve">, Hardt and Negri asserted:</w:t>
      </w:r>
      <w:r>
        <w:t xml:space="preserve"> </w:t>
      </w:r>
      <w:r>
        <w:t xml:space="preserve">“</w:t>
      </w:r>
      <w:r>
        <w:t xml:space="preserve">What used to be conflict or</w:t>
      </w:r>
      <w:r>
        <w:t xml:space="preserve"> </w:t>
      </w:r>
      <w:r>
        <w:t xml:space="preserve">competition among several imperialist powers has in important respects</w:t>
      </w:r>
      <w:r>
        <w:t xml:space="preserve"> </w:t>
      </w:r>
      <w:r>
        <w:t xml:space="preserve">been replaced by the idea of a single power that overdetermines them</w:t>
      </w:r>
      <w:r>
        <w:t xml:space="preserve"> </w:t>
      </w:r>
      <w:r>
        <w:t xml:space="preserve">all, structures them in a unitary way, and treats them under one common</w:t>
      </w:r>
      <w:r>
        <w:t xml:space="preserve"> </w:t>
      </w:r>
      <w:r>
        <w:t xml:space="preserve">notion of right that is decidedly postcolonial and postimperialist.</w:t>
      </w:r>
      <w:r>
        <w:t xml:space="preserve">”</w:t>
      </w:r>
      <w:r>
        <w:t xml:space="preserve"> </w:t>
      </w:r>
      <w:r>
        <w:t xml:space="preserve">This was a crude expression of the widespread view among</w:t>
      </w:r>
      <w:r>
        <w:t xml:space="preserve"> </w:t>
      </w:r>
      <w:r>
        <w:t xml:space="preserve">anti-globalization ideologues that the nation-state system had been</w:t>
      </w:r>
      <w:r>
        <w:t xml:space="preserve"> </w:t>
      </w:r>
      <w:r>
        <w:t xml:space="preserve">supplanted by</w:t>
      </w:r>
      <w:r>
        <w:t xml:space="preserve"> </w:t>
      </w:r>
      <w:r>
        <w:t xml:space="preserve">“</w:t>
      </w:r>
      <w:r>
        <w:t xml:space="preserve">transnational</w:t>
      </w:r>
      <w:r>
        <w:t xml:space="preserve">”</w:t>
      </w:r>
      <w:r>
        <w:t xml:space="preserve"> </w:t>
      </w:r>
      <w:r>
        <w:t xml:space="preserve">corporations and supranational</w:t>
      </w:r>
      <w:r>
        <w:t xml:space="preserve"> </w:t>
      </w:r>
      <w:r>
        <w:t xml:space="preserve">institutions like the IMF, WTO and World Bank. We extensively refuted</w:t>
      </w:r>
      <w:r>
        <w:t xml:space="preserve"> </w:t>
      </w:r>
      <w:r>
        <w:t xml:space="preserve">such ideas in a 1999 Spartacist pamphlet,</w:t>
      </w:r>
      <w:r>
        <w:t xml:space="preserve"> </w:t>
      </w:r>
      <w:r>
        <w:rPr>
          <w:iCs/>
          <w:i/>
        </w:rPr>
        <w:t xml:space="preserve">Imperialism, 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Global</w:t>
      </w:r>
      <w:r>
        <w:rPr>
          <w:iCs/>
          <w:i/>
        </w:rPr>
        <w:t xml:space="preserve"> </w:t>
      </w:r>
      <w:r>
        <w:rPr>
          <w:iCs/>
          <w:i/>
        </w:rPr>
        <w:t xml:space="preserve">Economy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and Labor Reformism,</w:t>
      </w:r>
      <w:r>
        <w:t xml:space="preserve"> </w:t>
      </w:r>
      <w:r>
        <w:t xml:space="preserve">noting that they had much in common with</w:t>
      </w:r>
      <w:r>
        <w:t xml:space="preserve"> </w:t>
      </w:r>
      <w:r>
        <w:t xml:space="preserve">the theory of</w:t>
      </w:r>
      <w:r>
        <w:t xml:space="preserve"> </w:t>
      </w:r>
      <w:r>
        <w:t xml:space="preserve">“</w:t>
      </w:r>
      <w:r>
        <w:t xml:space="preserve">ultra-imperialism</w:t>
      </w:r>
      <w:r>
        <w:t xml:space="preserve">”</w:t>
      </w:r>
      <w:r>
        <w:t xml:space="preserve"> </w:t>
      </w:r>
      <w:r>
        <w:t xml:space="preserve">propounded by Kautsky as a</w:t>
      </w:r>
      <w:r>
        <w:t xml:space="preserve"> </w:t>
      </w:r>
      <w:r>
        <w:t xml:space="preserve">justification for repudiating the need for international proletarian</w:t>
      </w:r>
      <w:r>
        <w:t xml:space="preserve"> </w:t>
      </w:r>
      <w:r>
        <w:t xml:space="preserve">revolution at the time of World War I. Drawing on Lenin’s</w:t>
      </w:r>
      <w:r>
        <w:t xml:space="preserve"> </w:t>
      </w:r>
      <w:r>
        <w:rPr>
          <w:iCs/>
          <w:i/>
        </w:rPr>
        <w:t xml:space="preserve">Imperialism,</w:t>
      </w:r>
      <w:r>
        <w:rPr>
          <w:iCs/>
          <w:i/>
        </w:rPr>
        <w:t xml:space="preserve"> </w:t>
      </w:r>
      <w:r>
        <w:rPr>
          <w:iCs/>
          <w:i/>
        </w:rPr>
        <w:t xml:space="preserve">the Highest Stage of Capitalism</w:t>
      </w:r>
      <w:r>
        <w:t xml:space="preserve"> </w:t>
      </w:r>
      <w:r>
        <w:t xml:space="preserve">(1916), which includes polemics against</w:t>
      </w:r>
      <w:r>
        <w:t xml:space="preserve"> </w:t>
      </w:r>
      <w:r>
        <w:t xml:space="preserve">Kautsky, we argued that</w:t>
      </w:r>
      <w:r>
        <w:t xml:space="preserve"> </w:t>
      </w:r>
      <w:r>
        <w:t xml:space="preserve">“</w:t>
      </w:r>
      <w:r>
        <w:t xml:space="preserve">transnational</w:t>
      </w:r>
      <w:r>
        <w:t xml:space="preserve">”</w:t>
      </w:r>
      <w:r>
        <w:t xml:space="preserve"> </w:t>
      </w:r>
      <w:r>
        <w:t xml:space="preserve">corporations and banks remained</w:t>
      </w:r>
      <w:r>
        <w:t xml:space="preserve"> </w:t>
      </w:r>
      <w:r>
        <w:t xml:space="preserve">dependent on the military power of their nation-states to protect and</w:t>
      </w:r>
      <w:r>
        <w:t xml:space="preserve"> </w:t>
      </w:r>
      <w:r>
        <w:t xml:space="preserve">expand their foreign investments:</w:t>
      </w:r>
    </w:p>
    <w:p>
      <w:pPr>
        <w:pStyle w:val="BlockText"/>
      </w:pPr>
      <w:r>
        <w:t xml:space="preserve">"So-called property rights—whether in the form of loans, direct</w:t>
      </w:r>
      <w:r>
        <w:t xml:space="preserve"> </w:t>
      </w:r>
      <w:r>
        <w:t xml:space="preserve">investments or trade agreements—are just pieces of paper unless they</w:t>
      </w:r>
      <w:r>
        <w:t xml:space="preserve"> </w:t>
      </w:r>
      <w:r>
        <w:t xml:space="preserve">are backed by military force….</w:t>
      </w:r>
    </w:p>
    <w:p>
      <w:pPr>
        <w:pStyle w:val="BlockText"/>
      </w:pPr>
      <w:r>
        <w:t xml:space="preserve">“</w:t>
      </w:r>
      <w:r>
        <w:t xml:space="preserve">The top managers of Exxon know damn well that without the U.S. Army,</w:t>
      </w:r>
      <w:r>
        <w:t xml:space="preserve"> </w:t>
      </w:r>
      <w:r>
        <w:t xml:space="preserve">Navy and Air Force their oil fields in the Persian Gulf would not be</w:t>
      </w:r>
      <w:r>
        <w:t xml:space="preserve"> </w:t>
      </w:r>
      <w:r>
        <w:t xml:space="preserve">theirs for very long.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Imperialism, the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Global Economy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and Labor Reformism</w:t>
      </w:r>
    </w:p>
    <w:p>
      <w:pPr>
        <w:pStyle w:val="FirstParagraph"/>
      </w:pPr>
      <w:r>
        <w:t xml:space="preserve">Hardt and Negri claimed,</w:t>
      </w:r>
      <w:r>
        <w:t xml:space="preserve"> </w:t>
      </w:r>
      <w:r>
        <w:t xml:space="preserve">“</w:t>
      </w:r>
      <w:r>
        <w:t xml:space="preserve">In this smooth space of Empire there is no</w:t>
      </w:r>
      <w:r>
        <w:t xml:space="preserve"> </w:t>
      </w:r>
      <w:r>
        <w:rPr>
          <w:iCs/>
          <w:i/>
          <w:bCs/>
          <w:b/>
        </w:rPr>
        <w:t xml:space="preserve">place</w:t>
      </w:r>
      <w:r>
        <w:t xml:space="preserve"> </w:t>
      </w:r>
      <w:r>
        <w:t xml:space="preserve">of power—it is both everywhere and nowhere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Empire</w:t>
      </w:r>
      <w:r>
        <w:t xml:space="preserve"> </w:t>
      </w:r>
      <w:r>
        <w:t xml:space="preserve">[emphasis in original]). Try telling the people of Baghdad today that</w:t>
      </w:r>
      <w:r>
        <w:t xml:space="preserve"> </w:t>
      </w:r>
      <w:r>
        <w:t xml:space="preserve">they live in a postcolonial and postimperialist order in which there is</w:t>
      </w:r>
      <w:r>
        <w:t xml:space="preserve"> </w:t>
      </w:r>
      <w:r>
        <w:t xml:space="preserve">no place of power! Disdaining the post-modern subtleties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in</w:t>
      </w:r>
      <w:r>
        <w:t xml:space="preserve"> </w:t>
      </w:r>
      <w:r>
        <w:t xml:space="preserve">favor of old-fashioned</w:t>
      </w:r>
      <w:r>
        <w:t xml:space="preserve"> </w:t>
      </w:r>
      <w:r>
        <w:t xml:space="preserve">“</w:t>
      </w:r>
      <w:r>
        <w:t xml:space="preserve">America</w:t>
      </w:r>
      <w:r>
        <w:t xml:space="preserve"> </w:t>
      </w:r>
      <w:r>
        <w:rPr>
          <w:iCs/>
          <w:i/>
        </w:rPr>
        <w:t xml:space="preserve">über</w:t>
      </w:r>
      <w:r>
        <w:t xml:space="preserve"> </w:t>
      </w:r>
      <w:r>
        <w:rPr>
          <w:iCs/>
          <w:i/>
        </w:rPr>
        <w:t xml:space="preserve">alles</w:t>
      </w:r>
      <w:r>
        <w:t xml:space="preserve">”</w:t>
      </w:r>
      <w:r>
        <w:t xml:space="preserve"> </w:t>
      </w:r>
      <w:r>
        <w:t xml:space="preserve">power politics, George</w:t>
      </w:r>
      <w:r>
        <w:t xml:space="preserve"> </w:t>
      </w:r>
      <w:r>
        <w:t xml:space="preserve">W. Bush launched an effectively unilateral (aside from Blair’s Britain)</w:t>
      </w:r>
      <w:r>
        <w:t xml:space="preserve"> </w:t>
      </w:r>
      <w:r>
        <w:t xml:space="preserve">invasion of Iraq in 2003. As anti-globalization protests were supplanted</w:t>
      </w:r>
      <w:r>
        <w:t xml:space="preserve"> </w:t>
      </w:r>
      <w:r>
        <w:t xml:space="preserve">by much larger antiwar marches, overwhelmingly focused by their</w:t>
      </w:r>
      <w:r>
        <w:t xml:space="preserve"> </w:t>
      </w:r>
      <w:r>
        <w:t xml:space="preserve">reformist organizers on the Bush administration’s policies, Hardt and</w:t>
      </w:r>
      <w:r>
        <w:t xml:space="preserve"> </w:t>
      </w:r>
      <w:r>
        <w:t xml:space="preserve">Negri effected a corresponding shift from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to</w:t>
      </w:r>
      <w:r>
        <w:t xml:space="preserve"> </w:t>
      </w:r>
      <w:r>
        <w:rPr>
          <w:iCs/>
          <w:i/>
        </w:rPr>
        <w:t xml:space="preserve">Multitude</w:t>
      </w:r>
      <w:r>
        <w:t xml:space="preserve">. Now</w:t>
      </w:r>
      <w:r>
        <w:t xml:space="preserve"> </w:t>
      </w:r>
      <w:r>
        <w:t xml:space="preserve">they speak of</w:t>
      </w:r>
      <w:r>
        <w:t xml:space="preserve"> </w:t>
      </w:r>
      <w:r>
        <w:t xml:space="preserve">“</w:t>
      </w:r>
      <w:r>
        <w:t xml:space="preserve">a unilateral, or</w:t>
      </w:r>
      <w:r>
        <w:t xml:space="preserve"> </w:t>
      </w:r>
      <w:r>
        <w:t xml:space="preserve">‘</w:t>
      </w:r>
      <w:r>
        <w:t xml:space="preserve">monarchical,</w:t>
      </w:r>
      <w:r>
        <w:t xml:space="preserve">’</w:t>
      </w:r>
      <w:r>
        <w:t xml:space="preserve"> </w:t>
      </w:r>
      <w:r>
        <w:t xml:space="preserve">arrangement of the global</w:t>
      </w:r>
      <w:r>
        <w:t xml:space="preserve"> </w:t>
      </w:r>
      <w:r>
        <w:t xml:space="preserve">order, centered on the military, political, and economic dictation of</w:t>
      </w:r>
      <w:r>
        <w:t xml:space="preserve"> </w:t>
      </w:r>
      <w:r>
        <w:t xml:space="preserve">the United States,</w:t>
      </w:r>
      <w:r>
        <w:t xml:space="preserve">”</w:t>
      </w:r>
      <w:r>
        <w:t xml:space="preserve"> </w:t>
      </w:r>
      <w:r>
        <w:t xml:space="preserve">and argue for an</w:t>
      </w:r>
      <w:r>
        <w:t xml:space="preserve"> </w:t>
      </w:r>
      <w:r>
        <w:t xml:space="preserve">“</w:t>
      </w:r>
      <w:r>
        <w:t xml:space="preserve">alliance</w:t>
      </w:r>
      <w:r>
        <w:t xml:space="preserve">”</w:t>
      </w:r>
      <w:r>
        <w:t xml:space="preserve"> </w:t>
      </w:r>
      <w:r>
        <w:t xml:space="preserve">between the</w:t>
      </w:r>
      <w:r>
        <w:t xml:space="preserve"> </w:t>
      </w:r>
      <w:r>
        <w:t xml:space="preserve">“</w:t>
      </w:r>
      <w:r>
        <w:t xml:space="preserve">multitude</w:t>
      </w:r>
      <w:r>
        <w:t xml:space="preserve">”</w:t>
      </w:r>
      <w:r>
        <w:t xml:space="preserve"> </w:t>
      </w:r>
      <w:r>
        <w:t xml:space="preserve">and Europe’s ruling</w:t>
      </w:r>
      <w:r>
        <w:t xml:space="preserve"> </w:t>
      </w:r>
      <w:r>
        <w:t xml:space="preserve">“</w:t>
      </w:r>
      <w:r>
        <w:t xml:space="preserve">aristocracies</w:t>
      </w:r>
      <w:r>
        <w:t xml:space="preserve">”</w:t>
      </w:r>
      <w:r>
        <w:t xml:space="preserve"> </w:t>
      </w:r>
      <w:r>
        <w:t xml:space="preserve">against the American imperial</w:t>
      </w:r>
      <w:r>
        <w:t xml:space="preserve"> </w:t>
      </w:r>
      <w:r>
        <w:t xml:space="preserve">“</w:t>
      </w:r>
      <w:r>
        <w:t xml:space="preserve">monarch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Multitude</w:t>
      </w:r>
      <w:r>
        <w:t xml:space="preserve">).</w:t>
      </w:r>
    </w:p>
    <w:p>
      <w:pPr>
        <w:pStyle w:val="BodyText"/>
      </w:pPr>
      <w:r>
        <w:t xml:space="preserve">Hardt and Negri’s idiocy that there is no</w:t>
      </w:r>
      <w:r>
        <w:t xml:space="preserve"> </w:t>
      </w:r>
      <w:r>
        <w:t xml:space="preserve">“</w:t>
      </w:r>
      <w:r>
        <w:t xml:space="preserve">place of power</w:t>
      </w:r>
      <w:r>
        <w:t xml:space="preserve">”</w:t>
      </w:r>
      <w:r>
        <w:t xml:space="preserve"> </w:t>
      </w:r>
      <w:r>
        <w:t xml:space="preserve">is really</w:t>
      </w:r>
      <w:r>
        <w:t xml:space="preserve"> </w:t>
      </w:r>
      <w:r>
        <w:t xml:space="preserve">meant to assert that there is no place for revolution. The real world</w:t>
      </w:r>
      <w:r>
        <w:t xml:space="preserve"> </w:t>
      </w:r>
      <w:r>
        <w:t xml:space="preserve">consists of capitalist states that are not neutral, benign or</w:t>
      </w:r>
      <w:r>
        <w:t xml:space="preserve"> </w:t>
      </w:r>
      <w:r>
        <w:t xml:space="preserve">irrelevant, that cannot be circumvented, reformed or made to serve the</w:t>
      </w:r>
      <w:r>
        <w:t xml:space="preserve"> </w:t>
      </w:r>
      <w:r>
        <w:t xml:space="preserve">interests of the exploited and oppressed. The bourgeois state is an</w:t>
      </w:r>
      <w:r>
        <w:t xml:space="preserve"> </w:t>
      </w:r>
      <w:r>
        <w:t xml:space="preserve">instrument of organized violence for enforcing the exploitation of the</w:t>
      </w:r>
      <w:r>
        <w:t xml:space="preserve"> </w:t>
      </w:r>
      <w:r>
        <w:t xml:space="preserve">working class by capital. It must be smashed in the course of a</w:t>
      </w:r>
      <w:r>
        <w:t xml:space="preserve"> </w:t>
      </w:r>
      <w:r>
        <w:t xml:space="preserve">thoroughgoing socialist revolution and replaced by the class rule of the</w:t>
      </w:r>
      <w:r>
        <w:t xml:space="preserve"> </w:t>
      </w:r>
      <w:r>
        <w:t xml:space="preserve">workers.</w:t>
      </w:r>
    </w:p>
    <w:p>
      <w:pPr>
        <w:pStyle w:val="BodyText"/>
      </w:pPr>
      <w:r>
        <w:t xml:space="preserve">“</w:t>
      </w:r>
      <w:r>
        <w:t xml:space="preserve">Multitude</w:t>
      </w:r>
      <w:r>
        <w:t xml:space="preserve">”</w:t>
      </w:r>
      <w:r>
        <w:t xml:space="preserve"> </w:t>
      </w:r>
      <w:r>
        <w:t xml:space="preserve">vs. </w:t>
      </w:r>
      <w:r>
        <w:t xml:space="preserve">“</w:t>
      </w:r>
      <w:r>
        <w:t xml:space="preserve">Empire</w:t>
      </w:r>
      <w:r>
        <w:t xml:space="preserve">”</w:t>
      </w:r>
      <w:r>
        <w:t xml:space="preserve"> </w:t>
      </w:r>
      <w:r>
        <w:t xml:space="preserve">is but the latest incarnation of the</w:t>
      </w:r>
      <w:r>
        <w:t xml:space="preserve"> </w:t>
      </w:r>
      <w:r>
        <w:t xml:space="preserve">politically bankrupt notion of uniting</w:t>
      </w:r>
      <w:r>
        <w:t xml:space="preserve"> </w:t>
      </w:r>
      <w:r>
        <w:t xml:space="preserve">“</w:t>
      </w:r>
      <w:r>
        <w:t xml:space="preserve">the people</w:t>
      </w:r>
      <w:r>
        <w:t xml:space="preserve">”</w:t>
      </w:r>
      <w:r>
        <w:t xml:space="preserve"> </w:t>
      </w:r>
      <w:r>
        <w:t xml:space="preserve">against</w:t>
      </w:r>
      <w:r>
        <w:t xml:space="preserve"> </w:t>
      </w:r>
      <w:r>
        <w:t xml:space="preserve">“</w:t>
      </w:r>
      <w:r>
        <w:t xml:space="preserve">monopoly</w:t>
      </w:r>
      <w:r>
        <w:t xml:space="preserve">”</w:t>
      </w:r>
      <w:r>
        <w:t xml:space="preserve"> </w:t>
      </w:r>
      <w:r>
        <w:t xml:space="preserve">(or war, fascism, ad nauseam). What Hardt and Negri propose is a classic</w:t>
      </w:r>
      <w:r>
        <w:t xml:space="preserve"> </w:t>
      </w:r>
      <w:r>
        <w:t xml:space="preserve">example of what Marxists call class collaborationism: the subordination</w:t>
      </w:r>
      <w:r>
        <w:t xml:space="preserve"> </w:t>
      </w:r>
      <w:r>
        <w:t xml:space="preserve">of the left and workers movement to a</w:t>
      </w:r>
      <w:r>
        <w:t xml:space="preserve"> </w:t>
      </w:r>
      <w:r>
        <w:t xml:space="preserve">“</w:t>
      </w:r>
      <w:r>
        <w:t xml:space="preserve">progressive</w:t>
      </w:r>
      <w:r>
        <w:t xml:space="preserve">”</w:t>
      </w:r>
      <w:r>
        <w:t xml:space="preserve"> </w:t>
      </w:r>
      <w:r>
        <w:t xml:space="preserve">wing of the</w:t>
      </w:r>
      <w:r>
        <w:t xml:space="preserve"> </w:t>
      </w:r>
      <w:r>
        <w:t xml:space="preserve">bourgeois rulers in order to achieve reform of the existing system. Such</w:t>
      </w:r>
      <w:r>
        <w:t xml:space="preserve"> </w:t>
      </w:r>
      <w:r>
        <w:t xml:space="preserve">reliance on representatives of the enemy class, long promoted by the</w:t>
      </w:r>
      <w:r>
        <w:t xml:space="preserve"> </w:t>
      </w:r>
      <w:r>
        <w:t xml:space="preserve">Stalinists as the</w:t>
      </w:r>
      <w:r>
        <w:t xml:space="preserve"> </w:t>
      </w:r>
      <w:r>
        <w:t xml:space="preserve">“</w:t>
      </w:r>
      <w:r>
        <w:t xml:space="preserve">popular front,</w:t>
      </w:r>
      <w:r>
        <w:t xml:space="preserve">”</w:t>
      </w:r>
      <w:r>
        <w:t xml:space="preserve"> </w:t>
      </w:r>
      <w:r>
        <w:t xml:space="preserve">has brought only disaster for workers</w:t>
      </w:r>
      <w:r>
        <w:t xml:space="preserve"> </w:t>
      </w:r>
      <w:r>
        <w:t xml:space="preserve">and the oppressed.</w:t>
      </w:r>
    </w:p>
    <w:p>
      <w:pPr>
        <w:pStyle w:val="BodyText"/>
      </w:pPr>
      <w:r>
        <w:t xml:space="preserve">In practice, the sanctimonious anti-power idealism preached by Hardt,</w:t>
      </w:r>
      <w:r>
        <w:t xml:space="preserve"> </w:t>
      </w:r>
      <w:r>
        <w:t xml:space="preserve">Negri &amp; Co. degenerates into the grubby politics of</w:t>
      </w:r>
      <w:r>
        <w:t xml:space="preserve"> </w:t>
      </w:r>
      <w:r>
        <w:t xml:space="preserve">“</w:t>
      </w:r>
      <w:r>
        <w:t xml:space="preserve">lesser evil</w:t>
      </w:r>
      <w:r>
        <w:t xml:space="preserve">”</w:t>
      </w:r>
      <w:r>
        <w:t xml:space="preserve"> </w:t>
      </w:r>
      <w:r>
        <w:t xml:space="preserve">capitalism. American armchair anarchist Noam Chomsky and Canadian</w:t>
      </w:r>
      <w:r>
        <w:t xml:space="preserve"> </w:t>
      </w:r>
      <w:r>
        <w:t xml:space="preserve">anti-globalization publicist Naomi Klein (who found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“</w:t>
      </w:r>
      <w:r>
        <w:t xml:space="preserve">inspiring</w:t>
      </w:r>
      <w:r>
        <w:t xml:space="preserve">”</w:t>
      </w:r>
      <w:r>
        <w:t xml:space="preserve">) supported Democrat John Kerry in the 2004 U.S. election as</w:t>
      </w:r>
      <w:r>
        <w:t xml:space="preserve"> </w:t>
      </w:r>
      <w:r>
        <w:t xml:space="preserve">a more palatable enforcer of global sweatshop democracy,</w:t>
      </w:r>
      <w:r>
        <w:t xml:space="preserve"> </w:t>
      </w:r>
      <w:r>
        <w:t xml:space="preserve">“</w:t>
      </w:r>
      <w:r>
        <w:t xml:space="preserve">war on terror</w:t>
      </w:r>
      <w:r>
        <w:t xml:space="preserve">”</w:t>
      </w:r>
      <w:r>
        <w:t xml:space="preserve"> </w:t>
      </w:r>
      <w:r>
        <w:t xml:space="preserve">and American Empire. For his part, Negri embraces the supposedly more</w:t>
      </w:r>
      <w:r>
        <w:t xml:space="preserve"> </w:t>
      </w:r>
      <w:r>
        <w:t xml:space="preserve">benign European imperialists against the U.S. This appears to be one of</w:t>
      </w:r>
      <w:r>
        <w:t xml:space="preserve"> </w:t>
      </w:r>
      <w:r>
        <w:t xml:space="preserve">the few concepts in his books that Negri has actually tried to</w:t>
      </w:r>
      <w:r>
        <w:t xml:space="preserve"> </w:t>
      </w:r>
      <w:r>
        <w:t xml:space="preserve">implement. In early 2005, he campaigned for the constitution of the</w:t>
      </w:r>
      <w:r>
        <w:t xml:space="preserve"> </w:t>
      </w:r>
      <w:r>
        <w:t xml:space="preserve">European Union, which is headed by a consortium of imperialist powers</w:t>
      </w:r>
      <w:r>
        <w:t xml:space="preserve"> </w:t>
      </w:r>
      <w:r>
        <w:t xml:space="preserve">committed to driving down wages and benefits for Europe’s workers and</w:t>
      </w:r>
      <w:r>
        <w:t xml:space="preserve"> </w:t>
      </w:r>
      <w:r>
        <w:t xml:space="preserve">bolting shut the gates of Fortress Europe to non-white immigrants and</w:t>
      </w:r>
      <w:r>
        <w:t xml:space="preserve"> </w:t>
      </w:r>
      <w:r>
        <w:t xml:space="preserve">asylum-seekers.</w:t>
      </w:r>
    </w:p>
    <w:p>
      <w:pPr>
        <w:pStyle w:val="BodyText"/>
      </w:pPr>
      <w:r>
        <w:t xml:space="preserve">Then there is the World Social Forum (WSF), organizer of the large-scale</w:t>
      </w:r>
      <w:r>
        <w:t xml:space="preserve"> </w:t>
      </w:r>
      <w:r>
        <w:t xml:space="preserve">gatherings against</w:t>
      </w:r>
      <w:r>
        <w:t xml:space="preserve"> </w:t>
      </w:r>
      <w:r>
        <w:t xml:space="preserve">“</w:t>
      </w:r>
      <w:r>
        <w:t xml:space="preserve">neoliberalism</w:t>
      </w:r>
      <w:r>
        <w:t xml:space="preserve">”</w:t>
      </w:r>
      <w:r>
        <w:t xml:space="preserve"> </w:t>
      </w:r>
      <w:r>
        <w:t xml:space="preserve">that have been held in Brazil and</w:t>
      </w:r>
      <w:r>
        <w:t xml:space="preserve"> </w:t>
      </w:r>
      <w:r>
        <w:t xml:space="preserve">elsewhere over the past several years. In a foreword to a collection of</w:t>
      </w:r>
      <w:r>
        <w:t xml:space="preserve"> </w:t>
      </w:r>
      <w:r>
        <w:t xml:space="preserve">WSF documents, Hardt and Negri claim the WSF</w:t>
      </w:r>
      <w:r>
        <w:t xml:space="preserve"> </w:t>
      </w:r>
      <w:r>
        <w:t xml:space="preserve">“</w:t>
      </w:r>
      <w:r>
        <w:t xml:space="preserve">provides an opportunity to</w:t>
      </w:r>
      <w:r>
        <w:t xml:space="preserve"> </w:t>
      </w:r>
      <w:r>
        <w:t xml:space="preserve">reconstitute the Left in each country and internationally</w:t>
      </w:r>
      <w:r>
        <w:t xml:space="preserve">”</w:t>
      </w:r>
      <w:r>
        <w:t xml:space="preserve"> </w:t>
      </w:r>
      <w:r>
        <w:t xml:space="preserve">and could</w:t>
      </w:r>
      <w:r>
        <w:t xml:space="preserve"> </w:t>
      </w:r>
      <w:r>
        <w:t xml:space="preserve">herald</w:t>
      </w:r>
      <w:r>
        <w:t xml:space="preserve"> </w:t>
      </w:r>
      <w:r>
        <w:t xml:space="preserve">“</w:t>
      </w:r>
      <w:r>
        <w:t xml:space="preserve">the beginning of the democracy of the multitude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Another World</w:t>
      </w:r>
      <w:r>
        <w:rPr>
          <w:iCs/>
          <w:i/>
        </w:rPr>
        <w:t xml:space="preserve"> </w:t>
      </w:r>
      <w:r>
        <w:rPr>
          <w:iCs/>
          <w:i/>
        </w:rPr>
        <w:t xml:space="preserve">Is Possible,</w:t>
      </w:r>
      <w:r>
        <w:t xml:space="preserve"> </w:t>
      </w:r>
      <w:r>
        <w:t xml:space="preserve">ed. Ponniah and Fisher [London: Zed Books, 2003]). The</w:t>
      </w:r>
      <w:r>
        <w:t xml:space="preserve"> </w:t>
      </w:r>
      <w:r>
        <w:t xml:space="preserve">WSF was set up in the wake of the Seattle protests as a means of</w:t>
      </w:r>
      <w:r>
        <w:t xml:space="preserve"> </w:t>
      </w:r>
      <w:r>
        <w:t xml:space="preserve">defusing street confrontations by providing an ostensibly</w:t>
      </w:r>
      <w:r>
        <w:t xml:space="preserve"> </w:t>
      </w:r>
      <w:r>
        <w:t xml:space="preserve">non-parliamentary milieu for anti-globalization activists. The WSF and</w:t>
      </w:r>
      <w:r>
        <w:t xml:space="preserve"> </w:t>
      </w:r>
      <w:r>
        <w:t xml:space="preserve">its regional counterparts are crystalline expressions of class</w:t>
      </w:r>
      <w:r>
        <w:t xml:space="preserve"> </w:t>
      </w:r>
      <w:r>
        <w:t xml:space="preserve">collaboration, tying workers and ostensible leftists to bourgeois and</w:t>
      </w:r>
      <w:r>
        <w:t xml:space="preserve"> </w:t>
      </w:r>
      <w:r>
        <w:t xml:space="preserve">petty-bourgeois organizations on the basis of a bourgeois program and</w:t>
      </w:r>
      <w:r>
        <w:t xml:space="preserve"> </w:t>
      </w:r>
      <w:r>
        <w:t xml:space="preserve">under the direct auspices of capitalist institutions, politicians and</w:t>
      </w:r>
      <w:r>
        <w:t xml:space="preserve"> </w:t>
      </w:r>
      <w:r>
        <w:t xml:space="preserve">governments. The 2005 WSF in Porto Alegre, for example, received $2.5</w:t>
      </w:r>
      <w:r>
        <w:t xml:space="preserve"> </w:t>
      </w:r>
      <w:r>
        <w:t xml:space="preserve">million in financing from Brazil’s federal government, which is</w:t>
      </w:r>
      <w:r>
        <w:t xml:space="preserve"> </w:t>
      </w:r>
      <w:r>
        <w:t xml:space="preserve">currently waging savage IMF austerity attacks against workers and the</w:t>
      </w:r>
      <w:r>
        <w:t xml:space="preserve"> </w:t>
      </w:r>
      <w:r>
        <w:t xml:space="preserve">poor, and over $2 million from NGOs like the Ford Foundation, long a</w:t>
      </w:r>
      <w:r>
        <w:t xml:space="preserve"> </w:t>
      </w:r>
      <w:r>
        <w:t xml:space="preserve">conduit for CIA funding. (See</w:t>
      </w:r>
      <w:r>
        <w:t xml:space="preserve"> </w:t>
      </w:r>
      <w:r>
        <w:t xml:space="preserve">“</w:t>
      </w:r>
      <w:r>
        <w:t xml:space="preserve">Social Forum Con Game,</w:t>
      </w:r>
      <w:r>
        <w:t xml:space="preserve">”</w:t>
      </w:r>
      <w:r>
        <w:t xml:space="preserve"> </w:t>
      </w:r>
      <w:r>
        <w:rPr>
          <w:iCs/>
          <w:i/>
        </w:rPr>
        <w:t xml:space="preserve">Workers Hammer</w:t>
      </w:r>
      <w:r>
        <w:t xml:space="preserve"> </w:t>
      </w:r>
      <w:r>
        <w:t xml:space="preserve">No. 191, Summer 2005, for more details.)</w:t>
      </w:r>
    </w:p>
    <w:p>
      <w:pPr>
        <w:pStyle w:val="BodyText"/>
      </w:pPr>
      <w:r>
        <w:t xml:space="preserve">The first European Social Forum (ESF), held in Florence in 2002, was</w:t>
      </w:r>
      <w:r>
        <w:t xml:space="preserve"> </w:t>
      </w:r>
      <w:r>
        <w:t xml:space="preserve">heavily funded by the local and regional governments. It was also</w:t>
      </w:r>
      <w:r>
        <w:t xml:space="preserve"> </w:t>
      </w:r>
      <w:r>
        <w:t xml:space="preserve">strongly promoted by Negri’s followers in the Italian</w:t>
      </w:r>
      <w:r>
        <w:t xml:space="preserve"> </w:t>
      </w:r>
      <w:r>
        <w:t xml:space="preserve">“</w:t>
      </w:r>
      <w:r>
        <w:t xml:space="preserve">white overalls,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rPr>
          <w:iCs/>
          <w:i/>
        </w:rPr>
        <w:t xml:space="preserve">disobedienti.</w:t>
      </w:r>
      <w:r>
        <w:t xml:space="preserve"> </w:t>
      </w:r>
      <w:r>
        <w:t xml:space="preserve">Among the pronouncements issued preparatory to this</w:t>
      </w:r>
      <w:r>
        <w:t xml:space="preserve"> </w:t>
      </w:r>
      <w:r>
        <w:t xml:space="preserve">event was a shameless appeal to the imperialist rulers of Europe to</w:t>
      </w:r>
      <w:r>
        <w:t xml:space="preserve"> </w:t>
      </w:r>
      <w:r>
        <w:t xml:space="preserve">oppose the then imminent U.S. war on Iraq:</w:t>
      </w:r>
      <w:r>
        <w:t xml:space="preserve"> </w:t>
      </w:r>
      <w:r>
        <w:t xml:space="preserve">“</w:t>
      </w:r>
      <w:r>
        <w:t xml:space="preserve">We call on all the European</w:t>
      </w:r>
      <w:r>
        <w:t xml:space="preserve"> </w:t>
      </w:r>
      <w:r>
        <w:t xml:space="preserve">heads of state to publicly stand against this war, whether it has UN</w:t>
      </w:r>
      <w:r>
        <w:t xml:space="preserve"> </w:t>
      </w:r>
      <w:r>
        <w:t xml:space="preserve">backing or not, and to demand that George Bush abandon his war plans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Liberazione</w:t>
      </w:r>
      <w:r>
        <w:t xml:space="preserve">, 13 September 2002). This grotesque statement of pacifist</w:t>
      </w:r>
      <w:r>
        <w:t xml:space="preserve"> </w:t>
      </w:r>
      <w:r>
        <w:t xml:space="preserve">chauvinism—promoting the butchers of Auschwitz and Algeria as more</w:t>
      </w:r>
      <w:r>
        <w:t xml:space="preserve"> </w:t>
      </w:r>
      <w:r>
        <w:t xml:space="preserve">benevolent and progressive than their U.S. rivals—could only buttress</w:t>
      </w:r>
      <w:r>
        <w:t xml:space="preserve"> </w:t>
      </w:r>
      <w:r>
        <w:t xml:space="preserve">the hold of the European capitalists over</w:t>
      </w:r>
      <w:r>
        <w:t xml:space="preserve"> </w:t>
      </w:r>
      <w:r>
        <w:t xml:space="preserve">“</w:t>
      </w:r>
      <w:r>
        <w:t xml:space="preserve">their</w:t>
      </w:r>
      <w:r>
        <w:t xml:space="preserve">”</w:t>
      </w:r>
      <w:r>
        <w:t xml:space="preserve"> </w:t>
      </w:r>
      <w:r>
        <w:t xml:space="preserve">working masses. Of</w:t>
      </w:r>
      <w:r>
        <w:t xml:space="preserve"> </w:t>
      </w:r>
      <w:r>
        <w:t xml:space="preserve">course, that is entirely in line with Hardt and Negri’s call to ally</w:t>
      </w:r>
      <w:r>
        <w:t xml:space="preserve"> </w:t>
      </w:r>
      <w:r>
        <w:t xml:space="preserve">with the European</w:t>
      </w:r>
      <w:r>
        <w:t xml:space="preserve"> </w:t>
      </w:r>
      <w:r>
        <w:t xml:space="preserve">“</w:t>
      </w:r>
      <w:r>
        <w:t xml:space="preserve">aristocracies</w:t>
      </w:r>
      <w:r>
        <w:t xml:space="preserve">”</w:t>
      </w:r>
      <w:r>
        <w:t xml:space="preserve"> </w:t>
      </w:r>
      <w:r>
        <w:t xml:space="preserve">against the American</w:t>
      </w:r>
      <w:r>
        <w:t xml:space="preserve"> </w:t>
      </w:r>
      <w:r>
        <w:t xml:space="preserve">“</w:t>
      </w:r>
      <w:r>
        <w:t xml:space="preserve">monarch.</w:t>
      </w:r>
      <w:r>
        <w:t xml:space="preserve">”</w:t>
      </w:r>
    </w:p>
    <w:p>
      <w:pPr>
        <w:pStyle w:val="BodyText"/>
      </w:pPr>
      <w:r>
        <w:t xml:space="preserve">Pseudo-Marxist groups like the United Secretariat (USec), the British</w:t>
      </w:r>
      <w:r>
        <w:t xml:space="preserve"> </w:t>
      </w:r>
      <w:r>
        <w:t xml:space="preserve">Socialist Workers Party (SWP) and Workers Power (WP) have published</w:t>
      </w:r>
      <w:r>
        <w:t xml:space="preserve"> </w:t>
      </w:r>
      <w:r>
        <w:t xml:space="preserve">sometimes extensive critiques of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Multitude</w:t>
      </w:r>
      <w:r>
        <w:t xml:space="preserve">, debunking</w:t>
      </w:r>
      <w:r>
        <w:t xml:space="preserve"> </w:t>
      </w:r>
      <w:r>
        <w:t xml:space="preserve">various of Hardt and Negri’s inconsistencies and idiocies, especially at</w:t>
      </w:r>
      <w:r>
        <w:t xml:space="preserve"> </w:t>
      </w:r>
      <w:r>
        <w:t xml:space="preserve">an academic level. But in the real world these groups share a common</w:t>
      </w:r>
      <w:r>
        <w:t xml:space="preserve"> </w:t>
      </w:r>
      <w:r>
        <w:t xml:space="preserve">starting point with the post-Marxist charlatans. Erasing the class line</w:t>
      </w:r>
      <w:r>
        <w:t xml:space="preserve"> </w:t>
      </w:r>
      <w:r>
        <w:t xml:space="preserve">in order to</w:t>
      </w:r>
      <w:r>
        <w:t xml:space="preserve"> </w:t>
      </w:r>
      <w:r>
        <w:t xml:space="preserve">“</w:t>
      </w:r>
      <w:r>
        <w:t xml:space="preserve">build the movement,</w:t>
      </w:r>
      <w:r>
        <w:t xml:space="preserve">”</w:t>
      </w:r>
      <w:r>
        <w:t xml:space="preserve"> </w:t>
      </w:r>
      <w:r>
        <w:t xml:space="preserve">they too peddle myths that there can</w:t>
      </w:r>
      <w:r>
        <w:t xml:space="preserve"> </w:t>
      </w:r>
      <w:r>
        <w:t xml:space="preserve">be a</w:t>
      </w:r>
      <w:r>
        <w:t xml:space="preserve"> </w:t>
      </w:r>
      <w:r>
        <w:t xml:space="preserve">“</w:t>
      </w:r>
      <w:r>
        <w:t xml:space="preserve">progressive,</w:t>
      </w:r>
      <w:r>
        <w:t xml:space="preserve">”</w:t>
      </w:r>
      <w:r>
        <w:t xml:space="preserve"> </w:t>
      </w:r>
      <w:r>
        <w:t xml:space="preserve">“</w:t>
      </w:r>
      <w:r>
        <w:t xml:space="preserve">social</w:t>
      </w:r>
      <w:r>
        <w:t xml:space="preserve">”</w:t>
      </w:r>
      <w:r>
        <w:t xml:space="preserve"> </w:t>
      </w:r>
      <w:r>
        <w:t xml:space="preserve">capitalism. The SWP, WP and the USec’s</w:t>
      </w:r>
      <w:r>
        <w:t xml:space="preserve"> </w:t>
      </w:r>
      <w:r>
        <w:t xml:space="preserve">flagship French section are all prominent builders of the</w:t>
      </w:r>
      <w:r>
        <w:t xml:space="preserve"> </w:t>
      </w:r>
      <w:r>
        <w:t xml:space="preserve">popular-frontist Social Forums. They all signed onto the appeal to the</w:t>
      </w:r>
      <w:r>
        <w:t xml:space="preserve"> </w:t>
      </w:r>
      <w:r>
        <w:t xml:space="preserve">European imperialist rulers issued around the Florence ESF.</w:t>
      </w:r>
    </w:p>
    <w:p>
      <w:pPr>
        <w:pStyle w:val="BodyText"/>
      </w:pPr>
      <w:r>
        <w:t xml:space="preserve">Whatever their formal analytical stances concerning the former Soviet</w:t>
      </w:r>
      <w:r>
        <w:t xml:space="preserve"> </w:t>
      </w:r>
      <w:r>
        <w:t xml:space="preserve">Union, these groups all allied with the forces of capitalist reaction</w:t>
      </w:r>
      <w:r>
        <w:t xml:space="preserve"> </w:t>
      </w:r>
      <w:r>
        <w:t xml:space="preserve">against the gains of the 1917 workers revolution, and they all agree</w:t>
      </w:r>
      <w:r>
        <w:t xml:space="preserve"> </w:t>
      </w:r>
      <w:r>
        <w:t xml:space="preserve">today that it is good that the USSR is dead and buried. Regarding China,</w:t>
      </w:r>
      <w:r>
        <w:t xml:space="preserve"> </w:t>
      </w:r>
      <w:r>
        <w:t xml:space="preserve">they falsely claim that it is already capitalist in order to abandon</w:t>
      </w:r>
      <w:r>
        <w:t xml:space="preserve"> </w:t>
      </w:r>
      <w:r>
        <w:t xml:space="preserve">defense of the bureaucratically deformed workers state against</w:t>
      </w:r>
      <w:r>
        <w:t xml:space="preserve"> </w:t>
      </w:r>
      <w:r>
        <w:t xml:space="preserve">imperialism and counterrevolution. Like Hardt and Negri, these groups</w:t>
      </w:r>
      <w:r>
        <w:t xml:space="preserve"> </w:t>
      </w:r>
      <w:r>
        <w:t xml:space="preserve">reject in practice the fundamental lesson of the October Revolution: the</w:t>
      </w:r>
      <w:r>
        <w:t xml:space="preserve"> </w:t>
      </w:r>
      <w:r>
        <w:t xml:space="preserve">necessity to make the proletariat conscious of its revolutionary tasks,</w:t>
      </w:r>
      <w:r>
        <w:t xml:space="preserve"> </w:t>
      </w:r>
      <w:r>
        <w:t xml:space="preserve">to forge a vanguard party and overturn the capitalist state to open the</w:t>
      </w:r>
      <w:r>
        <w:t xml:space="preserve"> </w:t>
      </w:r>
      <w:r>
        <w:t xml:space="preserve">road to socialism.</w:t>
      </w:r>
    </w:p>
    <w:p>
      <w:pPr>
        <w:pStyle w:val="BodyText"/>
      </w:pPr>
      <w:r>
        <w:t xml:space="preserve">The SWP’s Alex Callinicos, a prominent spokesman on the Social Forum</w:t>
      </w:r>
      <w:r>
        <w:t xml:space="preserve"> </w:t>
      </w:r>
      <w:r>
        <w:t xml:space="preserve">circuit, has written a lengthy pamphlet,</w:t>
      </w:r>
      <w:r>
        <w:t xml:space="preserve"> </w:t>
      </w:r>
      <w:r>
        <w:rPr>
          <w:iCs/>
          <w:i/>
        </w:rPr>
        <w:t xml:space="preserve">An Anti-Capitalist Manifesto</w:t>
      </w:r>
      <w:r>
        <w:t xml:space="preserve"> </w:t>
      </w:r>
      <w:r>
        <w:t xml:space="preserve">(Cambridge, England: Polity Press, 2003), that manages to avoid any</w:t>
      </w:r>
      <w:r>
        <w:t xml:space="preserve"> </w:t>
      </w:r>
      <w:r>
        <w:t xml:space="preserve">discussion of soviets, workers revolution, the revolutionary party or</w:t>
      </w:r>
      <w:r>
        <w:t xml:space="preserve"> </w:t>
      </w:r>
      <w:r>
        <w:t xml:space="preserve">the positive significance of the Russian Revolution. The much smaller WP</w:t>
      </w:r>
      <w:r>
        <w:t xml:space="preserve"> </w:t>
      </w:r>
      <w:r>
        <w:t xml:space="preserve">and its League for the Fifth International (L5I) use more radical</w:t>
      </w:r>
      <w:r>
        <w:t xml:space="preserve"> </w:t>
      </w:r>
      <w:r>
        <w:t xml:space="preserve">rhetoric in an L5I pamphlet titled</w:t>
      </w:r>
      <w:r>
        <w:t xml:space="preserve"> </w:t>
      </w:r>
      <w:r>
        <w:rPr>
          <w:iCs/>
          <w:i/>
        </w:rPr>
        <w:t xml:space="preserve">Anti-Capitalism: Summit Sieges &amp;</w:t>
      </w:r>
      <w:r>
        <w:rPr>
          <w:iCs/>
          <w:i/>
        </w:rPr>
        <w:t xml:space="preserve"> </w:t>
      </w:r>
      <w:r>
        <w:rPr>
          <w:iCs/>
          <w:i/>
        </w:rPr>
        <w:t xml:space="preserve">Social Forums</w:t>
      </w:r>
      <w:r>
        <w:t xml:space="preserve"> </w:t>
      </w:r>
      <w:r>
        <w:t xml:space="preserve">(2005), attacking</w:t>
      </w:r>
      <w:r>
        <w:t xml:space="preserve"> </w:t>
      </w:r>
      <w:r>
        <w:rPr>
          <w:iCs/>
          <w:i/>
        </w:rPr>
        <w:t xml:space="preserve">Empire</w:t>
      </w:r>
      <w:r>
        <w:t xml:space="preserve">’s</w:t>
      </w:r>
      <w:r>
        <w:t xml:space="preserve"> </w:t>
      </w:r>
      <w:r>
        <w:t xml:space="preserve">“</w:t>
      </w:r>
      <w:r>
        <w:t xml:space="preserve">minimum reformist</w:t>
      </w:r>
      <w:r>
        <w:t xml:space="preserve"> </w:t>
      </w:r>
      <w:r>
        <w:t xml:space="preserve">programme</w:t>
      </w:r>
      <w:r>
        <w:t xml:space="preserve">”</w:t>
      </w:r>
      <w:r>
        <w:t xml:space="preserve"> </w:t>
      </w:r>
      <w:r>
        <w:t xml:space="preserve">while arguing for the</w:t>
      </w:r>
      <w:r>
        <w:t xml:space="preserve"> </w:t>
      </w:r>
      <w:r>
        <w:t xml:space="preserve">“</w:t>
      </w:r>
      <w:r>
        <w:t xml:space="preserve">anti-capitalist movement</w:t>
      </w:r>
      <w:r>
        <w:t xml:space="preserve">”</w:t>
      </w:r>
      <w:r>
        <w:t xml:space="preserve"> </w:t>
      </w:r>
      <w:r>
        <w:t xml:space="preserve">represented</w:t>
      </w:r>
      <w:r>
        <w:t xml:space="preserve"> </w:t>
      </w:r>
      <w:r>
        <w:t xml:space="preserve">by the Social Forums to be organized on a more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basis. But what this amounts to is a call for a return</w:t>
      </w:r>
      <w:r>
        <w:t xml:space="preserve"> </w:t>
      </w:r>
      <w:r>
        <w:t xml:space="preserve">to Seattle-style street demonstrations:</w:t>
      </w:r>
    </w:p>
    <w:p>
      <w:pPr>
        <w:pStyle w:val="BlockText"/>
      </w:pPr>
      <w:r>
        <w:t xml:space="preserve">"For five years our movement has besieged the summits of the rich and</w:t>
      </w:r>
      <w:r>
        <w:t xml:space="preserve"> </w:t>
      </w:r>
      <w:r>
        <w:t xml:space="preserve">powerful….</w:t>
      </w:r>
    </w:p>
    <w:p>
      <w:pPr>
        <w:pStyle w:val="BlockText"/>
      </w:pPr>
      <w:r>
        <w:t xml:space="preserve">“</w:t>
      </w:r>
      <w:r>
        <w:t xml:space="preserve">It must take to the streets again, and show through mass direct action</w:t>
      </w:r>
      <w:r>
        <w:t xml:space="preserve"> </w:t>
      </w:r>
      <w:r>
        <w:t xml:space="preserve">its intent; to build a world without classes, oppression, racism, war</w:t>
      </w:r>
      <w:r>
        <w:t xml:space="preserve"> </w:t>
      </w:r>
      <w:r>
        <w:t xml:space="preserve">and imperialism.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Ibid.</w:t>
      </w:r>
    </w:p>
    <w:p>
      <w:pPr>
        <w:pStyle w:val="FirstParagraph"/>
      </w:pPr>
      <w:r>
        <w:t xml:space="preserve">“</w:t>
      </w:r>
      <w:r>
        <w:t xml:space="preserve">Direct action</w:t>
      </w:r>
      <w:r>
        <w:t xml:space="preserve">”</w:t>
      </w:r>
      <w:r>
        <w:t xml:space="preserve"> </w:t>
      </w:r>
      <w:r>
        <w:t xml:space="preserve">based on the popular-front politics embodied in the</w:t>
      </w:r>
      <w:r>
        <w:t xml:space="preserve"> </w:t>
      </w:r>
      <w:r>
        <w:t xml:space="preserve">Social Forums is just class collaboration with a militant face. Yet it</w:t>
      </w:r>
      <w:r>
        <w:t xml:space="preserve"> </w:t>
      </w:r>
      <w:r>
        <w:t xml:space="preserve">is on the basis of such cross-class unity that the L5I proposes to build</w:t>
      </w:r>
      <w:r>
        <w:t xml:space="preserve"> </w:t>
      </w:r>
      <w:r>
        <w:t xml:space="preserve">not only a</w:t>
      </w:r>
      <w:r>
        <w:t xml:space="preserve"> </w:t>
      </w:r>
      <w:r>
        <w:t xml:space="preserve">“</w:t>
      </w:r>
      <w:r>
        <w:t xml:space="preserve">movement</w:t>
      </w:r>
      <w:r>
        <w:t xml:space="preserve">”</w:t>
      </w:r>
      <w:r>
        <w:t xml:space="preserve"> </w:t>
      </w:r>
      <w:r>
        <w:t xml:space="preserve">but a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 </w:t>
      </w:r>
      <w:r>
        <w:t xml:space="preserve">party:</w:t>
      </w:r>
      <w:r>
        <w:t xml:space="preserve"> </w:t>
      </w:r>
      <w:r>
        <w:t xml:space="preserve">“</w:t>
      </w:r>
      <w:r>
        <w:t xml:space="preserve">The anticapitalist</w:t>
      </w:r>
      <w:r>
        <w:t xml:space="preserve"> </w:t>
      </w:r>
      <w:r>
        <w:t xml:space="preserve">movement, the workers’ movement, the movements of the racially and</w:t>
      </w:r>
      <w:r>
        <w:t xml:space="preserve"> </w:t>
      </w:r>
      <w:r>
        <w:t xml:space="preserve">nationally oppressed, youth, women, all must be brought together to</w:t>
      </w:r>
      <w:r>
        <w:t xml:space="preserve"> </w:t>
      </w:r>
      <w:r>
        <w:t xml:space="preserve">create a new International—a world party of socialist revolution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.).</w:t>
      </w:r>
    </w:p>
    <w:p>
      <w:pPr>
        <w:pStyle w:val="BodyText"/>
      </w:pPr>
      <w:r>
        <w:t xml:space="preserve">Trotsky condemned the popular front as the greatest crime against the</w:t>
      </w:r>
      <w:r>
        <w:t xml:space="preserve"> </w:t>
      </w:r>
      <w:r>
        <w:t xml:space="preserve">proletariat. To suggest today that a revolutionary and proletarian party</w:t>
      </w:r>
      <w:r>
        <w:t xml:space="preserve"> </w:t>
      </w:r>
      <w:r>
        <w:t xml:space="preserve">be built in alliance with other classes is a parody of a travesty.</w:t>
      </w:r>
      <w:r>
        <w:t xml:space="preserve"> </w:t>
      </w:r>
      <w:r>
        <w:t xml:space="preserve">Indeed, insofar as they argue, against Hardt, Negri and the anarchists,</w:t>
      </w:r>
      <w:r>
        <w:t xml:space="preserve"> </w:t>
      </w:r>
      <w:r>
        <w:t xml:space="preserve">that it is necessary to</w:t>
      </w:r>
      <w:r>
        <w:t xml:space="preserve"> </w:t>
      </w:r>
      <w:r>
        <w:t xml:space="preserve">“</w:t>
      </w:r>
      <w:r>
        <w:t xml:space="preserve">take power</w:t>
      </w:r>
      <w:r>
        <w:t xml:space="preserve">”</w:t>
      </w:r>
      <w:r>
        <w:t xml:space="preserve"> </w:t>
      </w:r>
      <w:r>
        <w:t xml:space="preserve">away from the</w:t>
      </w:r>
      <w:r>
        <w:t xml:space="preserve"> </w:t>
      </w:r>
      <w:r>
        <w:t xml:space="preserve">“</w:t>
      </w:r>
      <w:r>
        <w:t xml:space="preserve">neoliberal</w:t>
      </w:r>
      <w:r>
        <w:t xml:space="preserve">”</w:t>
      </w:r>
      <w:r>
        <w:t xml:space="preserve"> </w:t>
      </w:r>
      <w:r>
        <w:t xml:space="preserve">capitalists, today’s pseudo-Marxists look not to the model of Lenin’s</w:t>
      </w:r>
      <w:r>
        <w:t xml:space="preserve"> </w:t>
      </w:r>
      <w:r>
        <w:t xml:space="preserve">Bolsheviks but to pro-capitalist social democrats and even outright</w:t>
      </w:r>
      <w:r>
        <w:t xml:space="preserve"> </w:t>
      </w:r>
      <w:r>
        <w:t xml:space="preserve">bourgeois forces. The USec, for example, backed</w:t>
      </w:r>
      <w:r>
        <w:t xml:space="preserve"> </w:t>
      </w:r>
      <w:r>
        <w:t xml:space="preserve">“</w:t>
      </w:r>
      <w:r>
        <w:t xml:space="preserve">anti-fascist</w:t>
      </w:r>
      <w:r>
        <w:t xml:space="preserve">”</w:t>
      </w:r>
      <w:r>
        <w:t xml:space="preserve"> </w:t>
      </w:r>
      <w:r>
        <w:t xml:space="preserve">French</w:t>
      </w:r>
      <w:r>
        <w:t xml:space="preserve"> </w:t>
      </w:r>
      <w:r>
        <w:t xml:space="preserve">president Jacques Chirac’s re-election in 2002, and has a</w:t>
      </w:r>
      <w:r>
        <w:t xml:space="preserve"> </w:t>
      </w:r>
      <w:r>
        <w:t xml:space="preserve">“</w:t>
      </w:r>
      <w:r>
        <w:t xml:space="preserve">comrade</w:t>
      </w:r>
      <w:r>
        <w:t xml:space="preserve">”</w:t>
      </w:r>
      <w:r>
        <w:t xml:space="preserve"> </w:t>
      </w:r>
      <w:r>
        <w:t xml:space="preserve">minister in Brazil’s capitalist government.</w:t>
      </w:r>
    </w:p>
    <w:p>
      <w:pPr>
        <w:pStyle w:val="BodyText"/>
      </w:pPr>
      <w:r>
        <w:t xml:space="preserve">A particular hero of these outfits is Venezuela’s populist strongman</w:t>
      </w:r>
      <w:r>
        <w:t xml:space="preserve"> </w:t>
      </w:r>
      <w:r>
        <w:t xml:space="preserve">Hugo Chávez, whose speech at the 2005 WSF endorsing a vague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 </w:t>
      </w:r>
      <w:r>
        <w:t xml:space="preserve">was cheered by thousands. Aided by windfall profits from high oil</w:t>
      </w:r>
      <w:r>
        <w:t xml:space="preserve"> </w:t>
      </w:r>
      <w:r>
        <w:t xml:space="preserve">prices, Chávez has instituted some social reforms and postures as an</w:t>
      </w:r>
      <w:r>
        <w:t xml:space="preserve"> </w:t>
      </w:r>
      <w:r>
        <w:t xml:space="preserve">“</w:t>
      </w:r>
      <w:r>
        <w:t xml:space="preserve">anti-imperialist</w:t>
      </w:r>
      <w:r>
        <w:t xml:space="preserve">”</w:t>
      </w:r>
      <w:r>
        <w:t xml:space="preserve"> </w:t>
      </w:r>
      <w:r>
        <w:t xml:space="preserve">in America’s backyard. But Chávez is a bourgeois</w:t>
      </w:r>
      <w:r>
        <w:t xml:space="preserve"> </w:t>
      </w:r>
      <w:r>
        <w:t xml:space="preserve">nationalist who rules for capitalism in Venezuela. Though the Bush</w:t>
      </w:r>
      <w:r>
        <w:t xml:space="preserve"> </w:t>
      </w:r>
      <w:r>
        <w:t xml:space="preserve">neocons backed a military coup against him in 2002, more rational</w:t>
      </w:r>
      <w:r>
        <w:t xml:space="preserve"> </w:t>
      </w:r>
      <w:r>
        <w:t xml:space="preserve">representatives of imperialism recognize that he can be trusted to</w:t>
      </w:r>
      <w:r>
        <w:t xml:space="preserve"> </w:t>
      </w:r>
      <w:r>
        <w:t xml:space="preserve">protect their investments while co-opting the discontented masses</w:t>
      </w:r>
      <w:r>
        <w:t xml:space="preserve"> </w:t>
      </w:r>
      <w:r>
        <w:t xml:space="preserve">through populist demagogy. Yet an extensive polemic against</w:t>
      </w:r>
      <w:r>
        <w:t xml:space="preserve"> </w:t>
      </w:r>
      <w:r>
        <w:rPr>
          <w:iCs/>
          <w:i/>
        </w:rPr>
        <w:t xml:space="preserve">Empire</w:t>
      </w:r>
      <w:r>
        <w:t xml:space="preserve"> </w:t>
      </w:r>
      <w:r>
        <w:t xml:space="preserve">in</w:t>
      </w:r>
      <w:r>
        <w:t xml:space="preserve"> </w:t>
      </w:r>
      <w:r>
        <w:t xml:space="preserve">the British USec’s theoretical journal touts the Chávez regime as an</w:t>
      </w:r>
      <w:r>
        <w:t xml:space="preserve"> </w:t>
      </w:r>
      <w:r>
        <w:t xml:space="preserve">example of</w:t>
      </w:r>
      <w:r>
        <w:t xml:space="preserve"> </w:t>
      </w:r>
      <w:r>
        <w:t xml:space="preserve">“</w:t>
      </w:r>
      <w:r>
        <w:t xml:space="preserve">winning the battle for power,</w:t>
      </w:r>
      <w:r>
        <w:t xml:space="preserve">”</w:t>
      </w:r>
      <w:r>
        <w:t xml:space="preserve"> </w:t>
      </w:r>
      <w:r>
        <w:t xml:space="preserve">claiming that</w:t>
      </w:r>
      <w:r>
        <w:t xml:space="preserve"> </w:t>
      </w:r>
      <w:r>
        <w:t xml:space="preserve">“</w:t>
      </w:r>
      <w:r>
        <w:t xml:space="preserve">Chávez and his</w:t>
      </w:r>
      <w:r>
        <w:t xml:space="preserve"> </w:t>
      </w:r>
      <w:r>
        <w:t xml:space="preserve">supporters have politically organised among the masses and helped to</w:t>
      </w:r>
      <w:r>
        <w:t xml:space="preserve"> </w:t>
      </w:r>
      <w:r>
        <w:t xml:space="preserve">strengthen their self-activity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Socialist Outlook</w:t>
      </w:r>
      <w:r>
        <w:t xml:space="preserve">, Winter 2003).</w:t>
      </w:r>
    </w:p>
    <w:p>
      <w:pPr>
        <w:pStyle w:val="BodyText"/>
      </w:pPr>
      <w:r>
        <w:t xml:space="preserve">Even more crudely, the L5I titles a chapter of its adulatory</w:t>
      </w:r>
      <w:r>
        <w:t xml:space="preserve"> </w:t>
      </w:r>
      <w:r>
        <w:rPr>
          <w:iCs/>
          <w:i/>
        </w:rPr>
        <w:t xml:space="preserve">Anti-Capitalism</w:t>
      </w:r>
      <w:r>
        <w:t xml:space="preserve"> </w:t>
      </w:r>
      <w:r>
        <w:t xml:space="preserve">pamphlet,</w:t>
      </w:r>
      <w:r>
        <w:t xml:space="preserve"> </w:t>
      </w:r>
      <w:r>
        <w:t xml:space="preserve">“</w:t>
      </w:r>
      <w:r>
        <w:t xml:space="preserve">Hugo Chávez: A New Leader for the</w:t>
      </w:r>
      <w:r>
        <w:t xml:space="preserve"> </w:t>
      </w:r>
      <w:r>
        <w:t xml:space="preserve">Anticapitalist Movement?</w:t>
      </w:r>
      <w:r>
        <w:t xml:space="preserve">”</w:t>
      </w:r>
      <w:r>
        <w:t xml:space="preserve"> </w:t>
      </w:r>
      <w:r>
        <w:t xml:space="preserve">While chiding Chávez for</w:t>
      </w:r>
      <w:r>
        <w:t xml:space="preserve"> </w:t>
      </w:r>
      <w:r>
        <w:t xml:space="preserve">“</w:t>
      </w:r>
      <w:r>
        <w:t xml:space="preserve">unwillingness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destroy elements of the Venezuelan state that</w:t>
      </w:r>
      <w:r>
        <w:t xml:space="preserve"> </w:t>
      </w:r>
      <w:r>
        <w:t xml:space="preserve">“</w:t>
      </w:r>
      <w:r>
        <w:t xml:space="preserve">frustrate progress,</w:t>
      </w:r>
      <w:r>
        <w:t xml:space="preserve">”</w:t>
      </w:r>
      <w:r>
        <w:t xml:space="preserve"> </w:t>
      </w:r>
      <w:r>
        <w:t xml:space="preserve">they</w:t>
      </w:r>
      <w:r>
        <w:t xml:space="preserve"> </w:t>
      </w:r>
      <w:r>
        <w:t xml:space="preserve">positively contrast him to the Zapatistas:</w:t>
      </w:r>
      <w:r>
        <w:t xml:space="preserve"> </w:t>
      </w:r>
      <w:r>
        <w:t xml:space="preserve">“</w:t>
      </w:r>
      <w:r>
        <w:t xml:space="preserve">Chávez at least shows that</w:t>
      </w:r>
      <w:r>
        <w:t xml:space="preserve"> </w:t>
      </w:r>
      <w:r>
        <w:t xml:space="preserve">genuine reforms cannot come by pleading, which has brought the precious</w:t>
      </w:r>
      <w:r>
        <w:t xml:space="preserve"> </w:t>
      </w:r>
      <w:r>
        <w:t xml:space="preserve">few results for the Mexican peasants, but rather come from seeking to</w:t>
      </w:r>
      <w:r>
        <w:t xml:space="preserve"> </w:t>
      </w:r>
      <w:r>
        <w:t xml:space="preserve">take hold of power.</w:t>
      </w:r>
      <w:r>
        <w:t xml:space="preserve">”</w:t>
      </w:r>
      <w:r>
        <w:t xml:space="preserve"> </w:t>
      </w:r>
      <w:r>
        <w:t xml:space="preserve">What a false</w:t>
      </w:r>
      <w:r>
        <w:t xml:space="preserve"> </w:t>
      </w:r>
      <w:r>
        <w:t xml:space="preserve">“</w:t>
      </w:r>
      <w:r>
        <w:t xml:space="preserve">choice</w:t>
      </w:r>
      <w:r>
        <w:t xml:space="preserve">”</w:t>
      </w:r>
      <w:r>
        <w:t xml:space="preserve"> </w:t>
      </w:r>
      <w:r>
        <w:t xml:space="preserve">for workers and radical</w:t>
      </w:r>
      <w:r>
        <w:t xml:space="preserve"> </w:t>
      </w:r>
      <w:r>
        <w:t xml:space="preserve">youth: either the utterly ineffectual road of</w:t>
      </w:r>
      <w:r>
        <w:t xml:space="preserve"> </w:t>
      </w:r>
      <w:r>
        <w:t xml:space="preserve">“</w:t>
      </w:r>
      <w:r>
        <w:t xml:space="preserve">changing the world</w:t>
      </w:r>
      <w:r>
        <w:t xml:space="preserve">”</w:t>
      </w:r>
      <w:r>
        <w:t xml:space="preserve"> </w:t>
      </w:r>
      <w:r>
        <w:t xml:space="preserve">without taking power, or promoting the need to</w:t>
      </w:r>
      <w:r>
        <w:t xml:space="preserve"> </w:t>
      </w:r>
      <w:r>
        <w:t xml:space="preserve">“</w:t>
      </w:r>
      <w:r>
        <w:t xml:space="preserve">take hold of power</w:t>
      </w:r>
      <w:r>
        <w:t xml:space="preserve">”</w:t>
      </w:r>
      <w:r>
        <w:t xml:space="preserve"> </w:t>
      </w:r>
      <w:r>
        <w:t xml:space="preserve">by</w:t>
      </w:r>
      <w:r>
        <w:t xml:space="preserve"> </w:t>
      </w:r>
      <w:r>
        <w:t xml:space="preserve">pointing to bourgeois politicians managing the capitalist state! This is</w:t>
      </w:r>
      <w:r>
        <w:t xml:space="preserve"> </w:t>
      </w:r>
      <w:r>
        <w:t xml:space="preserve">the epitome of social-democratic reformism—the notion that the</w:t>
      </w:r>
      <w:r>
        <w:t xml:space="preserve"> </w:t>
      </w:r>
      <w:r>
        <w:t xml:space="preserve">bourgeois state need not be smashed on the anvil of proletarian</w:t>
      </w:r>
      <w:r>
        <w:t xml:space="preserve"> </w:t>
      </w:r>
      <w:r>
        <w:t xml:space="preserve">revolution but can be reformed into serving as an instrument of social</w:t>
      </w:r>
      <w:r>
        <w:t xml:space="preserve"> </w:t>
      </w:r>
      <w:r>
        <w:t xml:space="preserve">transformation. In sharp contrast to the fake-Marxists who echo Hardt,</w:t>
      </w:r>
      <w:r>
        <w:t xml:space="preserve"> </w:t>
      </w:r>
      <w:r>
        <w:t xml:space="preserve">Negri et al. in pushing global class collaboration, the International</w:t>
      </w:r>
      <w:r>
        <w:t xml:space="preserve"> </w:t>
      </w:r>
      <w:r>
        <w:t xml:space="preserve">Communist League fights to forge a revolutionary international party</w:t>
      </w:r>
      <w:r>
        <w:t xml:space="preserve"> </w:t>
      </w:r>
      <w:r>
        <w:t xml:space="preserve">rooted in class opposition to the bourgeois rulers of every country.</w:t>
      </w:r>
    </w:p>
    <w:bookmarkEnd w:id="37"/>
    <w:bookmarkStart w:id="38" w:name="forward-to-a-communist-future"/>
    <w:p>
      <w:pPr>
        <w:pStyle w:val="Heading2"/>
      </w:pPr>
      <w:r>
        <w:t xml:space="preserve">Forward to a Communist Future!</w:t>
      </w:r>
    </w:p>
    <w:p>
      <w:pPr>
        <w:pStyle w:val="FirstParagraph"/>
      </w:pPr>
      <w:r>
        <w:t xml:space="preserve">Hardt and Negri throw around the word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almost as much as does</w:t>
      </w:r>
      <w:r>
        <w:t xml:space="preserve"> </w:t>
      </w:r>
      <w:r>
        <w:t xml:space="preserve">George Bush. Freedom is not some transcendental absolute toward which</w:t>
      </w:r>
      <w:r>
        <w:t xml:space="preserve"> </w:t>
      </w:r>
      <w:r>
        <w:t xml:space="preserve">humans naturally gravitate; it has always been freedom from some</w:t>
      </w:r>
      <w:r>
        <w:t xml:space="preserve"> </w:t>
      </w:r>
      <w:r>
        <w:t xml:space="preserve">particular constraint, or to carry out some particular act. Man’s</w:t>
      </w:r>
      <w:r>
        <w:t xml:space="preserve"> </w:t>
      </w:r>
      <w:r>
        <w:t xml:space="preserve">actions are constrained by material necessity and the laws of nature.</w:t>
      </w:r>
      <w:r>
        <w:t xml:space="preserve"> </w:t>
      </w:r>
      <w:r>
        <w:t xml:space="preserve">Through scientific investigation, technological innovation and social</w:t>
      </w:r>
      <w:r>
        <w:t xml:space="preserve"> </w:t>
      </w:r>
      <w:r>
        <w:t xml:space="preserve">transformation, humans attain progressively greater knowledge of and</w:t>
      </w:r>
      <w:r>
        <w:t xml:space="preserve"> </w:t>
      </w:r>
      <w:r>
        <w:t xml:space="preserve">control over the conditions of their existence. But what is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the abstract? As Marx and Engels wrote:</w:t>
      </w:r>
      <w:r>
        <w:t xml:space="preserve"> </w:t>
      </w:r>
      <w:r>
        <w:t xml:space="preserve">“</w:t>
      </w:r>
      <w:r>
        <w:t xml:space="preserve">By freedom is meant, under the</w:t>
      </w:r>
      <w:r>
        <w:t xml:space="preserve"> </w:t>
      </w:r>
      <w:r>
        <w:t xml:space="preserve">present bourgeois conditions of production, free trade, free selling and</w:t>
      </w:r>
      <w:r>
        <w:t xml:space="preserve"> </w:t>
      </w:r>
      <w:r>
        <w:t xml:space="preserve">buying. But if selling and buying disappears, free selling and buying</w:t>
      </w:r>
      <w:r>
        <w:t xml:space="preserve"> </w:t>
      </w:r>
      <w:r>
        <w:t xml:space="preserve">disappears also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Manifesto of the Communist Party</w:t>
      </w:r>
      <w:r>
        <w:t xml:space="preserve">).</w:t>
      </w:r>
    </w:p>
    <w:p>
      <w:pPr>
        <w:pStyle w:val="BodyText"/>
      </w:pPr>
      <w:r>
        <w:t xml:space="preserve">In popular parlance, freedom is used as a synonym for liberal democracy.</w:t>
      </w:r>
      <w:r>
        <w:t xml:space="preserve"> </w:t>
      </w:r>
      <w:r>
        <w:t xml:space="preserve">Appropriately, a section of</w:t>
      </w:r>
      <w:r>
        <w:t xml:space="preserve"> </w:t>
      </w:r>
      <w:r>
        <w:rPr>
          <w:iCs/>
          <w:i/>
        </w:rPr>
        <w:t xml:space="preserve">Multitude</w:t>
      </w:r>
      <w:r>
        <w:t xml:space="preserve"> </w:t>
      </w:r>
      <w:r>
        <w:t xml:space="preserve">is entitled</w:t>
      </w:r>
      <w:r>
        <w:t xml:space="preserve"> </w:t>
      </w:r>
      <w:r>
        <w:t xml:space="preserve">“</w:t>
      </w:r>
      <w:r>
        <w:t xml:space="preserve">Back to the</w:t>
      </w:r>
      <w:r>
        <w:t xml:space="preserve"> </w:t>
      </w:r>
      <w:r>
        <w:t xml:space="preserve">Eighteenth Century!</w:t>
      </w:r>
      <w:r>
        <w:t xml:space="preserve">”</w:t>
      </w:r>
      <w:r>
        <w:t xml:space="preserve"> </w:t>
      </w:r>
      <w:r>
        <w:t xml:space="preserve">In particular, Hardt and Negri pay homage to the</w:t>
      </w:r>
      <w:r>
        <w:t xml:space="preserve"> </w:t>
      </w:r>
      <w:r>
        <w:t xml:space="preserve">political wisdom of James Madison, the principal author of the American</w:t>
      </w:r>
      <w:r>
        <w:t xml:space="preserve"> </w:t>
      </w:r>
      <w:r>
        <w:t xml:space="preserve">Constitution:</w:t>
      </w:r>
    </w:p>
    <w:p>
      <w:pPr>
        <w:pStyle w:val="BlockText"/>
      </w:pPr>
      <w:r>
        <w:t xml:space="preserve">“</w:t>
      </w:r>
      <w:r>
        <w:t xml:space="preserve">The destruction of sovereignty must be organized to go hand in hand</w:t>
      </w:r>
      <w:r>
        <w:t xml:space="preserve"> </w:t>
      </w:r>
      <w:r>
        <w:t xml:space="preserve">with the constitution of new democratic institutional structures based</w:t>
      </w:r>
      <w:r>
        <w:t xml:space="preserve"> </w:t>
      </w:r>
      <w:r>
        <w:t xml:space="preserve">on existing conditions. The writings of James Madison in the</w:t>
      </w:r>
      <w:r>
        <w:t xml:space="preserve"> </w:t>
      </w:r>
      <w:r>
        <w:rPr>
          <w:iCs/>
          <w:i/>
        </w:rPr>
        <w:t xml:space="preserve">Federalist</w:t>
      </w:r>
      <w:r>
        <w:rPr>
          <w:iCs/>
          <w:i/>
        </w:rPr>
        <w:t xml:space="preserve"> </w:t>
      </w:r>
      <w:r>
        <w:rPr>
          <w:iCs/>
          <w:i/>
        </w:rPr>
        <w:t xml:space="preserve">Papers</w:t>
      </w:r>
      <w:r>
        <w:t xml:space="preserve"> </w:t>
      </w:r>
      <w:r>
        <w:t xml:space="preserve">provide a method for such a constitutional project, organized</w:t>
      </w:r>
      <w:r>
        <w:t xml:space="preserve"> </w:t>
      </w:r>
      <w:r>
        <w:t xml:space="preserve">through the pessimism of the will—creating a system of checks and</w:t>
      </w:r>
      <w:r>
        <w:t xml:space="preserve"> </w:t>
      </w:r>
      <w:r>
        <w:t xml:space="preserve">balances, rights and guarantees.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Multitude</w:t>
      </w:r>
    </w:p>
    <w:p>
      <w:pPr>
        <w:pStyle w:val="FirstParagraph"/>
      </w:pPr>
      <w:r>
        <w:t xml:space="preserve">Like his political mentor Thomas Jefferson, James Madison was the owner</w:t>
      </w:r>
      <w:r>
        <w:t xml:space="preserve"> </w:t>
      </w:r>
      <w:r>
        <w:t xml:space="preserve">of a Virginia plantation worked by black chattel slaves (a biographical</w:t>
      </w:r>
      <w:r>
        <w:t xml:space="preserve"> </w:t>
      </w:r>
      <w:r>
        <w:t xml:space="preserve">fact Hardt and Negri evidently consider too insignificant to mention).</w:t>
      </w:r>
      <w:r>
        <w:t xml:space="preserve"> </w:t>
      </w:r>
      <w:r>
        <w:t xml:space="preserve">Jefferson and Madison insisted on a property qualification even for</w:t>
      </w:r>
      <w:r>
        <w:t xml:space="preserve"> </w:t>
      </w:r>
      <w:r>
        <w:t xml:space="preserve">suffrage for the free white male citizens of the new American republic</w:t>
      </w:r>
      <w:r>
        <w:t xml:space="preserve"> </w:t>
      </w:r>
      <w:r>
        <w:t xml:space="preserve">(another fact ignored by Hardt and Negri). Even the most radical and</w:t>
      </w:r>
      <w:r>
        <w:t xml:space="preserve"> </w:t>
      </w:r>
      <w:r>
        <w:t xml:space="preserve">egalitarian manifestations of 18th-century bourgeois thought (Rousseau)</w:t>
      </w:r>
      <w:r>
        <w:t xml:space="preserve"> </w:t>
      </w:r>
      <w:r>
        <w:t xml:space="preserve">envisioned a society based on economically independent small</w:t>
      </w:r>
      <w:r>
        <w:t xml:space="preserve"> </w:t>
      </w:r>
      <w:r>
        <w:t xml:space="preserve">proprietors—farmers, artisans, shopkeepers.</w:t>
      </w:r>
    </w:p>
    <w:p>
      <w:pPr>
        <w:pStyle w:val="BodyText"/>
      </w:pPr>
      <w:r>
        <w:t xml:space="preserve">Classic liberalism was the ideological expression of the rising</w:t>
      </w:r>
      <w:r>
        <w:t xml:space="preserve"> </w:t>
      </w:r>
      <w:r>
        <w:t xml:space="preserve">bourgeoisie in its struggle against the fetters of the late feudal</w:t>
      </w:r>
      <w:r>
        <w:t xml:space="preserve"> </w:t>
      </w:r>
      <w:r>
        <w:t xml:space="preserve">order. Trotsky summarized this doctrinal outlook, which claimed the</w:t>
      </w:r>
      <w:r>
        <w:t xml:space="preserve"> </w:t>
      </w:r>
      <w:r>
        <w:t xml:space="preserve">authority of</w:t>
      </w:r>
      <w:r>
        <w:t xml:space="preserve"> </w:t>
      </w:r>
      <w:r>
        <w:t xml:space="preserve">“</w:t>
      </w:r>
      <w:r>
        <w:t xml:space="preserve">natural law</w:t>
      </w:r>
      <w:r>
        <w:t xml:space="preserve">”</w:t>
      </w:r>
      <w:r>
        <w:t xml:space="preserve">:</w:t>
      </w:r>
      <w:r>
        <w:t xml:space="preserve"> </w:t>
      </w:r>
      <w:r>
        <w:t xml:space="preserve">“</w:t>
      </w:r>
      <w:r>
        <w:t xml:space="preserve">The individual is absolute; all persons</w:t>
      </w:r>
      <w:r>
        <w:t xml:space="preserve"> </w:t>
      </w:r>
      <w:r>
        <w:t xml:space="preserve">have the right of expressing their thoughts in speech and print; every</w:t>
      </w:r>
      <w:r>
        <w:t xml:space="preserve"> </w:t>
      </w:r>
      <w:r>
        <w:t xml:space="preserve">man must enjoy equal electoral rights. As a battle cry against</w:t>
      </w:r>
      <w:r>
        <w:t xml:space="preserve"> </w:t>
      </w:r>
      <w:r>
        <w:t xml:space="preserve">feudalism, the demand for democracy had a progressive character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Terrorism and Communism</w:t>
      </w:r>
      <w:r>
        <w:t xml:space="preserve">). However, with the subsequent development of</w:t>
      </w:r>
      <w:r>
        <w:t xml:space="preserve"> </w:t>
      </w:r>
      <w:r>
        <w:t xml:space="preserve">industrial capitalism and therefore of the proletariat, liberal</w:t>
      </w:r>
      <w:r>
        <w:t xml:space="preserve"> </w:t>
      </w:r>
      <w:r>
        <w:t xml:space="preserve">individualism and its political cognate,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democracy, became a</w:t>
      </w:r>
      <w:r>
        <w:t xml:space="preserve"> </w:t>
      </w:r>
      <w:r>
        <w:t xml:space="preserve">potent ideological weapon to suppress the class antagonisms of bourgeois</w:t>
      </w:r>
      <w:r>
        <w:t xml:space="preserve"> </w:t>
      </w:r>
      <w:r>
        <w:t xml:space="preserve">society. The doctrine that all men are equal before the law and have an</w:t>
      </w:r>
      <w:r>
        <w:t xml:space="preserve"> </w:t>
      </w:r>
      <w:r>
        <w:t xml:space="preserve">equal right in determining the fate of the nation masked the actual</w:t>
      </w:r>
      <w:r>
        <w:t xml:space="preserve"> </w:t>
      </w:r>
      <w:r>
        <w:t xml:space="preserve">dictatorship of capital over the exploited and propertyless class that</w:t>
      </w:r>
      <w:r>
        <w:t xml:space="preserve"> </w:t>
      </w:r>
      <w:r>
        <w:t xml:space="preserve">now produced society’s wealth.</w:t>
      </w:r>
    </w:p>
    <w:p>
      <w:pPr>
        <w:pStyle w:val="BodyText"/>
      </w:pPr>
      <w:r>
        <w:t xml:space="preserve">Hardt and Negri’s call for a return to 18th-century political thought,</w:t>
      </w:r>
      <w:r>
        <w:t xml:space="preserve"> </w:t>
      </w:r>
      <w:r>
        <w:t xml:space="preserve">i.e., to liberal individualism and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democracy, leads in practice</w:t>
      </w:r>
      <w:r>
        <w:t xml:space="preserve"> </w:t>
      </w:r>
      <w:r>
        <w:t xml:space="preserve">to a capitulation to the savagery of imperialist capitalism, which is</w:t>
      </w:r>
      <w:r>
        <w:t xml:space="preserve"> </w:t>
      </w:r>
      <w:r>
        <w:t xml:space="preserve">the natural offspring of the bourgeois republic of the 18th century.</w:t>
      </w:r>
      <w:r>
        <w:t xml:space="preserve"> </w:t>
      </w:r>
      <w:r>
        <w:t xml:space="preserve">This is but a logical consequence of their rejection of the</w:t>
      </w:r>
      <w:r>
        <w:t xml:space="preserve"> </w:t>
      </w:r>
      <w:r>
        <w:t xml:space="preserve">revolutionary capacity of the only progressive class in the present-day</w:t>
      </w:r>
      <w:r>
        <w:t xml:space="preserve"> </w:t>
      </w:r>
      <w:r>
        <w:t xml:space="preserve">world: the international proletariat.</w:t>
      </w:r>
    </w:p>
    <w:p>
      <w:pPr>
        <w:pStyle w:val="BodyText"/>
      </w:pPr>
      <w:r>
        <w:t xml:space="preserve">Only the proletariat has both the social power and social need to</w:t>
      </w:r>
      <w:r>
        <w:t xml:space="preserve"> </w:t>
      </w:r>
      <w:r>
        <w:t xml:space="preserve">reorganize society, eliminating economic scarcity and the deformations</w:t>
      </w:r>
      <w:r>
        <w:t xml:space="preserve"> </w:t>
      </w:r>
      <w:r>
        <w:t xml:space="preserve">of human character conditioned by material want and the resulting</w:t>
      </w:r>
      <w:r>
        <w:t xml:space="preserve"> </w:t>
      </w:r>
      <w:r>
        <w:t xml:space="preserve">competitive struggle. Freedom for the oppressed of the world is not a</w:t>
      </w:r>
      <w:r>
        <w:t xml:space="preserve"> </w:t>
      </w:r>
      <w:r>
        <w:t xml:space="preserve">subjective declaration but requires breaking the material chains of</w:t>
      </w:r>
      <w:r>
        <w:t xml:space="preserve"> </w:t>
      </w:r>
      <w:r>
        <w:t xml:space="preserve">poverty, exploitation and oppression. It is not merely in workers and</w:t>
      </w:r>
      <w:r>
        <w:t xml:space="preserve"> </w:t>
      </w:r>
      <w:r>
        <w:t xml:space="preserve">other toilers taking increasing control of their particular aspects of</w:t>
      </w:r>
      <w:r>
        <w:t xml:space="preserve"> </w:t>
      </w:r>
      <w:r>
        <w:t xml:space="preserve">the productive process that a revolution will occur. Rather, the</w:t>
      </w:r>
      <w:r>
        <w:t xml:space="preserve"> </w:t>
      </w:r>
      <w:r>
        <w:t xml:space="preserve">proletariat must come to recognize that the destructive anarchy of the</w:t>
      </w:r>
      <w:r>
        <w:t xml:space="preserve"> </w:t>
      </w:r>
      <w:r>
        <w:t xml:space="preserve">capitalist mode of production, will, if not overthrown, plunge all</w:t>
      </w:r>
      <w:r>
        <w:t xml:space="preserve"> </w:t>
      </w:r>
      <w:r>
        <w:t xml:space="preserve">humanity into barbarism or nuclear annihilation. It must realize that</w:t>
      </w:r>
      <w:r>
        <w:t xml:space="preserve"> </w:t>
      </w:r>
      <w:r>
        <w:t xml:space="preserve">social control of production means dismantling the capitalist state</w:t>
      </w:r>
      <w:r>
        <w:t xml:space="preserve"> </w:t>
      </w:r>
      <w:r>
        <w:t xml:space="preserve">apparatus of cops, courts, armies and prisons, and founding a workers</w:t>
      </w:r>
      <w:r>
        <w:t xml:space="preserve"> </w:t>
      </w:r>
      <w:r>
        <w:t xml:space="preserve">state in their place. In short, it requires a proletarian revolution.</w:t>
      </w:r>
    </w:p>
    <w:p>
      <w:pPr>
        <w:pStyle w:val="BodyText"/>
      </w:pPr>
      <w:r>
        <w:t xml:space="preserve">This alone can lay the basis for a planned, socialized economy on a</w:t>
      </w:r>
      <w:r>
        <w:t xml:space="preserve"> </w:t>
      </w:r>
      <w:r>
        <w:t xml:space="preserve">global scale, the essential precondition for human emancipation from</w:t>
      </w:r>
      <w:r>
        <w:t xml:space="preserve"> </w:t>
      </w:r>
      <w:r>
        <w:t xml:space="preserve">privation and inequality. As Engels wrote in his powerful reassertion of</w:t>
      </w:r>
      <w:r>
        <w:t xml:space="preserve"> </w:t>
      </w:r>
      <w:r>
        <w:t xml:space="preserve">the essentials of Marxist materialism:</w:t>
      </w:r>
    </w:p>
    <w:p>
      <w:pPr>
        <w:pStyle w:val="BlockText"/>
      </w:pPr>
      <w:r>
        <w:t xml:space="preserve">"The whole sphere of the conditions of life which environ man, and which</w:t>
      </w:r>
      <w:r>
        <w:t xml:space="preserve"> </w:t>
      </w:r>
      <w:r>
        <w:t xml:space="preserve">have hitherto ruled man, now comes under the dominion and control of</w:t>
      </w:r>
      <w:r>
        <w:t xml:space="preserve"> </w:t>
      </w:r>
      <w:r>
        <w:t xml:space="preserve">man, who for the first time becomes the real, conscious lord of nature,</w:t>
      </w:r>
      <w:r>
        <w:t xml:space="preserve"> </w:t>
      </w:r>
      <w:r>
        <w:t xml:space="preserve">because he has now become master of his own social organisation. The</w:t>
      </w:r>
      <w:r>
        <w:t xml:space="preserve"> </w:t>
      </w:r>
      <w:r>
        <w:t xml:space="preserve">laws of his own social action, hitherto standing face to face with man</w:t>
      </w:r>
      <w:r>
        <w:t xml:space="preserve"> </w:t>
      </w:r>
      <w:r>
        <w:t xml:space="preserve">as laws of nature foreign to, and dominating him, will then be used with</w:t>
      </w:r>
      <w:r>
        <w:t xml:space="preserve"> </w:t>
      </w:r>
      <w:r>
        <w:t xml:space="preserve">full understanding, and so mastered by him. Man’s own social</w:t>
      </w:r>
      <w:r>
        <w:t xml:space="preserve"> </w:t>
      </w:r>
      <w:r>
        <w:t xml:space="preserve">organisation, hitherto confronting him as a necessity imposed by nature</w:t>
      </w:r>
      <w:r>
        <w:t xml:space="preserve"> </w:t>
      </w:r>
      <w:r>
        <w:t xml:space="preserve">and history, now becomes the result of his own free action. The</w:t>
      </w:r>
      <w:r>
        <w:t xml:space="preserve"> </w:t>
      </w:r>
      <w:r>
        <w:t xml:space="preserve">extraneous objective forces that have hitherto governed history pass</w:t>
      </w:r>
      <w:r>
        <w:t xml:space="preserve"> </w:t>
      </w:r>
      <w:r>
        <w:t xml:space="preserve">under the control of man himself. Only from that time will man himself,</w:t>
      </w:r>
      <w:r>
        <w:t xml:space="preserve"> </w:t>
      </w:r>
      <w:r>
        <w:t xml:space="preserve">with full consciousness, make his own history—only from that time will</w:t>
      </w:r>
      <w:r>
        <w:t xml:space="preserve"> </w:t>
      </w:r>
      <w:r>
        <w:t xml:space="preserve">the social causes set in movement by him have, in the main and in a</w:t>
      </w:r>
      <w:r>
        <w:t xml:space="preserve"> </w:t>
      </w:r>
      <w:r>
        <w:t xml:space="preserve">constantly growing measure, the results intended by him. It is</w:t>
      </w:r>
      <w:r>
        <w:t xml:space="preserve"> </w:t>
      </w:r>
      <w:r>
        <w:t xml:space="preserve">humanity’s leap from the kingdom of necessity to the kingdom of freedom.</w:t>
      </w:r>
    </w:p>
    <w:p>
      <w:pPr>
        <w:pStyle w:val="BlockText"/>
      </w:pPr>
      <w:r>
        <w:t xml:space="preserve">“</w:t>
      </w:r>
      <w:r>
        <w:t xml:space="preserve">To accomplish this act of universal emancipation is the historical</w:t>
      </w:r>
      <w:r>
        <w:t xml:space="preserve"> </w:t>
      </w:r>
      <w:r>
        <w:t xml:space="preserve">mission of the modern proletariat. To thoroughly comprehend the</w:t>
      </w:r>
      <w:r>
        <w:t xml:space="preserve"> </w:t>
      </w:r>
      <w:r>
        <w:t xml:space="preserve">historical conditions and thus the very nature of this act, to impart to</w:t>
      </w:r>
      <w:r>
        <w:t xml:space="preserve"> </w:t>
      </w:r>
      <w:r>
        <w:t xml:space="preserve">the now oppressed class a full knowledge of the conditions and of the</w:t>
      </w:r>
      <w:r>
        <w:t xml:space="preserve"> </w:t>
      </w:r>
      <w:r>
        <w:t xml:space="preserve">meaning of the momentous act it is called upon to accomplish, this is</w:t>
      </w:r>
      <w:r>
        <w:t xml:space="preserve"> </w:t>
      </w:r>
      <w:r>
        <w:t xml:space="preserve">the task of the theoretical expression of the proletarian movement,</w:t>
      </w:r>
      <w:r>
        <w:t xml:space="preserve"> </w:t>
      </w:r>
      <w:r>
        <w:t xml:space="preserve">scientific socialism.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Anti-Dühring</w:t>
      </w:r>
    </w:p>
    <w:p>
      <w:r>
        <w:pict>
          <v:rect style="width:0;height:1.5pt" o:hralign="center" o:hrstd="t" o:hr="t"/>
        </w:pict>
      </w:r>
    </w:p>
    <w:bookmarkEnd w:id="38"/>
    <w:bookmarkStart w:id="39" w:name="corrections"/>
    <w:p>
      <w:pPr>
        <w:pStyle w:val="Heading2"/>
      </w:pPr>
      <w:r>
        <w:t xml:space="preserve">Corrections</w:t>
      </w:r>
    </w:p>
    <w:p>
      <w:pPr>
        <w:pStyle w:val="FirstParagraph"/>
      </w:pPr>
      <w:r>
        <w:t xml:space="preserve">There were several factual errors in</w:t>
      </w:r>
      <w:r>
        <w:t xml:space="preserve"> </w:t>
      </w:r>
      <w:r>
        <w:t xml:space="preserve">“</w:t>
      </w:r>
      <w:r>
        <w:t xml:space="preserve">The Senile Dementia of</w:t>
      </w:r>
      <w:r>
        <w:t xml:space="preserve"> </w:t>
      </w:r>
      <w:r>
        <w:t xml:space="preserve">Post-Marxism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59 (Spring 2006). The article stated</w:t>
      </w:r>
      <w:r>
        <w:t xml:space="preserve"> </w:t>
      </w:r>
      <w:r>
        <w:t xml:space="preserve">on page 27:</w:t>
      </w:r>
      <w:r>
        <w:t xml:space="preserve"> </w:t>
      </w:r>
      <w:r>
        <w:t xml:space="preserve">“</w:t>
      </w:r>
      <w:r>
        <w:t xml:space="preserve">With a labor force of 160 million employed in</w:t>
      </w:r>
      <w:r>
        <w:t xml:space="preserve"> </w:t>
      </w:r>
      <w:r>
        <w:t xml:space="preserve">manufacturing, China’s working class has become a very important</w:t>
      </w:r>
      <w:r>
        <w:t xml:space="preserve"> </w:t>
      </w:r>
      <w:r>
        <w:t xml:space="preserve">component of the industrial proletariat on an international scale.</w:t>
      </w:r>
      <w:r>
        <w:t xml:space="preserve">”</w:t>
      </w:r>
      <w:r>
        <w:t xml:space="preserve"> </w:t>
      </w:r>
      <w:r>
        <w:t xml:space="preserve">While there is a wide range of published figures for the number of</w:t>
      </w:r>
      <w:r>
        <w:t xml:space="preserve"> </w:t>
      </w:r>
      <w:r>
        <w:t xml:space="preserve">manufacturing workers in China, the first clause would have been more</w:t>
      </w:r>
      <w:r>
        <w:t xml:space="preserve"> </w:t>
      </w:r>
      <w:r>
        <w:t xml:space="preserve">accurate as follows:</w:t>
      </w:r>
      <w:r>
        <w:t xml:space="preserve"> </w:t>
      </w:r>
      <w:r>
        <w:t xml:space="preserve">“</w:t>
      </w:r>
      <w:r>
        <w:t xml:space="preserve">With an estimated workforce of 160 million or more</w:t>
      </w:r>
      <w:r>
        <w:t xml:space="preserve"> </w:t>
      </w:r>
      <w:r>
        <w:t xml:space="preserve">centered in manufacturing and also in construction, energy and</w:t>
      </w:r>
      <w:r>
        <w:t xml:space="preserve"> </w:t>
      </w:r>
      <w:r>
        <w:t xml:space="preserve">extractive industries and transport and telecommunications….</w:t>
      </w:r>
      <w:r>
        <w:t xml:space="preserve">”</w:t>
      </w:r>
      <w:r>
        <w:t xml:space="preserve"> </w:t>
      </w:r>
      <w:r>
        <w:t xml:space="preserve">On page</w:t>
      </w:r>
      <w:r>
        <w:t xml:space="preserve"> </w:t>
      </w:r>
      <w:r>
        <w:t xml:space="preserve">28, we incorrectly cited a passage by Michael Hardt and Antonio Negri</w:t>
      </w:r>
      <w:r>
        <w:t xml:space="preserve"> </w:t>
      </w:r>
      <w:r>
        <w:t xml:space="preserve">that asserted a</w:t>
      </w:r>
      <w:r>
        <w:t xml:space="preserve"> </w:t>
      </w:r>
      <w:r>
        <w:t xml:space="preserve">“</w:t>
      </w:r>
      <w:r>
        <w:t xml:space="preserve">new militancy</w:t>
      </w:r>
      <w:r>
        <w:t xml:space="preserve">”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makes resistance into counterpower</w:t>
      </w:r>
      <w:r>
        <w:t xml:space="preserve"> </w:t>
      </w:r>
      <w:r>
        <w:t xml:space="preserve">and makes rebellion into a project of love</w:t>
      </w:r>
      <w:r>
        <w:t xml:space="preserve">”</w:t>
      </w:r>
      <w:r>
        <w:t xml:space="preserve"> </w:t>
      </w:r>
      <w:r>
        <w:t xml:space="preserve">as coming from their book</w:t>
      </w:r>
      <w:r>
        <w:t xml:space="preserve"> </w:t>
      </w:r>
      <w:r>
        <w:rPr>
          <w:iCs/>
          <w:i/>
        </w:rPr>
        <w:t xml:space="preserve">Multitude: War and Democracy in the Age of Empire</w:t>
      </w:r>
      <w:r>
        <w:t xml:space="preserve">. In fact, the</w:t>
      </w:r>
      <w:r>
        <w:t xml:space="preserve"> </w:t>
      </w:r>
      <w:r>
        <w:t xml:space="preserve">passage appeared in their earlier book</w:t>
      </w:r>
      <w:r>
        <w:t xml:space="preserve"> </w:t>
      </w:r>
      <w:r>
        <w:rPr>
          <w:iCs/>
          <w:i/>
        </w:rPr>
        <w:t xml:space="preserve">Empire</w:t>
      </w:r>
      <w:r>
        <w:t xml:space="preserve">. On page 29, we spoke of</w:t>
      </w:r>
      <w:r>
        <w:t xml:space="preserve"> </w:t>
      </w:r>
      <w:r>
        <w:t xml:space="preserve">Hardt and Negri</w:t>
      </w:r>
      <w:r>
        <w:t xml:space="preserve"> </w:t>
      </w:r>
      <w:r>
        <w:t xml:space="preserve">“</w:t>
      </w:r>
      <w:r>
        <w:t xml:space="preserve">proposing a</w:t>
      </w:r>
      <w:r>
        <w:t xml:space="preserve"> </w:t>
      </w:r>
      <w:r>
        <w:t xml:space="preserve">‘</w:t>
      </w:r>
      <w:r>
        <w:t xml:space="preserve">global parliament</w:t>
      </w:r>
      <w:r>
        <w:t xml:space="preserve">’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Multitude</w:t>
      </w:r>
      <w:r>
        <w:t xml:space="preserve">. It</w:t>
      </w:r>
      <w:r>
        <w:t xml:space="preserve"> </w:t>
      </w:r>
      <w:r>
        <w:t xml:space="preserve">would have been more accurate to say that they enthuse over such</w:t>
      </w:r>
      <w:r>
        <w:t xml:space="preserve"> </w:t>
      </w:r>
      <w:r>
        <w:t xml:space="preserve">proposals, as Hardt and Negri qualify their support by asserting that</w:t>
      </w:r>
      <w:r>
        <w:t xml:space="preserve"> </w:t>
      </w:r>
      <w:r>
        <w:t xml:space="preserve">such a scheme</w:t>
      </w:r>
      <w:r>
        <w:t xml:space="preserve"> </w:t>
      </w:r>
      <w:r>
        <w:t xml:space="preserve">“</w:t>
      </w:r>
      <w:r>
        <w:t xml:space="preserve">would be unmanageable in practice.</w:t>
      </w:r>
      <w:r>
        <w:t xml:space="preserve">”</w:t>
      </w:r>
      <w:r>
        <w:t xml:space="preserve"> </w:t>
      </w:r>
      <w:r>
        <w:t xml:space="preserve">(From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[English edition] No. 61, Spring 2009.)</w:t>
      </w:r>
    </w:p>
    <w:bookmarkEnd w:id="39"/>
    <w:bookmarkEnd w:id="40"/>
    <w:bookmarkStart w:id="59" w:name="Xbed396bc8d6655951f12836a0789dfd323110f8"/>
    <w:p>
      <w:pPr>
        <w:pStyle w:val="Heading1"/>
      </w:pPr>
      <w:r>
        <w:t xml:space="preserve">The Russian Revolution and the Emancipation of Women</w:t>
      </w:r>
    </w:p>
    <w:p>
      <w:pPr>
        <w:pStyle w:val="FirstParagraph"/>
      </w:pPr>
      <w:r>
        <w:t xml:space="preserve">(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Pages)</w:t>
      </w:r>
    </w:p>
    <w:p>
      <w:pPr>
        <w:pStyle w:val="BlockText"/>
      </w:pPr>
      <w:r>
        <w:t xml:space="preserve">“</w:t>
      </w:r>
      <w:r>
        <w:t xml:space="preserve">‘</w:t>
      </w:r>
      <w:r>
        <w:t xml:space="preserve">Liberation</w:t>
      </w:r>
      <w:r>
        <w:t xml:space="preserve">’</w:t>
      </w:r>
      <w:r>
        <w:t xml:space="preserve"> </w:t>
      </w:r>
      <w:r>
        <w:t xml:space="preserve">is an historical and not a mental act, and it is brought</w:t>
      </w:r>
      <w:r>
        <w:t xml:space="preserve"> </w:t>
      </w:r>
      <w:r>
        <w:t xml:space="preserve">about by historical conditions, the development of industry, commerce,</w:t>
      </w:r>
      <w:r>
        <w:t xml:space="preserve"> </w:t>
      </w:r>
      <w:r>
        <w:t xml:space="preserve">agriculture, the conditions of intercourse.</w:t>
      </w:r>
      <w:r>
        <w:t xml:space="preserve">”</w:t>
      </w:r>
    </w:p>
    <w:p>
      <w:pPr>
        <w:pStyle w:val="BlockText"/>
      </w:pPr>
      <w:r>
        <w:t xml:space="preserve">—Karl Marx and Friedrich Engels,</w:t>
      </w:r>
      <w:r>
        <w:t xml:space="preserve"> </w:t>
      </w:r>
      <w:r>
        <w:rPr>
          <w:iCs/>
          <w:i/>
        </w:rPr>
        <w:t xml:space="preserve">The German Ideology</w:t>
      </w:r>
      <w:r>
        <w:t xml:space="preserve"> </w:t>
      </w:r>
      <w:r>
        <w:t xml:space="preserve">(1846)</w:t>
      </w:r>
    </w:p>
    <w:p>
      <w:pPr>
        <w:pStyle w:val="FirstParagraph"/>
      </w:pPr>
      <w:r>
        <w:t xml:space="preserve">Today, millions of women even in the advanced capitalist</w:t>
      </w:r>
      <w:r>
        <w:t xml:space="preserve"> </w:t>
      </w:r>
      <w:r>
        <w:t xml:space="preserve">“</w:t>
      </w:r>
      <w:r>
        <w:t xml:space="preserve">democracies</w:t>
      </w:r>
      <w:r>
        <w:t xml:space="preserve">”</w:t>
      </w:r>
      <w:r>
        <w:t xml:space="preserve"> </w:t>
      </w:r>
      <w:r>
        <w:t xml:space="preserve">endure nasty and brutish lives of misery and drudgery. In the United</w:t>
      </w:r>
      <w:r>
        <w:t xml:space="preserve"> </w:t>
      </w:r>
      <w:r>
        <w:t xml:space="preserve">States, to name just two instances of anti-woman bigotry, abortion</w:t>
      </w:r>
      <w:r>
        <w:t xml:space="preserve"> </w:t>
      </w:r>
      <w:r>
        <w:t xml:space="preserve">rights are under increasing attack and quality childcare is scarce and</w:t>
      </w:r>
      <w:r>
        <w:t xml:space="preserve"> </w:t>
      </w:r>
      <w:r>
        <w:t xml:space="preserve">too costly for most working women. Conditions for women in the Third</w:t>
      </w:r>
      <w:r>
        <w:t xml:space="preserve"> </w:t>
      </w:r>
      <w:r>
        <w:t xml:space="preserve">World are worse by orders of magnitude. But even 15 years ago women in</w:t>
      </w:r>
      <w:r>
        <w:t xml:space="preserve"> </w:t>
      </w:r>
      <w:r>
        <w:t xml:space="preserve">the Soviet Union enjoyed many advantages, such as state-supported</w:t>
      </w:r>
      <w:r>
        <w:t xml:space="preserve"> </w:t>
      </w:r>
      <w:r>
        <w:t xml:space="preserve">childcare institutions, full abortion rights, access to a wide range of</w:t>
      </w:r>
      <w:r>
        <w:t xml:space="preserve"> </w:t>
      </w:r>
      <w:r>
        <w:t xml:space="preserve">trades and professions, and a large degree of economic equality with</w:t>
      </w:r>
      <w:r>
        <w:t xml:space="preserve"> </w:t>
      </w:r>
      <w:r>
        <w:t xml:space="preserve">their male co-workers—in short, a status in some ways far in advance</w:t>
      </w:r>
      <w:r>
        <w:t xml:space="preserve"> </w:t>
      </w:r>
      <w:r>
        <w:t xml:space="preserve">of capitalist societies today.</w:t>
      </w:r>
    </w:p>
    <w:p>
      <w:pPr>
        <w:pStyle w:val="BodyText"/>
      </w:pPr>
      <w:r>
        <w:t xml:space="preserve">The 1917 Bolshevik Revolution made these gains possible. No mere</w:t>
      </w:r>
      <w:r>
        <w:t xml:space="preserve"> </w:t>
      </w:r>
      <w:r>
        <w:t xml:space="preserve">cosmetic gloss on the surface, the Russian Revolution was, in the words</w:t>
      </w:r>
      <w:r>
        <w:t xml:space="preserve"> </w:t>
      </w:r>
      <w:r>
        <w:t xml:space="preserve">of historian Richard Stites, a</w:t>
      </w:r>
    </w:p>
    <w:p>
      <w:pPr>
        <w:pStyle w:val="BlockText"/>
      </w:pPr>
      <w:r>
        <w:t xml:space="preserve">“</w:t>
      </w:r>
      <w:r>
        <w:t xml:space="preserve">classical social revolution—a process not an event, a phenomenon that</w:t>
      </w:r>
      <w:r>
        <w:t xml:space="preserve"> </w:t>
      </w:r>
      <w:r>
        <w:t xml:space="preserve">cannot be fused, triggered, or set off by a mere turnover of power which</w:t>
      </w:r>
      <w:r>
        <w:t xml:space="preserve"> </w:t>
      </w:r>
      <w:r>
        <w:t xml:space="preserve">confines itself to the center and confines its efforts to decrees and</w:t>
      </w:r>
      <w:r>
        <w:t xml:space="preserve"> </w:t>
      </w:r>
      <w:r>
        <w:t xml:space="preserve">laws enunciating the principles of equality. True social revolution in</w:t>
      </w:r>
      <w:r>
        <w:t xml:space="preserve"> </w:t>
      </w:r>
      <w:r>
        <w:t xml:space="preserve">an underdeveloped society does not end with the reshuffling of property</w:t>
      </w:r>
      <w:r>
        <w:t xml:space="preserve"> </w:t>
      </w:r>
      <w:r>
        <w:t xml:space="preserve">any more than it does with the reshuffling of portfolios; it is the</w:t>
      </w:r>
      <w:r>
        <w:t xml:space="preserve"> </w:t>
      </w:r>
      <w:r>
        <w:t xml:space="preserve">result of social mobilization. Put in plain terms, it means bodies</w:t>
      </w:r>
      <w:r>
        <w:t xml:space="preserve"> </w:t>
      </w:r>
      <w:r>
        <w:t xml:space="preserve">moving out among the people with well-laid plans, skills, and</w:t>
      </w:r>
      <w:r>
        <w:t xml:space="preserve"> </w:t>
      </w:r>
      <w:r>
        <w:t xml:space="preserve">revolutionary euphoria; it means teaching, pushing, prodding, cajoling</w:t>
      </w:r>
      <w:r>
        <w:t xml:space="preserve"> </w:t>
      </w:r>
      <w:r>
        <w:t xml:space="preserve">the stubborn, the ignorant, and the backward by means of the supreme</w:t>
      </w:r>
      <w:r>
        <w:t xml:space="preserve"> </w:t>
      </w:r>
      <w:r>
        <w:t xml:space="preserve">component of all radical propaganda: the message and the conviction that</w:t>
      </w:r>
      <w:r>
        <w:t xml:space="preserve"> </w:t>
      </w:r>
      <w:r>
        <w:t xml:space="preserve">revolution is relevant to everyday life.</w:t>
      </w:r>
      <w:r>
        <w:t xml:space="preserve">”</w:t>
      </w:r>
    </w:p>
    <w:p>
      <w:pPr>
        <w:pStyle w:val="BlockText"/>
      </w:pPr>
      <w:r>
        <w:t xml:space="preserve">—Stites,</w:t>
      </w:r>
      <w:r>
        <w:t xml:space="preserve"> </w:t>
      </w:r>
      <w:r>
        <w:rPr>
          <w:iCs/>
          <w:i/>
        </w:rPr>
        <w:t xml:space="preserve">The Women’s Liberation Movement in Russia: Feminism,</w:t>
      </w:r>
      <w:r>
        <w:rPr>
          <w:iCs/>
          <w:i/>
        </w:rPr>
        <w:t xml:space="preserve"> </w:t>
      </w:r>
      <w:r>
        <w:rPr>
          <w:iCs/>
          <w:i/>
        </w:rPr>
        <w:t xml:space="preserve">Nihilism, and Bolshevism, 1860-1930</w:t>
      </w:r>
      <w:r>
        <w:t xml:space="preserve"> </w:t>
      </w:r>
      <w:r>
        <w:t xml:space="preserve">(Princeton: Princeton University</w:t>
      </w:r>
      <w:r>
        <w:t xml:space="preserve"> </w:t>
      </w:r>
      <w:r>
        <w:t xml:space="preserve">Press, 1978)</w:t>
      </w:r>
    </w:p>
    <w:p>
      <w:pPr>
        <w:pStyle w:val="FirstParagraph"/>
      </w:pPr>
      <w:r>
        <w:t xml:space="preserve">This thoroughgoing effort to remake society was made possible by the</w:t>
      </w:r>
      <w:r>
        <w:t xml:space="preserve"> </w:t>
      </w:r>
      <w:r>
        <w:t xml:space="preserve">smashing of tsarist/capitalist rule and the Bolshevik-led seizure of</w:t>
      </w:r>
      <w:r>
        <w:t xml:space="preserve"> </w:t>
      </w:r>
      <w:r>
        <w:t xml:space="preserve">power by the soviets—workers and peasants councils—in October 1917.</w:t>
      </w:r>
      <w:r>
        <w:t xml:space="preserve"> </w:t>
      </w:r>
      <w:r>
        <w:t xml:space="preserve">The estates of the landed nobility were abolished and the land</w:t>
      </w:r>
      <w:r>
        <w:t xml:space="preserve"> </w:t>
      </w:r>
      <w:r>
        <w:t xml:space="preserve">nationalized; industry was soon collectivized. The new workers state</w:t>
      </w:r>
      <w:r>
        <w:t xml:space="preserve"> </w:t>
      </w:r>
      <w:r>
        <w:t xml:space="preserve">took the first steps toward planning the economy in the interests of the</w:t>
      </w:r>
      <w:r>
        <w:t xml:space="preserve"> </w:t>
      </w:r>
      <w:r>
        <w:t xml:space="preserve">toilers. This brought enormous gains to working women. The Russian</w:t>
      </w:r>
      <w:r>
        <w:t xml:space="preserve"> </w:t>
      </w:r>
      <w:r>
        <w:t xml:space="preserve">Revolution sought to bring women into full participation in economic,</w:t>
      </w:r>
      <w:r>
        <w:t xml:space="preserve"> </w:t>
      </w:r>
      <w:r>
        <w:t xml:space="preserve">social and political life.</w:t>
      </w:r>
    </w:p>
    <w:p>
      <w:pPr>
        <w:pStyle w:val="BodyText"/>
      </w:pPr>
      <w:r>
        <w:t xml:space="preserve">Since the counterrevolution that restored capitalism in 1991-92, women</w:t>
      </w:r>
      <w:r>
        <w:t xml:space="preserve"> </w:t>
      </w:r>
      <w:r>
        <w:t xml:space="preserve">in the ex-Soviet Union face vastly worse conditions somewhat akin to the</w:t>
      </w:r>
      <w:r>
        <w:t xml:space="preserve"> </w:t>
      </w:r>
      <w:r>
        <w:t xml:space="preserve">Third World. Massive unemployment, a plummeting life expectancy, and a</w:t>
      </w:r>
      <w:r>
        <w:t xml:space="preserve"> </w:t>
      </w:r>
      <w:r>
        <w:t xml:space="preserve">resurgence of religious backwardness—both Russian Orthodox and</w:t>
      </w:r>
      <w:r>
        <w:t xml:space="preserve"> </w:t>
      </w:r>
      <w:r>
        <w:t xml:space="preserve">Muslim—are just three examples. From 1991 to 1997 gross domestic</w:t>
      </w:r>
      <w:r>
        <w:t xml:space="preserve"> </w:t>
      </w:r>
      <w:r>
        <w:t xml:space="preserve">product fell by over 80 percent; according to official (understated)</w:t>
      </w:r>
      <w:r>
        <w:t xml:space="preserve"> </w:t>
      </w:r>
      <w:r>
        <w:t xml:space="preserve">statistics, capital investment dropped over 90 percent. By the middle of</w:t>
      </w:r>
      <w:r>
        <w:t xml:space="preserve"> </w:t>
      </w:r>
      <w:r>
        <w:t xml:space="preserve">the decade, 40 percent of the population of the Russian Federation was</w:t>
      </w:r>
      <w:r>
        <w:t xml:space="preserve"> </w:t>
      </w:r>
      <w:r>
        <w:t xml:space="preserve">living below the official poverty line and a further 36 percent only a</w:t>
      </w:r>
      <w:r>
        <w:t xml:space="preserve"> </w:t>
      </w:r>
      <w:r>
        <w:t xml:space="preserve">little above it. Millions were starving.</w:t>
      </w:r>
    </w:p>
    <w:bookmarkStart w:id="41" w:name="X5f2b595541c9e3f53f8ba26545dcb584d66c25a"/>
    <w:p>
      <w:pPr>
        <w:pStyle w:val="Heading2"/>
      </w:pPr>
      <w:r>
        <w:t xml:space="preserve">Women’s Liberation and World Socialist Revolution</w:t>
      </w:r>
    </w:p>
    <w:p>
      <w:pPr>
        <w:pStyle w:val="FirstParagraph"/>
      </w:pPr>
      <w:r>
        <w:t xml:space="preserve">The Bolsheviks recognized that without qualitative economic development,</w:t>
      </w:r>
      <w:r>
        <w:t xml:space="preserve"> </w:t>
      </w:r>
      <w:r>
        <w:t xml:space="preserve">the liberation of women was a utopian fantasy. Working to maximize the</w:t>
      </w:r>
      <w:r>
        <w:t xml:space="preserve"> </w:t>
      </w:r>
      <w:r>
        <w:t xml:space="preserve">resources at hand, the early Bolshevik regime did all it could to</w:t>
      </w:r>
      <w:r>
        <w:t xml:space="preserve"> </w:t>
      </w:r>
      <w:r>
        <w:t xml:space="preserve">implement the promise of women’s emancipation, including the formation</w:t>
      </w:r>
      <w:r>
        <w:t xml:space="preserve"> </w:t>
      </w:r>
      <w:r>
        <w:t xml:space="preserve">of a party department that addressed women’s needs, the Zhenotdel. But</w:t>
      </w:r>
      <w:r>
        <w:t xml:space="preserve"> </w:t>
      </w:r>
      <w:r>
        <w:t xml:space="preserve">at every step their efforts were confronted with the fact that short of</w:t>
      </w:r>
      <w:r>
        <w:t xml:space="preserve"> </w:t>
      </w:r>
      <w:r>
        <w:t xml:space="preserve">a massive infusion of resources, the results were limited on all sides.</w:t>
      </w:r>
      <w:r>
        <w:t xml:space="preserve"> </w:t>
      </w:r>
      <w:r>
        <w:t xml:space="preserve">Leon Trotsky, the leader together with V.I. Lenin of the Russian</w:t>
      </w:r>
      <w:r>
        <w:t xml:space="preserve"> </w:t>
      </w:r>
      <w:r>
        <w:t xml:space="preserve">Revolution, explained that from the beginning the Bolsheviks recognized</w:t>
      </w:r>
      <w:r>
        <w:t xml:space="preserve"> </w:t>
      </w:r>
      <w:r>
        <w:t xml:space="preserve">that</w:t>
      </w:r>
    </w:p>
    <w:p>
      <w:pPr>
        <w:pStyle w:val="BlockText"/>
      </w:pPr>
      <w:r>
        <w:t xml:space="preserve">“</w:t>
      </w:r>
      <w:r>
        <w:t xml:space="preserve">The real resources of the state did not correspond to the plans and</w:t>
      </w:r>
      <w:r>
        <w:t xml:space="preserve"> </w:t>
      </w:r>
      <w:r>
        <w:t xml:space="preserve">intentions of the Communist Party. You cannot</w:t>
      </w:r>
      <w:r>
        <w:t xml:space="preserve"> </w:t>
      </w:r>
      <w:r>
        <w:t xml:space="preserve">‘</w:t>
      </w:r>
      <w:r>
        <w:t xml:space="preserve">abolish</w:t>
      </w:r>
      <w:r>
        <w:t xml:space="preserve">’</w:t>
      </w:r>
      <w:r>
        <w:t xml:space="preserve"> </w:t>
      </w:r>
      <w:r>
        <w:t xml:space="preserve">the family; you</w:t>
      </w:r>
      <w:r>
        <w:t xml:space="preserve"> </w:t>
      </w:r>
      <w:r>
        <w:t xml:space="preserve">have to replace it. The actual liberation of women is unrealizable on a</w:t>
      </w:r>
      <w:r>
        <w:t xml:space="preserve"> </w:t>
      </w:r>
      <w:r>
        <w:t xml:space="preserve">basis of</w:t>
      </w:r>
      <w:r>
        <w:t xml:space="preserve"> </w:t>
      </w:r>
      <w:r>
        <w:t xml:space="preserve">‘</w:t>
      </w:r>
      <w:r>
        <w:t xml:space="preserve">generalized want.</w:t>
      </w:r>
      <w:r>
        <w:t xml:space="preserve">’</w:t>
      </w:r>
      <w:r>
        <w:t xml:space="preserve"> </w:t>
      </w:r>
      <w:r>
        <w:t xml:space="preserve">Experience soon proved this austere truth</w:t>
      </w:r>
      <w:r>
        <w:t xml:space="preserve"> </w:t>
      </w:r>
      <w:r>
        <w:t xml:space="preserve">which Marx had formulated eighty years before.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  <w:r>
        <w:t xml:space="preserve"> </w:t>
      </w:r>
      <w:r>
        <w:t xml:space="preserve">(1936)</w:t>
      </w:r>
    </w:p>
    <w:p>
      <w:pPr>
        <w:pStyle w:val="FirstParagraph"/>
      </w:pPr>
      <w:r>
        <w:t xml:space="preserve">The grim poverty of the world’s first workers state began with the</w:t>
      </w:r>
      <w:r>
        <w:t xml:space="preserve"> </w:t>
      </w:r>
      <w:r>
        <w:t xml:space="preserve">economic and social backwardness inherited from the old tsarist empire.</w:t>
      </w:r>
      <w:r>
        <w:t xml:space="preserve"> </w:t>
      </w:r>
      <w:r>
        <w:t xml:space="preserve">Foreign investment had built modern factories in the major cities,</w:t>
      </w:r>
      <w:r>
        <w:t xml:space="preserve"> </w:t>
      </w:r>
      <w:r>
        <w:t xml:space="preserve">creating a compact, powerful proletariat that was able to make the</w:t>
      </w:r>
      <w:r>
        <w:t xml:space="preserve"> </w:t>
      </w:r>
      <w:r>
        <w:t xml:space="preserve">revolution in a majority-peasant country. The revolutionary workers</w:t>
      </w:r>
      <w:r>
        <w:t xml:space="preserve"> </w:t>
      </w:r>
      <w:r>
        <w:t xml:space="preserve">were, in most cases, only one or two generations removed from the</w:t>
      </w:r>
      <w:r>
        <w:t xml:space="preserve"> </w:t>
      </w:r>
      <w:r>
        <w:t xml:space="preserve">peasantry. The workers supported their cousins in the countryside when</w:t>
      </w:r>
      <w:r>
        <w:t xml:space="preserve"> </w:t>
      </w:r>
      <w:r>
        <w:t xml:space="preserve">they seized the landed estates and divided up the land among those who</w:t>
      </w:r>
      <w:r>
        <w:t xml:space="preserve"> </w:t>
      </w:r>
      <w:r>
        <w:t xml:space="preserve">worked it. The alliance (</w:t>
      </w:r>
      <w:r>
        <w:rPr>
          <w:iCs/>
          <w:i/>
        </w:rPr>
        <w:t xml:space="preserve">smychka</w:t>
      </w:r>
      <w:r>
        <w:t xml:space="preserve">) between the workers and peasants was</w:t>
      </w:r>
      <w:r>
        <w:t xml:space="preserve"> </w:t>
      </w:r>
      <w:r>
        <w:t xml:space="preserve">key to the success of the revolution. But the mass of peasant</w:t>
      </w:r>
      <w:r>
        <w:t xml:space="preserve"> </w:t>
      </w:r>
      <w:r>
        <w:t xml:space="preserve">smallholders was also a reservoir of social and economic backwardness.</w:t>
      </w:r>
      <w:r>
        <w:t xml:space="preserve"> </w:t>
      </w:r>
      <w:r>
        <w:t xml:space="preserve">The devastation wrought by World War I was compounded by the bloody</w:t>
      </w:r>
      <w:r>
        <w:t xml:space="preserve"> </w:t>
      </w:r>
      <w:r>
        <w:t xml:space="preserve">Civil War (1918-1920) that the Bolshevik government had to fight against</w:t>
      </w:r>
      <w:r>
        <w:t xml:space="preserve"> </w:t>
      </w:r>
      <w:r>
        <w:t xml:space="preserve">the armies of counterrevolution and imperialist intervention, throwing</w:t>
      </w:r>
      <w:r>
        <w:t xml:space="preserve"> </w:t>
      </w:r>
      <w:r>
        <w:t xml:space="preserve">the country’s economy back decades. The imperialists also instituted an</w:t>
      </w:r>
      <w:r>
        <w:t xml:space="preserve"> </w:t>
      </w:r>
      <w:r>
        <w:t xml:space="preserve">economic blockade, isolating the Soviet Union from the world economy and</w:t>
      </w:r>
      <w:r>
        <w:t xml:space="preserve"> </w:t>
      </w:r>
      <w:r>
        <w:t xml:space="preserve">world division of labor.</w:t>
      </w:r>
    </w:p>
    <w:p>
      <w:pPr>
        <w:pStyle w:val="BodyText"/>
      </w:pPr>
      <w:r>
        <w:t xml:space="preserve">Marxists have always understood that the material abundance necessary to</w:t>
      </w:r>
      <w:r>
        <w:t xml:space="preserve"> </w:t>
      </w:r>
      <w:r>
        <w:t xml:space="preserve">uproot class society and its attendant oppressions can only come from</w:t>
      </w:r>
      <w:r>
        <w:t xml:space="preserve"> </w:t>
      </w:r>
      <w:r>
        <w:t xml:space="preserve">the highest level of technology and science based on an internationally</w:t>
      </w:r>
      <w:r>
        <w:t xml:space="preserve"> </w:t>
      </w:r>
      <w:r>
        <w:t xml:space="preserve">planned economy. The economic devastation and isolation of the Soviet</w:t>
      </w:r>
      <w:r>
        <w:t xml:space="preserve"> </w:t>
      </w:r>
      <w:r>
        <w:t xml:space="preserve">workers state led to strong material pressures toward bureaucratization.</w:t>
      </w:r>
      <w:r>
        <w:t xml:space="preserve"> </w:t>
      </w:r>
      <w:r>
        <w:t xml:space="preserve">In the last years of his life, Lenin, often in alliance with Trotsky,</w:t>
      </w:r>
      <w:r>
        <w:t xml:space="preserve"> </w:t>
      </w:r>
      <w:r>
        <w:t xml:space="preserve">waged a series of battles in the party against the political</w:t>
      </w:r>
      <w:r>
        <w:t xml:space="preserve"> </w:t>
      </w:r>
      <w:r>
        <w:t xml:space="preserve">manifestations of the bureaucratic pressures. The Bolsheviks knew that</w:t>
      </w:r>
      <w:r>
        <w:t xml:space="preserve"> </w:t>
      </w:r>
      <w:r>
        <w:t xml:space="preserve">socialism could only be built on a worldwide basis, and they fought to</w:t>
      </w:r>
      <w:r>
        <w:t xml:space="preserve"> </w:t>
      </w:r>
      <w:r>
        <w:t xml:space="preserve">extend the revolution internationally, especially to the advanced</w:t>
      </w:r>
      <w:r>
        <w:t xml:space="preserve"> </w:t>
      </w:r>
      <w:r>
        <w:t xml:space="preserve">capitalist economies of Europe; the idea that socialism could be built</w:t>
      </w:r>
      <w:r>
        <w:t xml:space="preserve"> </w:t>
      </w:r>
      <w:r>
        <w:t xml:space="preserve">in a single country was a later perversion introduced as part of the</w:t>
      </w:r>
      <w:r>
        <w:t xml:space="preserve"> </w:t>
      </w:r>
      <w:r>
        <w:t xml:space="preserve">justification for the bureaucratic degeneration of the revolution.</w:t>
      </w:r>
    </w:p>
    <w:p>
      <w:pPr>
        <w:pStyle w:val="BodyText"/>
      </w:pPr>
      <w:r>
        <w:t xml:space="preserve">In early 1924 a bureaucratic caste under Stalin came to dominate the</w:t>
      </w:r>
      <w:r>
        <w:t xml:space="preserve"> </w:t>
      </w:r>
      <w:r>
        <w:t xml:space="preserve">Soviet Communist Party and state. Thus, the equality of women as</w:t>
      </w:r>
      <w:r>
        <w:t xml:space="preserve"> </w:t>
      </w:r>
      <w:r>
        <w:t xml:space="preserve">envisioned by the Bolsheviks never fully came about. The Stalinist</w:t>
      </w:r>
      <w:r>
        <w:t xml:space="preserve"> </w:t>
      </w:r>
      <w:r>
        <w:t xml:space="preserve">bureaucracy abandoned the fight for international revolution and so</w:t>
      </w:r>
      <w:r>
        <w:t xml:space="preserve"> </w:t>
      </w:r>
      <w:r>
        <w:t xml:space="preserve">besmirched the great ideals of communism with bureaucratic distortions</w:t>
      </w:r>
      <w:r>
        <w:t xml:space="preserve"> </w:t>
      </w:r>
      <w:r>
        <w:t xml:space="preserve">and lies that, in the end in 1991-92, the working class did not fight</w:t>
      </w:r>
      <w:r>
        <w:t xml:space="preserve"> </w:t>
      </w:r>
      <w:r>
        <w:t xml:space="preserve">against the revolution’s undoing and the restoration of capitalism under</w:t>
      </w:r>
      <w:r>
        <w:t xml:space="preserve"> </w:t>
      </w:r>
      <w:r>
        <w:t xml:space="preserve">Boris Yeltsin.</w:t>
      </w:r>
    </w:p>
    <w:p>
      <w:pPr>
        <w:pStyle w:val="BodyText"/>
      </w:pPr>
      <w:r>
        <w:t xml:space="preserve">The Russian Revolution marked the beginning of a great wave of</w:t>
      </w:r>
      <w:r>
        <w:t xml:space="preserve"> </w:t>
      </w:r>
      <w:r>
        <w:t xml:space="preserve">revolutionary struggle that swept the world in opposition to the carnage</w:t>
      </w:r>
      <w:r>
        <w:t xml:space="preserve"> </w:t>
      </w:r>
      <w:r>
        <w:t xml:space="preserve">of WWI. The October Revolution was a powerful inspiration to the working</w:t>
      </w:r>
      <w:r>
        <w:t xml:space="preserve"> </w:t>
      </w:r>
      <w:r>
        <w:t xml:space="preserve">class internationally. Germany, the most powerful and most advanced</w:t>
      </w:r>
      <w:r>
        <w:t xml:space="preserve"> </w:t>
      </w:r>
      <w:r>
        <w:t xml:space="preserve">capitalist country in Europe, was thrown into a revolutionary situation</w:t>
      </w:r>
      <w:r>
        <w:t xml:space="preserve"> </w:t>
      </w:r>
      <w:r>
        <w:t xml:space="preserve">in 1918-19; much of the rest of the continent was in turmoil. The</w:t>
      </w:r>
      <w:r>
        <w:t xml:space="preserve"> </w:t>
      </w:r>
      <w:r>
        <w:t xml:space="preserve">Bolsheviks threw a good deal of the Soviet state’s resources into the</w:t>
      </w:r>
      <w:r>
        <w:t xml:space="preserve"> </w:t>
      </w:r>
      <w:r>
        <w:t xml:space="preserve">fight for world socialist revolution, creating the Communist</w:t>
      </w:r>
      <w:r>
        <w:t xml:space="preserve"> </w:t>
      </w:r>
      <w:r>
        <w:t xml:space="preserve">International (CI) for this purpose. But the young parties of the CI in</w:t>
      </w:r>
      <w:r>
        <w:t xml:space="preserve"> </w:t>
      </w:r>
      <w:r>
        <w:t xml:space="preserve">Europe had only recently broken from the reformist leadership of the</w:t>
      </w:r>
      <w:r>
        <w:t xml:space="preserve"> </w:t>
      </w:r>
      <w:r>
        <w:t xml:space="preserve">mass workers organizations that had supported their own bourgeois</w:t>
      </w:r>
      <w:r>
        <w:t xml:space="preserve"> </w:t>
      </w:r>
      <w:r>
        <w:t xml:space="preserve">governments in WWI and were not able to act as revolutionary vanguard</w:t>
      </w:r>
      <w:r>
        <w:t xml:space="preserve"> </w:t>
      </w:r>
      <w:r>
        <w:t xml:space="preserve">parties comparable to the Bolsheviks. The reformist, pro-capitalist and</w:t>
      </w:r>
      <w:r>
        <w:t xml:space="preserve"> </w:t>
      </w:r>
      <w:r>
        <w:t xml:space="preserve">deeply chauvinist leadership of the German Social Democratic Party (SPD)</w:t>
      </w:r>
      <w:r>
        <w:t xml:space="preserve"> </w:t>
      </w:r>
      <w:r>
        <w:t xml:space="preserve">was able to suppress the proletarian revolutionary opportunity in</w:t>
      </w:r>
      <w:r>
        <w:t xml:space="preserve"> </w:t>
      </w:r>
      <w:r>
        <w:t xml:space="preserve">Germany in 1918-19, with the active collaboration of the military/police</w:t>
      </w:r>
      <w:r>
        <w:t xml:space="preserve"> </w:t>
      </w:r>
      <w:r>
        <w:t xml:space="preserve">forces.</w:t>
      </w:r>
    </w:p>
    <w:p>
      <w:pPr>
        <w:pStyle w:val="BodyText"/>
      </w:pPr>
      <w:r>
        <w:t xml:space="preserve">Social-democratic parties like the German SPD and the British Labour</w:t>
      </w:r>
      <w:r>
        <w:t xml:space="preserve"> </w:t>
      </w:r>
      <w:r>
        <w:t xml:space="preserve">Party bear central historical responsibility for the degeneration of the</w:t>
      </w:r>
      <w:r>
        <w:t xml:space="preserve"> </w:t>
      </w:r>
      <w:r>
        <w:t xml:space="preserve">Russian Revolution. Yet they howl along with their capitalist masters</w:t>
      </w:r>
      <w:r>
        <w:t xml:space="preserve"> </w:t>
      </w:r>
      <w:r>
        <w:t xml:space="preserve">that the early Bolshevik regime under Lenin inevitably led to Stalinist</w:t>
      </w:r>
      <w:r>
        <w:t xml:space="preserve"> </w:t>
      </w:r>
      <w:r>
        <w:t xml:space="preserve">despotism, that communism has failed and that capitalist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infinitely preferable to communism. They are echoed by many of today’s</w:t>
      </w:r>
      <w:r>
        <w:t xml:space="preserve"> </w:t>
      </w:r>
      <w:r>
        <w:t xml:space="preserve">leftist-minded youth, who equate communism with the Stalinist</w:t>
      </w:r>
      <w:r>
        <w:t xml:space="preserve"> </w:t>
      </w:r>
      <w:r>
        <w:t xml:space="preserve">degeneration of the Soviet workers state. Anarchist-influenced youth</w:t>
      </w:r>
      <w:r>
        <w:t xml:space="preserve"> </w:t>
      </w:r>
      <w:r>
        <w:t xml:space="preserve">hold that hierarchy is inherently oppressive, that small-scale</w:t>
      </w:r>
      <w:r>
        <w:t xml:space="preserve"> </w:t>
      </w:r>
      <w:r>
        <w:t xml:space="preserve">production, decentralization and</w:t>
      </w:r>
      <w:r>
        <w:t xml:space="preserve"> </w:t>
      </w:r>
      <w:r>
        <w:t xml:space="preserve">“</w:t>
      </w:r>
      <w:r>
        <w:t xml:space="preserve">living liberated</w:t>
      </w:r>
      <w:r>
        <w:t xml:space="preserve">”</w:t>
      </w:r>
      <w:r>
        <w:t xml:space="preserve"> </w:t>
      </w:r>
      <w:r>
        <w:t xml:space="preserve">on an individual</w:t>
      </w:r>
      <w:r>
        <w:t xml:space="preserve"> </w:t>
      </w:r>
      <w:r>
        <w:t xml:space="preserve">basis offer a way forward. This is a dead end.</w:t>
      </w:r>
    </w:p>
    <w:p>
      <w:pPr>
        <w:pStyle w:val="BodyText"/>
      </w:pPr>
      <w:r>
        <w:t xml:space="preserve">Despite the triumph of the bureaucratic caste in 1924 and the consequent</w:t>
      </w:r>
      <w:r>
        <w:t xml:space="preserve"> </w:t>
      </w:r>
      <w:r>
        <w:t xml:space="preserve">degeneration of the Russian Revolution, the central gains of the</w:t>
      </w:r>
      <w:r>
        <w:t xml:space="preserve"> </w:t>
      </w:r>
      <w:r>
        <w:t xml:space="preserve">revolution—embodied in the overthrow of capitalist property relations</w:t>
      </w:r>
      <w:r>
        <w:t xml:space="preserve"> </w:t>
      </w:r>
      <w:r>
        <w:t xml:space="preserve">and the establishment of a planned economy—remained. These gains were</w:t>
      </w:r>
      <w:r>
        <w:t xml:space="preserve"> </w:t>
      </w:r>
      <w:r>
        <w:t xml:space="preserve">apparent, for example, in the material position of women. That is why we</w:t>
      </w:r>
      <w:r>
        <w:t xml:space="preserve"> </w:t>
      </w:r>
      <w:r>
        <w:t xml:space="preserve">of the International Communist League, standing on the heritage of</w:t>
      </w:r>
      <w:r>
        <w:t xml:space="preserve"> </w:t>
      </w:r>
      <w:r>
        <w:t xml:space="preserve">Trotsky’s Left Opposition, which fought against Stalin and the</w:t>
      </w:r>
      <w:r>
        <w:t xml:space="preserve"> </w:t>
      </w:r>
      <w:r>
        <w:t xml:space="preserve">degeneration of the revolution, stood for the unconditional military</w:t>
      </w:r>
      <w:r>
        <w:t xml:space="preserve"> </w:t>
      </w:r>
      <w:r>
        <w:t xml:space="preserve">defense of the Soviet Union against imperialist attack and an</w:t>
      </w:r>
      <w:r>
        <w:t xml:space="preserve"> </w:t>
      </w:r>
      <w:r>
        <w:t xml:space="preserve">intransigent fight against all threats of capitalist counterrevolution,</w:t>
      </w:r>
      <w:r>
        <w:t xml:space="preserve"> </w:t>
      </w:r>
      <w:r>
        <w:t xml:space="preserve">internal or external. At the same time we understood that the</w:t>
      </w:r>
      <w:r>
        <w:t xml:space="preserve"> </w:t>
      </w:r>
      <w:r>
        <w:t xml:space="preserve">bureaucratic caste at the top was a mortal threat to the continued</w:t>
      </w:r>
      <w:r>
        <w:t xml:space="preserve"> </w:t>
      </w:r>
      <w:r>
        <w:t xml:space="preserve">existence of the workers state. We called for a political revolution in</w:t>
      </w:r>
      <w:r>
        <w:t xml:space="preserve"> </w:t>
      </w:r>
      <w:r>
        <w:t xml:space="preserve">the USSR to oust the bureaucracy, to restore soviet workers democracy</w:t>
      </w:r>
      <w:r>
        <w:t xml:space="preserve"> </w:t>
      </w:r>
      <w:r>
        <w:t xml:space="preserve">and to pursue the fight for the international proletarian revolution</w:t>
      </w:r>
      <w:r>
        <w:t xml:space="preserve"> </w:t>
      </w:r>
      <w:r>
        <w:t xml:space="preserve">necessary to build socialism.</w:t>
      </w:r>
    </w:p>
    <w:bookmarkEnd w:id="41"/>
    <w:bookmarkStart w:id="42" w:name="heritage-of-bolshevik-work-among-women"/>
    <w:p>
      <w:pPr>
        <w:pStyle w:val="Heading2"/>
      </w:pPr>
      <w:r>
        <w:t xml:space="preserve">Heritage of Bolshevik Work Among Women</w:t>
      </w:r>
    </w:p>
    <w:p>
      <w:pPr>
        <w:pStyle w:val="FirstParagraph"/>
      </w:pPr>
      <w:r>
        <w:t xml:space="preserve">A host of books published over the last decade and a half speak to the</w:t>
      </w:r>
      <w:r>
        <w:t xml:space="preserve"> </w:t>
      </w:r>
      <w:r>
        <w:t xml:space="preserve">enormous gains made by women in the aftermath of the Russian Revolution.</w:t>
      </w:r>
      <w:r>
        <w:t xml:space="preserve"> </w:t>
      </w:r>
      <w:r>
        <w:t xml:space="preserve">The Bolsheviks immediately began to put into place civil law that swept</w:t>
      </w:r>
      <w:r>
        <w:t xml:space="preserve"> </w:t>
      </w:r>
      <w:r>
        <w:t xml:space="preserve">away centuries of property law and male privilege. Wendy Goldman’s</w:t>
      </w:r>
      <w:r>
        <w:t xml:space="preserve"> </w:t>
      </w:r>
      <w:r>
        <w:t xml:space="preserve">valuable</w:t>
      </w:r>
      <w:r>
        <w:t xml:space="preserve"> </w:t>
      </w:r>
      <w:r>
        <w:rPr>
          <w:iCs/>
          <w:i/>
        </w:rPr>
        <w:t xml:space="preserve">Women, the State and Revolution: Soviet Family Policy and</w:t>
      </w:r>
      <w:r>
        <w:rPr>
          <w:iCs/>
          <w:i/>
        </w:rPr>
        <w:t xml:space="preserve"> </w:t>
      </w:r>
      <w:r>
        <w:rPr>
          <w:iCs/>
          <w:i/>
        </w:rPr>
        <w:t xml:space="preserve">Social Life, 1917-1936</w:t>
      </w:r>
      <w:r>
        <w:t xml:space="preserve"> </w:t>
      </w:r>
      <w:r>
        <w:t xml:space="preserve">(Cambridge: Cambridge University Press, 1993)</w:t>
      </w:r>
      <w:r>
        <w:t xml:space="preserve"> </w:t>
      </w:r>
      <w:r>
        <w:t xml:space="preserve">focuses on the three Family Codes of 1918, 1926 and 1936 as turning</w:t>
      </w:r>
      <w:r>
        <w:t xml:space="preserve"> </w:t>
      </w:r>
      <w:r>
        <w:t xml:space="preserve">points in Soviet policy, serving as markers for the party and state</w:t>
      </w:r>
      <w:r>
        <w:t xml:space="preserve"> </w:t>
      </w:r>
      <w:r>
        <w:t xml:space="preserve">program on the woman question. The 1918 Code, the</w:t>
      </w:r>
      <w:r>
        <w:t xml:space="preserve"> </w:t>
      </w:r>
      <w:r>
        <w:t xml:space="preserve">“</w:t>
      </w:r>
      <w:r>
        <w:t xml:space="preserve">most progressive</w:t>
      </w:r>
      <w:r>
        <w:t xml:space="preserve"> </w:t>
      </w:r>
      <w:r>
        <w:t xml:space="preserve">family legislation the world had ever seen,</w:t>
      </w:r>
      <w:r>
        <w:t xml:space="preserve">”</w:t>
      </w:r>
      <w:r>
        <w:t xml:space="preserve"> </w:t>
      </w:r>
      <w:r>
        <w:t xml:space="preserve">gave way to the 1926 Code,</w:t>
      </w:r>
      <w:r>
        <w:t xml:space="preserve"> </w:t>
      </w:r>
      <w:r>
        <w:t xml:space="preserve">which came into effect in a period of intense political struggle between</w:t>
      </w:r>
      <w:r>
        <w:t xml:space="preserve"> </w:t>
      </w:r>
      <w:r>
        <w:t xml:space="preserve">the Stalinist bureaucracy and oppositional currents arrayed against it,</w:t>
      </w:r>
      <w:r>
        <w:t xml:space="preserve"> </w:t>
      </w:r>
      <w:r>
        <w:t xml:space="preserve">centrally Trotsky’s Left Opposition. The 1936 Family Code, which</w:t>
      </w:r>
      <w:r>
        <w:t xml:space="preserve"> </w:t>
      </w:r>
      <w:r>
        <w:t xml:space="preserve">rehabilitated the family in official Stalinist ideology and made</w:t>
      </w:r>
      <w:r>
        <w:t xml:space="preserve"> </w:t>
      </w:r>
      <w:r>
        <w:t xml:space="preserve">abortion illegal, codified the wholesale retreat under Stalin in the</w:t>
      </w:r>
      <w:r>
        <w:t xml:space="preserve"> </w:t>
      </w:r>
      <w:r>
        <w:t xml:space="preserve">struggle for women’s equality.</w:t>
      </w:r>
    </w:p>
    <w:p>
      <w:pPr>
        <w:pStyle w:val="BodyText"/>
      </w:pPr>
      <w:r>
        <w:t xml:space="preserve">Goldman’s book is only one among many publications since 1991 that have</w:t>
      </w:r>
      <w:r>
        <w:t xml:space="preserve"> </w:t>
      </w:r>
      <w:r>
        <w:t xml:space="preserve">profited from the increased access to archives of the former Soviet</w:t>
      </w:r>
      <w:r>
        <w:t xml:space="preserve"> </w:t>
      </w:r>
      <w:r>
        <w:t xml:space="preserve">Union. Another, Barbara Evans Clements’</w:t>
      </w:r>
      <w:r>
        <w:t xml:space="preserve"> </w:t>
      </w:r>
      <w:r>
        <w:rPr>
          <w:iCs/>
          <w:i/>
        </w:rPr>
        <w:t xml:space="preserve">Bolshevik Women</w:t>
      </w:r>
      <w:r>
        <w:t xml:space="preserve"> </w:t>
      </w:r>
      <w:r>
        <w:t xml:space="preserve">(Cambridge:</w:t>
      </w:r>
      <w:r>
        <w:t xml:space="preserve"> </w:t>
      </w:r>
      <w:r>
        <w:t xml:space="preserve">Cambridge University Press, 1997) is a group biography, centering on</w:t>
      </w:r>
      <w:r>
        <w:t xml:space="preserve"> </w:t>
      </w:r>
      <w:r>
        <w:t xml:space="preserve">selected longtime party members. Clements has assembled a database of</w:t>
      </w:r>
      <w:r>
        <w:t xml:space="preserve"> </w:t>
      </w:r>
      <w:r>
        <w:t xml:space="preserve">several hundred Old Bolshevik (party members before 1917) women cadre,</w:t>
      </w:r>
      <w:r>
        <w:t xml:space="preserve"> </w:t>
      </w:r>
      <w:r>
        <w:t xml:space="preserve">which she analyzes for trends in origins, education and party activity.</w:t>
      </w:r>
    </w:p>
    <w:p>
      <w:pPr>
        <w:pStyle w:val="BodyText"/>
      </w:pPr>
      <w:r>
        <w:rPr>
          <w:iCs/>
          <w:i/>
        </w:rPr>
        <w:t xml:space="preserve">Bolshevik Women</w:t>
      </w:r>
      <w:r>
        <w:t xml:space="preserve"> </w:t>
      </w:r>
      <w:r>
        <w:t xml:space="preserve">focuses on prominent party members such as Elena</w:t>
      </w:r>
      <w:r>
        <w:t xml:space="preserve"> </w:t>
      </w:r>
      <w:r>
        <w:t xml:space="preserve">Stasova, a Central Committee member and the CC secretary in Petrograd in</w:t>
      </w:r>
      <w:r>
        <w:t xml:space="preserve"> </w:t>
      </w:r>
      <w:r>
        <w:t xml:space="preserve">1917. Another is Evgeniia Bosh, described by Victor Serge (a one-time</w:t>
      </w:r>
      <w:r>
        <w:t xml:space="preserve"> </w:t>
      </w:r>
      <w:r>
        <w:t xml:space="preserve">member of the Left Opposition who later broke with Trotsky) as one of</w:t>
      </w:r>
      <w:r>
        <w:t xml:space="preserve"> </w:t>
      </w:r>
      <w:r>
        <w:t xml:space="preserve">“</w:t>
      </w:r>
      <w:r>
        <w:t xml:space="preserve">the most capable military leaders to emerge at this early stage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Civil War (quoted in Clements,</w:t>
      </w:r>
      <w:r>
        <w:t xml:space="preserve"> </w:t>
      </w:r>
      <w:r>
        <w:rPr>
          <w:iCs/>
          <w:i/>
        </w:rPr>
        <w:t xml:space="preserve">Bolshevik Women</w:t>
      </w:r>
      <w:r>
        <w:t xml:space="preserve">). Bosh committed</w:t>
      </w:r>
      <w:r>
        <w:t xml:space="preserve"> </w:t>
      </w:r>
      <w:r>
        <w:t xml:space="preserve">suicide in January 1925 when the Stalin faction purged Trotsky as</w:t>
      </w:r>
      <w:r>
        <w:t xml:space="preserve"> </w:t>
      </w:r>
      <w:r>
        <w:t xml:space="preserve">People’s Commissar for War. Yet another was Lenin’s close friend and</w:t>
      </w:r>
      <w:r>
        <w:t xml:space="preserve"> </w:t>
      </w:r>
      <w:r>
        <w:t xml:space="preserve">collaborator, Inessa Armand, the first head of the Zhenotdel until her</w:t>
      </w:r>
      <w:r>
        <w:t xml:space="preserve"> </w:t>
      </w:r>
      <w:r>
        <w:t xml:space="preserve">death in 1920.</w:t>
      </w:r>
    </w:p>
    <w:p>
      <w:pPr>
        <w:pStyle w:val="BodyText"/>
      </w:pPr>
      <w:r>
        <w:t xml:space="preserve">Less well known are Konkordiia Samoilova, another longtime party cadre,</w:t>
      </w:r>
      <w:r>
        <w:t xml:space="preserve"> </w:t>
      </w:r>
      <w:r>
        <w:t xml:space="preserve">whose work after 1917 focused on Zhenotdel field activities; Klavdiia</w:t>
      </w:r>
      <w:r>
        <w:t xml:space="preserve"> </w:t>
      </w:r>
      <w:r>
        <w:t xml:space="preserve">Nikolaeva, removed as head of the Zhenotdel in 1925 due to her support</w:t>
      </w:r>
      <w:r>
        <w:t xml:space="preserve"> </w:t>
      </w:r>
      <w:r>
        <w:t xml:space="preserve">to the anti-bureaucratic Opposition; Rozaliia Zemliachka, who became a</w:t>
      </w:r>
      <w:r>
        <w:t xml:space="preserve"> </w:t>
      </w:r>
      <w:r>
        <w:t xml:space="preserve">stalwart bureaucrat and the only woman to sit on the Council of People’s</w:t>
      </w:r>
      <w:r>
        <w:t xml:space="preserve"> </w:t>
      </w:r>
      <w:r>
        <w:t xml:space="preserve">Commissars under Stalin; and Alexandra Artiukhina, who headed the</w:t>
      </w:r>
      <w:r>
        <w:t xml:space="preserve"> </w:t>
      </w:r>
      <w:r>
        <w:t xml:space="preserve">Zhenotdel from 1925 until its liquidation by Stalin in 1930.</w:t>
      </w:r>
    </w:p>
    <w:p>
      <w:pPr>
        <w:pStyle w:val="BodyText"/>
      </w:pPr>
      <w:r>
        <w:t xml:space="preserve">The International Communist League’s work among women stands on the</w:t>
      </w:r>
      <w:r>
        <w:t xml:space="preserve"> </w:t>
      </w:r>
      <w:r>
        <w:t xml:space="preserve">traditions established by Lenin’s Bolsheviks. Some of the earliest</w:t>
      </w:r>
      <w:r>
        <w:t xml:space="preserve"> </w:t>
      </w:r>
      <w:r>
        <w:t xml:space="preserve">issues of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 </w:t>
      </w:r>
      <w:r>
        <w:t xml:space="preserve">published original research on the</w:t>
      </w:r>
      <w:r>
        <w:t xml:space="preserve"> </w:t>
      </w:r>
      <w:r>
        <w:t xml:space="preserve">Russian Revolution and Bolshevik work among women by Dale Ross,</w:t>
      </w:r>
      <w:r>
        <w:t xml:space="preserve"> </w:t>
      </w:r>
      <w:r>
        <w:rPr>
          <w:iCs/>
          <w:i/>
        </w:rPr>
        <w:t xml:space="preserve">W&amp;R</w:t>
      </w:r>
      <w:r>
        <w:t xml:space="preserve">’s</w:t>
      </w:r>
      <w:r>
        <w:t xml:space="preserve"> </w:t>
      </w:r>
      <w:r>
        <w:t xml:space="preserve">first editor, based on her PhD dissertation,</w:t>
      </w:r>
      <w:r>
        <w:t xml:space="preserve"> </w:t>
      </w:r>
      <w:r>
        <w:rPr>
          <w:iCs/>
          <w:i/>
        </w:rPr>
        <w:t xml:space="preserve">The Role of the Women of</w:t>
      </w:r>
      <w:r>
        <w:rPr>
          <w:iCs/>
          <w:i/>
        </w:rPr>
        <w:t xml:space="preserve"> </w:t>
      </w:r>
      <w:r>
        <w:rPr>
          <w:iCs/>
          <w:i/>
        </w:rPr>
        <w:t xml:space="preserve">Petrograd in War, Revolution and Counter-Revolution, 1914-1921</w:t>
      </w:r>
      <w:r>
        <w:t xml:space="preserve"> </w:t>
      </w:r>
      <w:r>
        <w:t xml:space="preserve">(1973).</w:t>
      </w:r>
      <w:r>
        <w:t xml:space="preserve"> </w:t>
      </w:r>
      <w:r>
        <w:t xml:space="preserve">The second and third issues of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(September-October 1971 and May</w:t>
      </w:r>
      <w:r>
        <w:t xml:space="preserve"> </w:t>
      </w:r>
      <w:r>
        <w:t xml:space="preserve">1972) published in two parts the Bolsheviks’</w:t>
      </w:r>
      <w:r>
        <w:t xml:space="preserve"> </w:t>
      </w:r>
      <w:r>
        <w:t xml:space="preserve">“</w:t>
      </w:r>
      <w:r>
        <w:t xml:space="preserve">Methods of Work Among the</w:t>
      </w:r>
      <w:r>
        <w:t xml:space="preserve"> </w:t>
      </w:r>
      <w:r>
        <w:t xml:space="preserve">Women of the Communist Party</w:t>
      </w:r>
      <w:r>
        <w:t xml:space="preserve">”</w:t>
      </w:r>
      <w:r>
        <w:t xml:space="preserve"> </w:t>
      </w:r>
      <w:r>
        <w:t xml:space="preserve">from the Third Congress of the Communist</w:t>
      </w:r>
      <w:r>
        <w:t xml:space="preserve"> </w:t>
      </w:r>
      <w:r>
        <w:t xml:space="preserve">International (1921). The new information available has further</w:t>
      </w:r>
      <w:r>
        <w:t xml:space="preserve"> </w:t>
      </w:r>
      <w:r>
        <w:t xml:space="preserve">confirmed and enriched our solidarity with the Bolshevik road to the</w:t>
      </w:r>
      <w:r>
        <w:t xml:space="preserve"> </w:t>
      </w:r>
      <w:r>
        <w:t xml:space="preserve">emancipation of women.</w:t>
      </w:r>
    </w:p>
    <w:p>
      <w:pPr>
        <w:pStyle w:val="BodyText"/>
      </w:pPr>
      <w:r>
        <w:t xml:space="preserve">Subsequent issues of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explored other aspects of the fight for</w:t>
      </w:r>
      <w:r>
        <w:t xml:space="preserve"> </w:t>
      </w:r>
      <w:r>
        <w:t xml:space="preserve">women’s liberation in the USSR. Of special significance is</w:t>
      </w:r>
      <w:r>
        <w:t xml:space="preserve"> </w:t>
      </w:r>
      <w:r>
        <w:t xml:space="preserve">“</w:t>
      </w:r>
      <w:r>
        <w:t xml:space="preserve">Early</w:t>
      </w:r>
      <w:r>
        <w:t xml:space="preserve"> </w:t>
      </w:r>
      <w:r>
        <w:t xml:space="preserve">Bolshevik Work Among Women of the Soviet East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W&amp;R</w:t>
      </w:r>
      <w:r>
        <w:t xml:space="preserve"> </w:t>
      </w:r>
      <w:r>
        <w:t xml:space="preserve">No. 12, Summer</w:t>
      </w:r>
      <w:r>
        <w:t xml:space="preserve"> </w:t>
      </w:r>
      <w:r>
        <w:t xml:space="preserve">1976). This article detailed the heroic efforts of the Bolshevik</w:t>
      </w:r>
      <w:r>
        <w:t xml:space="preserve"> </w:t>
      </w:r>
      <w:r>
        <w:t xml:space="preserve">government to transform conditions for the hideously oppressed women of</w:t>
      </w:r>
      <w:r>
        <w:t xml:space="preserve"> </w:t>
      </w:r>
      <w:r>
        <w:t xml:space="preserve">Muslim Central Asia, where Zhenotdel activists themselves took to the</w:t>
      </w:r>
      <w:r>
        <w:t xml:space="preserve"> </w:t>
      </w:r>
      <w:r>
        <w:t xml:space="preserve">veil in order to reach these secluded women. It is beyond the scope of</w:t>
      </w:r>
      <w:r>
        <w:t xml:space="preserve"> </w:t>
      </w:r>
      <w:r>
        <w:t xml:space="preserve">the present article to deal with this important subject.</w:t>
      </w:r>
    </w:p>
    <w:bookmarkEnd w:id="42"/>
    <w:bookmarkStart w:id="43" w:name="marxism-vs.-feminism"/>
    <w:p>
      <w:pPr>
        <w:pStyle w:val="Heading2"/>
      </w:pPr>
      <w:r>
        <w:t xml:space="preserve">Marxism vs. Feminism</w:t>
      </w:r>
    </w:p>
    <w:p>
      <w:pPr>
        <w:pStyle w:val="FirstParagraph"/>
      </w:pPr>
      <w:r>
        <w:t xml:space="preserve">For Marxists, the special oppression of women originates in class</w:t>
      </w:r>
      <w:r>
        <w:t xml:space="preserve"> </w:t>
      </w:r>
      <w:r>
        <w:t xml:space="preserve">society itself and can only be rooted out through the destruction of</w:t>
      </w:r>
      <w:r>
        <w:t xml:space="preserve"> </w:t>
      </w:r>
      <w:r>
        <w:t xml:space="preserve">private property in the means of production. The entry of women into the</w:t>
      </w:r>
      <w:r>
        <w:t xml:space="preserve"> </w:t>
      </w:r>
      <w:r>
        <w:t xml:space="preserve">proletariat opens the way to liberation: their position at the point of</w:t>
      </w:r>
      <w:r>
        <w:t xml:space="preserve"> </w:t>
      </w:r>
      <w:r>
        <w:t xml:space="preserve">production gives them the social power, along with their male</w:t>
      </w:r>
      <w:r>
        <w:t xml:space="preserve"> </w:t>
      </w:r>
      <w:r>
        <w:t xml:space="preserve">co-workers, to change the capitalist system and lay the basis for</w:t>
      </w:r>
      <w:r>
        <w:t xml:space="preserve"> </w:t>
      </w:r>
      <w:r>
        <w:t xml:space="preserve">women’s social independence from the confines of the institution of the</w:t>
      </w:r>
      <w:r>
        <w:t xml:space="preserve"> </w:t>
      </w:r>
      <w:r>
        <w:t xml:space="preserve">family. Marxism differs from feminism centrally over the question of the</w:t>
      </w:r>
      <w:r>
        <w:t xml:space="preserve"> </w:t>
      </w:r>
      <w:r>
        <w:t xml:space="preserve">main division in society: feminists hold that it is men vs. women; for</w:t>
      </w:r>
      <w:r>
        <w:t xml:space="preserve"> </w:t>
      </w:r>
      <w:r>
        <w:t xml:space="preserve">Marxists, it is class, that is, exploiter vs. exploited. A working woman</w:t>
      </w:r>
      <w:r>
        <w:t xml:space="preserve"> </w:t>
      </w:r>
      <w:r>
        <w:t xml:space="preserve">has more in common with her male co-workers than with a female boss, and</w:t>
      </w:r>
      <w:r>
        <w:t xml:space="preserve"> </w:t>
      </w:r>
      <w:r>
        <w:t xml:space="preserve">the emancipation of women is the task of the working class as a whole.</w:t>
      </w:r>
    </w:p>
    <w:p>
      <w:pPr>
        <w:pStyle w:val="BodyText"/>
      </w:pPr>
      <w:r>
        <w:t xml:space="preserve">The Marxist view of the family as the main source of the oppression of</w:t>
      </w:r>
      <w:r>
        <w:t xml:space="preserve"> </w:t>
      </w:r>
      <w:r>
        <w:t xml:space="preserve">women dates from</w:t>
      </w:r>
      <w:r>
        <w:t xml:space="preserve"> </w:t>
      </w:r>
      <w:r>
        <w:rPr>
          <w:iCs/>
          <w:i/>
        </w:rPr>
        <w:t xml:space="preserve">The German Ideology</w:t>
      </w:r>
      <w:r>
        <w:t xml:space="preserve">, where Marx and Engels first</w:t>
      </w:r>
      <w:r>
        <w:t xml:space="preserve"> </w:t>
      </w:r>
      <w:r>
        <w:t xml:space="preserve">formulated the concept that the family was not an immutable, timeless</w:t>
      </w:r>
      <w:r>
        <w:t xml:space="preserve"> </w:t>
      </w:r>
      <w:r>
        <w:t xml:space="preserve">institution, but a social relation subject to historical change. In the</w:t>
      </w:r>
      <w:r>
        <w:t xml:space="preserve"> </w:t>
      </w:r>
      <w:r>
        <w:t xml:space="preserve">classic</w:t>
      </w:r>
      <w:r>
        <w:t xml:space="preserve"> </w:t>
      </w:r>
      <w:r>
        <w:rPr>
          <w:iCs/>
          <w:i/>
        </w:rPr>
        <w:t xml:space="preserve">Origin of the Family, Private Property, and the State</w:t>
      </w:r>
      <w:r>
        <w:t xml:space="preserve"> </w:t>
      </w:r>
      <w:r>
        <w:t xml:space="preserve">(1884),</w:t>
      </w:r>
      <w:r>
        <w:t xml:space="preserve"> </w:t>
      </w:r>
      <w:r>
        <w:t xml:space="preserve">Engels (working with the material available at the time) traced the</w:t>
      </w:r>
      <w:r>
        <w:t xml:space="preserve"> </w:t>
      </w:r>
      <w:r>
        <w:t xml:space="preserve">origin of the institution of the family and the state to the division of</w:t>
      </w:r>
      <w:r>
        <w:t xml:space="preserve"> </w:t>
      </w:r>
      <w:r>
        <w:t xml:space="preserve">society into classes. With the rise of a social surplus beyond basic</w:t>
      </w:r>
      <w:r>
        <w:t xml:space="preserve"> </w:t>
      </w:r>
      <w:r>
        <w:t xml:space="preserve">subsistence, a leisured, ruling class could develop based on a private</w:t>
      </w:r>
      <w:r>
        <w:t xml:space="preserve"> </w:t>
      </w:r>
      <w:r>
        <w:t xml:space="preserve">appropriation of that surplus, thus moving human society away from the</w:t>
      </w:r>
      <w:r>
        <w:t xml:space="preserve"> </w:t>
      </w:r>
      <w:r>
        <w:t xml:space="preserve">primitive egalitarianism of the Stone Age. The centrality of the family</w:t>
      </w:r>
      <w:r>
        <w:t xml:space="preserve"> </w:t>
      </w:r>
      <w:r>
        <w:t xml:space="preserve">flowed from its role in the inheritance of property, which required</w:t>
      </w:r>
      <w:r>
        <w:t xml:space="preserve"> </w:t>
      </w:r>
      <w:r>
        <w:t xml:space="preserve">women’s sexual monogamy and social subordination. Engels termed this</w:t>
      </w:r>
      <w:r>
        <w:t xml:space="preserve"> </w:t>
      </w:r>
      <w:r>
        <w:t xml:space="preserve">“</w:t>
      </w:r>
      <w:r>
        <w:rPr>
          <w:iCs/>
          <w:i/>
          <w:bCs/>
          <w:b/>
        </w:rPr>
        <w:t xml:space="preserve">the world historical defeat of the female sex</w:t>
      </w:r>
      <w:r>
        <w:t xml:space="preserve">.</w:t>
      </w:r>
      <w:r>
        <w:t xml:space="preserve">”</w:t>
      </w:r>
    </w:p>
    <w:p>
      <w:pPr>
        <w:pStyle w:val="BodyText"/>
      </w:pPr>
      <w:r>
        <w:t xml:space="preserve">A collectivized, planned economy seeks to productively employ all adults</w:t>
      </w:r>
      <w:r>
        <w:t xml:space="preserve"> </w:t>
      </w:r>
      <w:r>
        <w:t xml:space="preserve">with the goal of maximizing the wealth, including leisure time,</w:t>
      </w:r>
      <w:r>
        <w:t xml:space="preserve"> </w:t>
      </w:r>
      <w:r>
        <w:t xml:space="preserve">available to all. In contrast, in the boom-bust cycle of a capitalist</w:t>
      </w:r>
      <w:r>
        <w:t xml:space="preserve"> </w:t>
      </w:r>
      <w:r>
        <w:t xml:space="preserve">economy, each capitalist enterprise seeks to maximize its rate of</w:t>
      </w:r>
      <w:r>
        <w:t xml:space="preserve"> </w:t>
      </w:r>
      <w:r>
        <w:t xml:space="preserve">profit. Inevitably, capitalist firms seek to reduce costs (and increase</w:t>
      </w:r>
      <w:r>
        <w:t xml:space="preserve"> </w:t>
      </w:r>
      <w:r>
        <w:t xml:space="preserve">profits) by reducing both wages and jobs, leading to an impoverished</w:t>
      </w:r>
      <w:r>
        <w:t xml:space="preserve"> </w:t>
      </w:r>
      <w:r>
        <w:t xml:space="preserve">working class, a pool of chronically unemployed workers and long hours</w:t>
      </w:r>
      <w:r>
        <w:t xml:space="preserve"> </w:t>
      </w:r>
      <w:r>
        <w:t xml:space="preserve">for those who do work. Isolated in the family, women make up a large</w:t>
      </w:r>
      <w:r>
        <w:t xml:space="preserve"> </w:t>
      </w:r>
      <w:r>
        <w:t xml:space="preserve">component of the reserve army of the unemployed, hired during economic</w:t>
      </w:r>
      <w:r>
        <w:t xml:space="preserve"> </w:t>
      </w:r>
      <w:r>
        <w:t xml:space="preserve">booms and sent</w:t>
      </w:r>
      <w:r>
        <w:t xml:space="preserve"> </w:t>
      </w:r>
      <w:r>
        <w:t xml:space="preserve">“</w:t>
      </w:r>
      <w:r>
        <w:t xml:space="preserve">back to the kitchen</w:t>
      </w:r>
      <w:r>
        <w:t xml:space="preserve">”</w:t>
      </w:r>
      <w:r>
        <w:t xml:space="preserve"> </w:t>
      </w:r>
      <w:r>
        <w:t xml:space="preserve">during hard times. When women are</w:t>
      </w:r>
      <w:r>
        <w:t xml:space="preserve"> </w:t>
      </w:r>
      <w:r>
        <w:t xml:space="preserve">drawn into the workforce in great numbers, the capitalists then try to</w:t>
      </w:r>
      <w:r>
        <w:t xml:space="preserve"> </w:t>
      </w:r>
      <w:r>
        <w:t xml:space="preserve">reduce real wages for men, so that it takes the income of two working</w:t>
      </w:r>
      <w:r>
        <w:t xml:space="preserve"> </w:t>
      </w:r>
      <w:r>
        <w:t xml:space="preserve">adults to raise a family.</w:t>
      </w:r>
    </w:p>
    <w:p>
      <w:pPr>
        <w:pStyle w:val="BodyText"/>
      </w:pPr>
      <w:r>
        <w:t xml:space="preserve">The necessary role of the family—the function that must be replaced</w:t>
      </w:r>
      <w:r>
        <w:t xml:space="preserve"> </w:t>
      </w:r>
      <w:r>
        <w:t xml:space="preserve">and cannot be abolished—is the rearing of the next generation. Under</w:t>
      </w:r>
      <w:r>
        <w:t xml:space="preserve"> </w:t>
      </w:r>
      <w:r>
        <w:t xml:space="preserve">capitalism, the masses of youth are slated for wage slavery and service</w:t>
      </w:r>
      <w:r>
        <w:t xml:space="preserve"> </w:t>
      </w:r>
      <w:r>
        <w:t xml:space="preserve">as cannon fodder in the bourgeois army, and the family plays an</w:t>
      </w:r>
      <w:r>
        <w:t xml:space="preserve"> </w:t>
      </w:r>
      <w:r>
        <w:t xml:space="preserve">important role in training them to obey authority. It is also a major</w:t>
      </w:r>
      <w:r>
        <w:t xml:space="preserve"> </w:t>
      </w:r>
      <w:r>
        <w:t xml:space="preserve">source for inculcating religious backwardness as an ideological brake on</w:t>
      </w:r>
      <w:r>
        <w:t xml:space="preserve"> </w:t>
      </w:r>
      <w:r>
        <w:t xml:space="preserve">social consciousness.</w:t>
      </w:r>
    </w:p>
    <w:p>
      <w:pPr>
        <w:pStyle w:val="BodyText"/>
      </w:pPr>
      <w:r>
        <w:t xml:space="preserve">While many aspects of the capitalist system serve to undermine and erode</w:t>
      </w:r>
      <w:r>
        <w:t xml:space="preserve"> </w:t>
      </w:r>
      <w:r>
        <w:t xml:space="preserve">the family (the employment of women and public education are two</w:t>
      </w:r>
      <w:r>
        <w:t xml:space="preserve"> </w:t>
      </w:r>
      <w:r>
        <w:t xml:space="preserve">examples), capitalism cannot provide a systematic solution to the double</w:t>
      </w:r>
      <w:r>
        <w:t xml:space="preserve"> </w:t>
      </w:r>
      <w:r>
        <w:t xml:space="preserve">burden women shoulder, and must seek to bolster its weakened</w:t>
      </w:r>
      <w:r>
        <w:t xml:space="preserve"> </w:t>
      </w:r>
      <w:r>
        <w:t xml:space="preserve">institution. Bourgeois feminists, whose quarrel with the capitalist</w:t>
      </w:r>
      <w:r>
        <w:t xml:space="preserve"> </w:t>
      </w:r>
      <w:r>
        <w:t xml:space="preserve">system is their own subordinate status within it, address this by</w:t>
      </w:r>
      <w:r>
        <w:t xml:space="preserve"> </w:t>
      </w:r>
      <w:r>
        <w:t xml:space="preserve">arguing for a redivision of household tasks within the family,</w:t>
      </w:r>
      <w:r>
        <w:t xml:space="preserve"> </w:t>
      </w:r>
      <w:r>
        <w:t xml:space="preserve">increasing men’s share of domestic responsibilities. Marxists seek to</w:t>
      </w:r>
      <w:r>
        <w:t xml:space="preserve"> </w:t>
      </w:r>
      <w:r>
        <w:t xml:space="preserve">transfer housework altogether to the public sphere. As the Bolshevik</w:t>
      </w:r>
      <w:r>
        <w:t xml:space="preserve"> </w:t>
      </w:r>
      <w:r>
        <w:t xml:space="preserve">leader Evgeny Preobrazhensky (later allied with Trotsky) said,</w:t>
      </w:r>
      <w:r>
        <w:t xml:space="preserve"> </w:t>
      </w:r>
      <w:r>
        <w:t xml:space="preserve">“</w:t>
      </w:r>
      <w:r>
        <w:t xml:space="preserve">Our task</w:t>
      </w:r>
      <w:r>
        <w:t xml:space="preserve"> </w:t>
      </w:r>
      <w:r>
        <w:t xml:space="preserve">does not consist of striving for justice in the division of labor</w:t>
      </w:r>
      <w:r>
        <w:t xml:space="preserve"> </w:t>
      </w:r>
      <w:r>
        <w:t xml:space="preserve">between the sexes. Our task is to free men and women from petty</w:t>
      </w:r>
      <w:r>
        <w:t xml:space="preserve"> </w:t>
      </w:r>
      <w:r>
        <w:t xml:space="preserve">household labor</w:t>
      </w:r>
      <w:r>
        <w:t xml:space="preserve">”</w:t>
      </w:r>
      <w:r>
        <w:t xml:space="preserve"> </w:t>
      </w:r>
      <w:r>
        <w:t xml:space="preserve">(quoted in Goldman,</w:t>
      </w:r>
      <w:r>
        <w:t xml:space="preserve"> </w:t>
      </w:r>
      <w:r>
        <w:rPr>
          <w:iCs/>
          <w:i/>
        </w:rPr>
        <w:t xml:space="preserve">Women, the State and Revolution</w:t>
      </w:r>
      <w:r>
        <w:t xml:space="preserve">).</w:t>
      </w:r>
      <w:r>
        <w:t xml:space="preserve"> </w:t>
      </w:r>
      <w:r>
        <w:t xml:space="preserve">Thus one of the tasks of the socialist revolution is the full</w:t>
      </w:r>
      <w:r>
        <w:t xml:space="preserve"> </w:t>
      </w:r>
      <w:r>
        <w:t xml:space="preserve">replacement of the institution of the family with communal childcare,</w:t>
      </w:r>
      <w:r>
        <w:t xml:space="preserve"> </w:t>
      </w:r>
      <w:r>
        <w:t xml:space="preserve">dining halls and laundries, and paid maternity leave, free health care,</w:t>
      </w:r>
      <w:r>
        <w:t xml:space="preserve"> </w:t>
      </w:r>
      <w:r>
        <w:t xml:space="preserve">and special efforts to draw women fully into social and political life.</w:t>
      </w:r>
    </w:p>
    <w:p>
      <w:pPr>
        <w:pStyle w:val="BodyText"/>
      </w:pPr>
      <w:r>
        <w:t xml:space="preserve">In Russia, the feminist movement was part of a broader</w:t>
      </w:r>
      <w:r>
        <w:t xml:space="preserve"> </w:t>
      </w:r>
      <w:r>
        <w:t xml:space="preserve">bourgeois-democratic current that opposed tsarism and wanted to</w:t>
      </w:r>
      <w:r>
        <w:t xml:space="preserve"> </w:t>
      </w:r>
      <w:r>
        <w:t xml:space="preserve">modernize Russia as an industrial capitalist society. For example, in</w:t>
      </w:r>
      <w:r>
        <w:t xml:space="preserve"> </w:t>
      </w:r>
      <w:r>
        <w:t xml:space="preserve">1906 amid the continuing ferment of the first Russian Revolution, the</w:t>
      </w:r>
      <w:r>
        <w:t xml:space="preserve"> </w:t>
      </w:r>
      <w:r>
        <w:t xml:space="preserve">three main feminist organizations, the Women’s Equal Rights Union, the</w:t>
      </w:r>
      <w:r>
        <w:t xml:space="preserve"> </w:t>
      </w:r>
      <w:r>
        <w:t xml:space="preserve">Women’s Progressive Party and the Women’s Mutual Philanthropic Society,</w:t>
      </w:r>
      <w:r>
        <w:t xml:space="preserve"> </w:t>
      </w:r>
      <w:r>
        <w:t xml:space="preserve">directed their efforts toward the passage of equal rights and woman</w:t>
      </w:r>
      <w:r>
        <w:t xml:space="preserve"> </w:t>
      </w:r>
      <w:r>
        <w:t xml:space="preserve">suffrage bills in the newly established Duma (parliament). When the</w:t>
      </w:r>
      <w:r>
        <w:t xml:space="preserve"> </w:t>
      </w:r>
      <w:r>
        <w:t xml:space="preserve">predominantly liberal First and Second Dumas were dissolved by the</w:t>
      </w:r>
      <w:r>
        <w:t xml:space="preserve"> </w:t>
      </w:r>
      <w:r>
        <w:t xml:space="preserve">autocracy, the Russian feminist movement went into decline.</w:t>
      </w:r>
    </w:p>
    <w:p>
      <w:pPr>
        <w:pStyle w:val="BodyText"/>
      </w:pPr>
      <w:r>
        <w:t xml:space="preserve">In 1917 the main</w:t>
      </w:r>
      <w:r>
        <w:t xml:space="preserve"> </w:t>
      </w:r>
      <w:r>
        <w:t xml:space="preserve">“</w:t>
      </w:r>
      <w:r>
        <w:t xml:space="preserve">women’s issue</w:t>
      </w:r>
      <w:r>
        <w:t xml:space="preserve">”</w:t>
      </w:r>
      <w:r>
        <w:t xml:space="preserve"> </w:t>
      </w:r>
      <w:r>
        <w:t xml:space="preserve">in the eyes of the working woman was</w:t>
      </w:r>
      <w:r>
        <w:t xml:space="preserve"> </w:t>
      </w:r>
      <w:r>
        <w:t xml:space="preserve">opposition to the bloody imperialist war that had been raging for three</w:t>
      </w:r>
      <w:r>
        <w:t xml:space="preserve"> </w:t>
      </w:r>
      <w:r>
        <w:t xml:space="preserve">years. The war sparked the February revolt, which began with the mass</w:t>
      </w:r>
      <w:r>
        <w:t xml:space="preserve"> </w:t>
      </w:r>
      <w:r>
        <w:t xml:space="preserve">outpouring of women on International Women’s Day. After the abdication</w:t>
      </w:r>
      <w:r>
        <w:t xml:space="preserve"> </w:t>
      </w:r>
      <w:r>
        <w:t xml:space="preserve">of the Tsar and the establishment of the bourgeois-democratic</w:t>
      </w:r>
      <w:r>
        <w:t xml:space="preserve"> </w:t>
      </w:r>
      <w:r>
        <w:t xml:space="preserve">Provisional Government, most of the ostensible parties of the left and</w:t>
      </w:r>
      <w:r>
        <w:t xml:space="preserve"> </w:t>
      </w:r>
      <w:r>
        <w:t xml:space="preserve">of reform—including the Russian feminists—considered the main goals</w:t>
      </w:r>
      <w:r>
        <w:t xml:space="preserve"> </w:t>
      </w:r>
      <w:r>
        <w:t xml:space="preserve">of the revolution to have been accomplished. Therefore, they abandoned</w:t>
      </w:r>
      <w:r>
        <w:t xml:space="preserve"> </w:t>
      </w:r>
      <w:r>
        <w:t xml:space="preserve">their opposition to the war and supported the renewal of the imperialist</w:t>
      </w:r>
      <w:r>
        <w:t xml:space="preserve"> </w:t>
      </w:r>
      <w:r>
        <w:t xml:space="preserve">slaughter in the name of</w:t>
      </w:r>
      <w:r>
        <w:t xml:space="preserve"> </w:t>
      </w:r>
      <w:r>
        <w:t xml:space="preserve">“</w:t>
      </w:r>
      <w:r>
        <w:t xml:space="preserve">democracy.</w:t>
      </w:r>
      <w:r>
        <w:t xml:space="preserve">”</w:t>
      </w:r>
    </w:p>
    <w:p>
      <w:pPr>
        <w:pStyle w:val="BodyText"/>
      </w:pPr>
      <w:r>
        <w:t xml:space="preserve">The Bolsheviks fought for the soviets of workers and peasants deputies</w:t>
      </w:r>
      <w:r>
        <w:t xml:space="preserve"> </w:t>
      </w:r>
      <w:r>
        <w:t xml:space="preserve">to become organs of the rule of the exploited and oppressed,</w:t>
      </w:r>
      <w:r>
        <w:t xml:space="preserve"> </w:t>
      </w:r>
      <w:r>
        <w:rPr>
          <w:iCs/>
          <w:i/>
          <w:bCs/>
          <w:b/>
        </w:rPr>
        <w:t xml:space="preserve">including</w:t>
      </w:r>
      <w:r>
        <w:t xml:space="preserve"> </w:t>
      </w:r>
      <w:r>
        <w:t xml:space="preserve">women, and to end the war immediately without</w:t>
      </w:r>
      <w:r>
        <w:t xml:space="preserve"> </w:t>
      </w:r>
      <w:r>
        <w:t xml:space="preserve">annexations of other countries. The best fighters for women’s liberation</w:t>
      </w:r>
      <w:r>
        <w:t xml:space="preserve"> </w:t>
      </w:r>
      <w:r>
        <w:t xml:space="preserve">were the Bolsheviks, who understood that the liberation of women cannot</w:t>
      </w:r>
      <w:r>
        <w:t xml:space="preserve"> </w:t>
      </w:r>
      <w:r>
        <w:t xml:space="preserve">be isolated from the liberation of the working class as a whole. Nor can</w:t>
      </w:r>
      <w:r>
        <w:t xml:space="preserve"> </w:t>
      </w:r>
      <w:r>
        <w:t xml:space="preserve">it be fully achieved, least of all in a backward country—even one with</w:t>
      </w:r>
      <w:r>
        <w:t xml:space="preserve"> </w:t>
      </w:r>
      <w:r>
        <w:t xml:space="preserve">a revolutionary government—in political, social and economic isolation</w:t>
      </w:r>
      <w:r>
        <w:t xml:space="preserve"> </w:t>
      </w:r>
      <w:r>
        <w:t xml:space="preserve">from the rest of the world.</w:t>
      </w:r>
    </w:p>
    <w:bookmarkEnd w:id="43"/>
    <w:bookmarkStart w:id="44" w:name="early-bolshevik-work-among-women"/>
    <w:p>
      <w:pPr>
        <w:pStyle w:val="Heading2"/>
      </w:pPr>
      <w:r>
        <w:t xml:space="preserve">Early Bolshevik Work Among Women</w:t>
      </w:r>
    </w:p>
    <w:p>
      <w:pPr>
        <w:pStyle w:val="FirstParagraph"/>
      </w:pPr>
      <w:r>
        <w:t xml:space="preserve">Russian society was permeated with the grossest anti-woman bigotry. In</w:t>
      </w:r>
      <w:r>
        <w:t xml:space="preserve"> </w:t>
      </w:r>
      <w:r>
        <w:t xml:space="preserve">1917 peasants barely 50 years out of serfdom made up some 85 percent of</w:t>
      </w:r>
      <w:r>
        <w:t xml:space="preserve"> </w:t>
      </w:r>
      <w:r>
        <w:t xml:space="preserve">the population. They lived under a village system with a rigid</w:t>
      </w:r>
      <w:r>
        <w:t xml:space="preserve"> </w:t>
      </w:r>
      <w:r>
        <w:t xml:space="preserve">patriarchal hierarchy, without even a rudimentary modern infrastructure,</w:t>
      </w:r>
      <w:r>
        <w:t xml:space="preserve"> </w:t>
      </w:r>
      <w:r>
        <w:t xml:space="preserve">lacking centralized sewage, electricity or paved roads. Ignorance and</w:t>
      </w:r>
      <w:r>
        <w:t xml:space="preserve"> </w:t>
      </w:r>
      <w:r>
        <w:t xml:space="preserve">illiteracy were the norm and superstition was endemic. The ancient</w:t>
      </w:r>
      <w:r>
        <w:t xml:space="preserve"> </w:t>
      </w:r>
      <w:r>
        <w:t xml:space="preserve">institutions of the household (</w:t>
      </w:r>
      <w:r>
        <w:rPr>
          <w:iCs/>
          <w:i/>
        </w:rPr>
        <w:t xml:space="preserve">dvor</w:t>
      </w:r>
      <w:r>
        <w:t xml:space="preserve">) and the communal village</w:t>
      </w:r>
      <w:r>
        <w:t xml:space="preserve"> </w:t>
      </w:r>
      <w:r>
        <w:t xml:space="preserve">determined land ownership and livelihood and enforced the degradation of</w:t>
      </w:r>
      <w:r>
        <w:t xml:space="preserve"> </w:t>
      </w:r>
      <w:r>
        <w:t xml:space="preserve">women. This extreme oppression was the inevitable corollary of the low</w:t>
      </w:r>
      <w:r>
        <w:t xml:space="preserve"> </w:t>
      </w:r>
      <w:r>
        <w:t xml:space="preserve">productivity of Russian agriculture, which used centuries-old</w:t>
      </w:r>
      <w:r>
        <w:t xml:space="preserve"> </w:t>
      </w:r>
      <w:r>
        <w:t xml:space="preserve">techniques. Peasant women were drudges; for example, a</w:t>
      </w:r>
      <w:r>
        <w:t xml:space="preserve"> </w:t>
      </w:r>
      <w:r>
        <w:rPr>
          <w:iCs/>
          <w:i/>
        </w:rPr>
        <w:t xml:space="preserve">batrachka</w:t>
      </w:r>
      <w:r>
        <w:t xml:space="preserve"> </w:t>
      </w:r>
      <w:r>
        <w:t xml:space="preserve">was a</w:t>
      </w:r>
      <w:r>
        <w:t xml:space="preserve"> </w:t>
      </w:r>
      <w:r>
        <w:t xml:space="preserve">laborer hired for a season as a</w:t>
      </w:r>
      <w:r>
        <w:t xml:space="preserve"> </w:t>
      </w:r>
      <w:r>
        <w:t xml:space="preserve">“</w:t>
      </w:r>
      <w:r>
        <w:t xml:space="preserve">wife</w:t>
      </w:r>
      <w:r>
        <w:t xml:space="preserve">”</w:t>
      </w:r>
      <w:r>
        <w:t xml:space="preserve"> </w:t>
      </w:r>
      <w:r>
        <w:t xml:space="preserve">and then thrown out upon</w:t>
      </w:r>
      <w:r>
        <w:t xml:space="preserve"> </w:t>
      </w:r>
      <w:r>
        <w:t xml:space="preserve">pregnancy. One peasant woman described her life:</w:t>
      </w:r>
      <w:r>
        <w:t xml:space="preserve"> </w:t>
      </w:r>
      <w:r>
        <w:t xml:space="preserve">“</w:t>
      </w:r>
      <w:r>
        <w:t xml:space="preserve">In the countryside</w:t>
      </w:r>
      <w:r>
        <w:t xml:space="preserve"> </w:t>
      </w:r>
      <w:r>
        <w:t xml:space="preserve">they look at a woman like a work horse. You work all your life for your</w:t>
      </w:r>
      <w:r>
        <w:t xml:space="preserve"> </w:t>
      </w:r>
      <w:r>
        <w:t xml:space="preserve">husband and his entire family, endure beatings and every kind of</w:t>
      </w:r>
      <w:r>
        <w:t xml:space="preserve"> </w:t>
      </w:r>
      <w:r>
        <w:t xml:space="preserve">humiliation, but it doesn’t matter, you have nowhere to go—you are</w:t>
      </w:r>
      <w:r>
        <w:t xml:space="preserve"> </w:t>
      </w:r>
      <w:r>
        <w:t xml:space="preserve">bound in marriage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</w:t>
      </w:r>
    </w:p>
    <w:p>
      <w:pPr>
        <w:pStyle w:val="BodyText"/>
      </w:pPr>
      <w:r>
        <w:t xml:space="preserve">However, by 1914 women made up one-third of Russia’s small but powerful</w:t>
      </w:r>
      <w:r>
        <w:t xml:space="preserve"> </w:t>
      </w:r>
      <w:r>
        <w:t xml:space="preserve">industrial labor force. The Bolshevik program addressed their felt needs</w:t>
      </w:r>
      <w:r>
        <w:t xml:space="preserve"> </w:t>
      </w:r>
      <w:r>
        <w:t xml:space="preserve">through such demands as equal pay for equal work, paid maternity leave</w:t>
      </w:r>
      <w:r>
        <w:t xml:space="preserve"> </w:t>
      </w:r>
      <w:r>
        <w:t xml:space="preserve">and childcare facilities at factories, the lack of which had a severe</w:t>
      </w:r>
      <w:r>
        <w:t xml:space="preserve"> </w:t>
      </w:r>
      <w:r>
        <w:t xml:space="preserve">impact on infant mortality. As many as two-thirds of the babies of women</w:t>
      </w:r>
      <w:r>
        <w:t xml:space="preserve"> </w:t>
      </w:r>
      <w:r>
        <w:t xml:space="preserve">factory workers died in their first year. The party made efforts to</w:t>
      </w:r>
      <w:r>
        <w:t xml:space="preserve"> </w:t>
      </w:r>
      <w:r>
        <w:t xml:space="preserve">defend working women from abuse and wife-beating, and opposed all</w:t>
      </w:r>
      <w:r>
        <w:t xml:space="preserve"> </w:t>
      </w:r>
      <w:r>
        <w:t xml:space="preserve">instances of discrimination and oppression wherever they appeared,</w:t>
      </w:r>
      <w:r>
        <w:t xml:space="preserve"> </w:t>
      </w:r>
      <w:r>
        <w:t xml:space="preserve">acting as the tribune of the people according to the Leninist concept</w:t>
      </w:r>
      <w:r>
        <w:t xml:space="preserve"> </w:t>
      </w:r>
      <w:r>
        <w:t xml:space="preserve">put forward in</w:t>
      </w:r>
      <w:r>
        <w:t xml:space="preserve"> </w:t>
      </w:r>
      <w:r>
        <w:rPr>
          <w:iCs/>
          <w:i/>
        </w:rPr>
        <w:t xml:space="preserve">What Is To Be Done?</w:t>
      </w:r>
      <w:r>
        <w:t xml:space="preserve"> </w:t>
      </w:r>
      <w:r>
        <w:t xml:space="preserve">(1902). This included taking up a</w:t>
      </w:r>
      <w:r>
        <w:t xml:space="preserve"> </w:t>
      </w:r>
      <w:r>
        <w:t xml:space="preserve">fight after the February Revolution within the trade unions against a</w:t>
      </w:r>
      <w:r>
        <w:t xml:space="preserve"> </w:t>
      </w:r>
      <w:r>
        <w:t xml:space="preserve">proposal to address unemployment by first laying off married women whose</w:t>
      </w:r>
      <w:r>
        <w:t xml:space="preserve"> </w:t>
      </w:r>
      <w:r>
        <w:t xml:space="preserve">husbands were working. Such a policy was applied in the Putilov</w:t>
      </w:r>
      <w:r>
        <w:t xml:space="preserve"> </w:t>
      </w:r>
      <w:r>
        <w:t xml:space="preserve">munitions works and the Vyborg iron works, among other enterprises, and</w:t>
      </w:r>
      <w:r>
        <w:t xml:space="preserve"> </w:t>
      </w:r>
      <w:r>
        <w:t xml:space="preserve">was opposed by the Bolsheviks as a threat to the political unity of the</w:t>
      </w:r>
      <w:r>
        <w:t xml:space="preserve"> </w:t>
      </w:r>
      <w:r>
        <w:t xml:space="preserve">proletariat. Hundreds of women were members of the Bolshevik Party</w:t>
      </w:r>
      <w:r>
        <w:t xml:space="preserve"> </w:t>
      </w:r>
      <w:r>
        <w:t xml:space="preserve">before the revolution, and they participated in all aspects of party</w:t>
      </w:r>
      <w:r>
        <w:t xml:space="preserve"> </w:t>
      </w:r>
      <w:r>
        <w:t xml:space="preserve">work, both legal and underground, serving as officers in local party</w:t>
      </w:r>
      <w:r>
        <w:t xml:space="preserve"> </w:t>
      </w:r>
      <w:r>
        <w:t xml:space="preserve">committees, couriers, agitators and writers.</w:t>
      </w:r>
    </w:p>
    <w:p>
      <w:pPr>
        <w:pStyle w:val="BodyText"/>
      </w:pPr>
      <w:r>
        <w:t xml:space="preserve">Confined to the home and family, many women are isolated from social and</w:t>
      </w:r>
      <w:r>
        <w:t xml:space="preserve"> </w:t>
      </w:r>
      <w:r>
        <w:t xml:space="preserve">political interaction and thus can be a reservoir of backward</w:t>
      </w:r>
      <w:r>
        <w:t xml:space="preserve"> </w:t>
      </w:r>
      <w:r>
        <w:t xml:space="preserve">consciousness. But as Clara Zetkin said at the 1921 Congress of the</w:t>
      </w:r>
      <w:r>
        <w:t xml:space="preserve"> </w:t>
      </w:r>
      <w:r>
        <w:t xml:space="preserve">Communist International,</w:t>
      </w:r>
      <w:r>
        <w:t xml:space="preserve"> </w:t>
      </w:r>
      <w:r>
        <w:t xml:space="preserve">“</w:t>
      </w:r>
      <w:r>
        <w:t xml:space="preserve">Either the revolution will have the masses of</w:t>
      </w:r>
      <w:r>
        <w:t xml:space="preserve"> </w:t>
      </w:r>
      <w:r>
        <w:t xml:space="preserve">women, or the counterrevolution will have them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Protokoll des III.</w:t>
      </w:r>
      <w:r>
        <w:rPr>
          <w:iCs/>
          <w:i/>
        </w:rPr>
        <w:t xml:space="preserve"> </w:t>
      </w:r>
      <w:r>
        <w:rPr>
          <w:iCs/>
          <w:i/>
        </w:rPr>
        <w:t xml:space="preserve">Weltkongresses der Kommunistischen Internationale</w:t>
      </w:r>
      <w:r>
        <w:t xml:space="preserve"> </w:t>
      </w:r>
      <w:r>
        <w:t xml:space="preserve">[Minutes of the</w:t>
      </w:r>
      <w:r>
        <w:t xml:space="preserve"> </w:t>
      </w:r>
      <w:r>
        <w:t xml:space="preserve">Third World Congress of the Communist International]) (our</w:t>
      </w:r>
      <w:r>
        <w:t xml:space="preserve"> </w:t>
      </w:r>
      <w:r>
        <w:t xml:space="preserve">translation). Before World War I the Social Democrats in Germany</w:t>
      </w:r>
      <w:r>
        <w:t xml:space="preserve"> </w:t>
      </w:r>
      <w:r>
        <w:t xml:space="preserve">pioneered in building a women’s</w:t>
      </w:r>
      <w:r>
        <w:t xml:space="preserve"> </w:t>
      </w:r>
      <w:r>
        <w:t xml:space="preserve">“</w:t>
      </w:r>
      <w:r>
        <w:t xml:space="preserve">transitional organization</w:t>
      </w:r>
      <w:r>
        <w:t xml:space="preserve">”</w:t>
      </w:r>
      <w:r>
        <w:t xml:space="preserve">—a special</w:t>
      </w:r>
      <w:r>
        <w:t xml:space="preserve"> </w:t>
      </w:r>
      <w:r>
        <w:t xml:space="preserve">body, linked to the party through its most conscious cadre, that took up</w:t>
      </w:r>
      <w:r>
        <w:t xml:space="preserve"> </w:t>
      </w:r>
      <w:r>
        <w:t xml:space="preserve">the fight for women’s rights and other key political questions,</w:t>
      </w:r>
      <w:r>
        <w:t xml:space="preserve"> </w:t>
      </w:r>
      <w:r>
        <w:t xml:space="preserve">conducted education, and published a newspaper. The Russian Bolsheviks</w:t>
      </w:r>
      <w:r>
        <w:t xml:space="preserve"> </w:t>
      </w:r>
      <w:r>
        <w:t xml:space="preserve">stood on the shoulders of their German comrades, most importantly</w:t>
      </w:r>
      <w:r>
        <w:t xml:space="preserve"> </w:t>
      </w:r>
      <w:r>
        <w:t xml:space="preserve">carrying party work among women into the factories. Building</w:t>
      </w:r>
      <w:r>
        <w:t xml:space="preserve"> </w:t>
      </w:r>
      <w:r>
        <w:t xml:space="preserve">transitional organizations, founding the newspaper</w:t>
      </w:r>
      <w:r>
        <w:t xml:space="preserve"> </w:t>
      </w:r>
      <w:r>
        <w:rPr>
          <w:iCs/>
          <w:i/>
        </w:rPr>
        <w:t xml:space="preserve">Rabotnitsa</w:t>
      </w:r>
      <w:r>
        <w:t xml:space="preserve"> </w:t>
      </w:r>
      <w:r>
        <w:t xml:space="preserve">(The</w:t>
      </w:r>
      <w:r>
        <w:t xml:space="preserve"> </w:t>
      </w:r>
      <w:r>
        <w:t xml:space="preserve">Woman Worker), and, after the October Revolution, the Zhenotdel, the</w:t>
      </w:r>
      <w:r>
        <w:t xml:space="preserve"> </w:t>
      </w:r>
      <w:r>
        <w:t xml:space="preserve">Bolsheviks successfully mobilized masses of women in the working class</w:t>
      </w:r>
      <w:r>
        <w:t xml:space="preserve"> </w:t>
      </w:r>
      <w:r>
        <w:t xml:space="preserve">as well as the peasantry whom the party could not have otherwise</w:t>
      </w:r>
      <w:r>
        <w:t xml:space="preserve"> </w:t>
      </w:r>
      <w:r>
        <w:t xml:space="preserve">reached.</w:t>
      </w:r>
    </w:p>
    <w:p>
      <w:pPr>
        <w:pStyle w:val="BodyText"/>
      </w:pPr>
      <w:r>
        <w:rPr>
          <w:iCs/>
          <w:i/>
        </w:rPr>
        <w:t xml:space="preserve">Rabotnitsa</w:t>
      </w:r>
      <w:r>
        <w:t xml:space="preserve"> </w:t>
      </w:r>
      <w:r>
        <w:t xml:space="preserve">called mass meetings and demonstrations in Petrograd in</w:t>
      </w:r>
      <w:r>
        <w:t xml:space="preserve"> </w:t>
      </w:r>
      <w:r>
        <w:t xml:space="preserve">opposition to the war and to rising prices, the two main issues</w:t>
      </w:r>
      <w:r>
        <w:t xml:space="preserve"> </w:t>
      </w:r>
      <w:r>
        <w:t xml:space="preserve">galvanizing working women. The First All-City Conference of Petrograd</w:t>
      </w:r>
      <w:r>
        <w:t xml:space="preserve"> </w:t>
      </w:r>
      <w:r>
        <w:t xml:space="preserve">Working Women, called by</w:t>
      </w:r>
      <w:r>
        <w:t xml:space="preserve"> </w:t>
      </w:r>
      <w:r>
        <w:rPr>
          <w:iCs/>
          <w:i/>
        </w:rPr>
        <w:t xml:space="preserve">Rabotnitsa</w:t>
      </w:r>
      <w:r>
        <w:t xml:space="preserve"> </w:t>
      </w:r>
      <w:r>
        <w:t xml:space="preserve">for October 1917, adjourned early</w:t>
      </w:r>
      <w:r>
        <w:t xml:space="preserve"> </w:t>
      </w:r>
      <w:r>
        <w:t xml:space="preserve">so that the delegates could join the insurrection; it later reconvened.</w:t>
      </w:r>
      <w:r>
        <w:t xml:space="preserve"> </w:t>
      </w:r>
      <w:r>
        <w:t xml:space="preserve">Among its achievements were resolutions for a standardized workday of</w:t>
      </w:r>
      <w:r>
        <w:t xml:space="preserve"> </w:t>
      </w:r>
      <w:r>
        <w:t xml:space="preserve">eight hours and for banning labor for children under the age of 16. One</w:t>
      </w:r>
      <w:r>
        <w:t xml:space="preserve"> </w:t>
      </w:r>
      <w:r>
        <w:t xml:space="preserve">of the aims of the conference was to mobilize non-party working women</w:t>
      </w:r>
      <w:r>
        <w:t xml:space="preserve"> </w:t>
      </w:r>
      <w:r>
        <w:t xml:space="preserve">for the uprising and to win them to the goals that the Soviet government</w:t>
      </w:r>
      <w:r>
        <w:t xml:space="preserve"> </w:t>
      </w:r>
      <w:r>
        <w:t xml:space="preserve">planned to pursue after the establishment of the dictatorship of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The revolutionary beginnings in Russia took hold in no small measure due</w:t>
      </w:r>
      <w:r>
        <w:t xml:space="preserve"> </w:t>
      </w:r>
      <w:r>
        <w:t xml:space="preserve">to the political awakening of the toiling women of the city and village</w:t>
      </w:r>
      <w:r>
        <w:t xml:space="preserve"> </w:t>
      </w:r>
      <w:r>
        <w:t xml:space="preserve">to this historic mission. Even the most bitter political opponents of</w:t>
      </w:r>
      <w:r>
        <w:t xml:space="preserve"> </w:t>
      </w:r>
      <w:r>
        <w:t xml:space="preserve">the October Revolution, such as the Russian Menshevik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proponents of a return to capitalist rule, grudgingly recognized the</w:t>
      </w:r>
      <w:r>
        <w:t xml:space="preserve"> </w:t>
      </w:r>
      <w:r>
        <w:t xml:space="preserve">Bolsheviks’ success. The Menshevik leader Yuri Martov wrote to his</w:t>
      </w:r>
      <w:r>
        <w:t xml:space="preserve"> </w:t>
      </w:r>
      <w:r>
        <w:t xml:space="preserve">comrade Pavel Axelrod, demonstrating as well his own contempt for the</w:t>
      </w:r>
      <w:r>
        <w:t xml:space="preserve"> </w:t>
      </w:r>
      <w:r>
        <w:t xml:space="preserve">proletarian masses:</w:t>
      </w:r>
    </w:p>
    <w:p>
      <w:pPr>
        <w:pStyle w:val="BlockText"/>
      </w:pPr>
      <w:r>
        <w:t xml:space="preserve">“</w:t>
      </w:r>
      <w:r>
        <w:t xml:space="preserve">It would be hard for you to imagine how in the recent past (just before</w:t>
      </w:r>
      <w:r>
        <w:t xml:space="preserve"> </w:t>
      </w:r>
      <w:r>
        <w:t xml:space="preserve">my departure) there was a strong, genuine Bolshevik</w:t>
      </w:r>
      <w:r>
        <w:t xml:space="preserve"> </w:t>
      </w:r>
      <w:r>
        <w:rPr>
          <w:iCs/>
          <w:i/>
          <w:bCs/>
          <w:b/>
        </w:rPr>
        <w:t xml:space="preserve">fanaticism</w:t>
      </w:r>
      <w:r>
        <w:t xml:space="preserve">,</w:t>
      </w:r>
      <w:r>
        <w:t xml:space="preserve"> </w:t>
      </w:r>
      <w:r>
        <w:t xml:space="preserve">with an adoration of Lenin and Trotsky and a hysterical hatred of us,</w:t>
      </w:r>
      <w:r>
        <w:t xml:space="preserve"> </w:t>
      </w:r>
      <w:r>
        <w:t xml:space="preserve">among a significant mass of Moscow women workers, in both the factories</w:t>
      </w:r>
      <w:r>
        <w:t xml:space="preserve"> </w:t>
      </w:r>
      <w:r>
        <w:t xml:space="preserve">and workshops. This is to a notable degree explained by the fact that</w:t>
      </w:r>
      <w:r>
        <w:t xml:space="preserve"> </w:t>
      </w:r>
      <w:r>
        <w:t xml:space="preserve">the Russian woman proletariat, due to its illiteracy and helplessness,</w:t>
      </w:r>
      <w:r>
        <w:t xml:space="preserve"> </w:t>
      </w:r>
      <w:r>
        <w:t xml:space="preserve">in its mass could only have been drawn into</w:t>
      </w:r>
      <w:r>
        <w:t xml:space="preserve"> </w:t>
      </w:r>
      <w:r>
        <w:t xml:space="preserve">‘</w:t>
      </w:r>
      <w:r>
        <w:t xml:space="preserve">politics</w:t>
      </w:r>
      <w:r>
        <w:t xml:space="preserve">’</w:t>
      </w:r>
      <w:r>
        <w:t xml:space="preserve"> </w:t>
      </w:r>
      <w:r>
        <w:t xml:space="preserve">by means of the</w:t>
      </w:r>
      <w:r>
        <w:t xml:space="preserve"> </w:t>
      </w:r>
      <w:r>
        <w:t xml:space="preserve">state mechanism (endless educational courses and</w:t>
      </w:r>
      <w:r>
        <w:t xml:space="preserve"> </w:t>
      </w:r>
      <w:r>
        <w:t xml:space="preserve">‘</w:t>
      </w:r>
      <w:r>
        <w:t xml:space="preserve">cultural</w:t>
      </w:r>
      <w:r>
        <w:t xml:space="preserve">’</w:t>
      </w:r>
      <w:r>
        <w:t xml:space="preserve">-agitational</w:t>
      </w:r>
      <w:r>
        <w:t xml:space="preserve"> </w:t>
      </w:r>
      <w:r>
        <w:t xml:space="preserve">institutions, official celebrations and demonstrations, and—last not</w:t>
      </w:r>
      <w:r>
        <w:t xml:space="preserve"> </w:t>
      </w:r>
      <w:r>
        <w:t xml:space="preserve">least [original in English]—by means of material privileges). Thus</w:t>
      </w:r>
      <w:r>
        <w:t xml:space="preserve"> </w:t>
      </w:r>
      <w:r>
        <w:t xml:space="preserve">the words that one runs across in letters from women workers to</w:t>
      </w:r>
      <w:r>
        <w:t xml:space="preserve"> </w:t>
      </w:r>
      <w:r>
        <w:rPr>
          <w:iCs/>
          <w:i/>
        </w:rPr>
        <w:t xml:space="preserve">Pravda</w:t>
      </w:r>
      <w:r>
        <w:t xml:space="preserve">, such as,</w:t>
      </w:r>
      <w:r>
        <w:t xml:space="preserve"> </w:t>
      </w:r>
      <w:r>
        <w:t xml:space="preserve">‘</w:t>
      </w:r>
      <w:r>
        <w:t xml:space="preserve">only after the October overthrow did we women</w:t>
      </w:r>
      <w:r>
        <w:t xml:space="preserve"> </w:t>
      </w:r>
      <w:r>
        <w:t xml:space="preserve">workers see the sun,</w:t>
      </w:r>
      <w:r>
        <w:t xml:space="preserve">’</w:t>
      </w:r>
      <w:r>
        <w:t xml:space="preserve"> </w:t>
      </w:r>
      <w:r>
        <w:t xml:space="preserve">are not empty phrases.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Letter to P. B. Axelrod, 5 April 1921,</w:t>
      </w:r>
      <w:r>
        <w:t xml:space="preserve">”</w:t>
      </w:r>
      <w:r>
        <w:t xml:space="preserve"> </w:t>
      </w:r>
      <w:r>
        <w:t xml:space="preserve">Yu. O. Martov,</w:t>
      </w:r>
      <w:r>
        <w:t xml:space="preserve"> </w:t>
      </w:r>
      <w:r>
        <w:rPr>
          <w:iCs/>
          <w:i/>
        </w:rPr>
        <w:t xml:space="preserve">Letters</w:t>
      </w:r>
      <w:r>
        <w:rPr>
          <w:iCs/>
          <w:i/>
        </w:rPr>
        <w:t xml:space="preserve"> </w:t>
      </w:r>
      <w:r>
        <w:rPr>
          <w:iCs/>
          <w:i/>
        </w:rPr>
        <w:t xml:space="preserve">1916-1922</w:t>
      </w:r>
      <w:r>
        <w:t xml:space="preserve"> </w:t>
      </w:r>
      <w:r>
        <w:t xml:space="preserve">(Benson, Vermont: Chalidze Publications, 1990) (our</w:t>
      </w:r>
      <w:r>
        <w:t xml:space="preserve"> </w:t>
      </w:r>
      <w:r>
        <w:t xml:space="preserve">translation)</w:t>
      </w:r>
    </w:p>
    <w:bookmarkEnd w:id="44"/>
    <w:bookmarkStart w:id="45" w:name="X302dbf119bd6c5271850d468de4f598da624e97"/>
    <w:p>
      <w:pPr>
        <w:pStyle w:val="Heading2"/>
      </w:pPr>
      <w:r>
        <w:t xml:space="preserve">The Early Soviet Government and the 1918 Family Code</w:t>
      </w:r>
    </w:p>
    <w:p>
      <w:pPr>
        <w:pStyle w:val="FirstParagraph"/>
      </w:pPr>
      <w:r>
        <w:t xml:space="preserve">The revolution released a burst of optimism and expectations for a</w:t>
      </w:r>
      <w:r>
        <w:t xml:space="preserve"> </w:t>
      </w:r>
      <w:r>
        <w:t xml:space="preserve">society built on socialist principles. Discussions raged among young</w:t>
      </w:r>
      <w:r>
        <w:t xml:space="preserve"> </w:t>
      </w:r>
      <w:r>
        <w:t xml:space="preserve">people on sexual relations, child rearing and the nature of the family</w:t>
      </w:r>
      <w:r>
        <w:t xml:space="preserve"> </w:t>
      </w:r>
      <w:r>
        <w:t xml:space="preserve">in the transition to socialism. Creative energy gripped cultural fields</w:t>
      </w:r>
      <w:r>
        <w:t xml:space="preserve"> </w:t>
      </w:r>
      <w:r>
        <w:t xml:space="preserve">as well, where priorities and tasks changed to reflect the widely held</w:t>
      </w:r>
      <w:r>
        <w:t xml:space="preserve"> </w:t>
      </w:r>
      <w:r>
        <w:t xml:space="preserve">view that the family would soon wither away (see</w:t>
      </w:r>
      <w:r>
        <w:t xml:space="preserve"> </w:t>
      </w:r>
      <w:r>
        <w:t xml:space="preserve">“</w:t>
      </w:r>
      <w:r>
        <w:t xml:space="preserve">Planning for</w:t>
      </w:r>
      <w:r>
        <w:t xml:space="preserve"> </w:t>
      </w:r>
      <w:r>
        <w:t xml:space="preserve">Collective Living in the Early Soviet Union: Architecture as a Tool of</w:t>
      </w:r>
      <w:r>
        <w:t xml:space="preserve"> </w:t>
      </w:r>
      <w:r>
        <w:t xml:space="preserve">Social Transformation,</w:t>
      </w:r>
      <w:r>
        <w:t xml:space="preserve">”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No. 11, Spring 1976).</w:t>
      </w:r>
    </w:p>
    <w:p>
      <w:pPr>
        <w:pStyle w:val="BodyText"/>
      </w:pPr>
      <w:r>
        <w:t xml:space="preserve">Soviet legislation at that time gave to women in Russia a level of</w:t>
      </w:r>
      <w:r>
        <w:t xml:space="preserve"> </w:t>
      </w:r>
      <w:r>
        <w:t xml:space="preserve">equality and freedom that has yet to be attained by the most</w:t>
      </w:r>
      <w:r>
        <w:t xml:space="preserve"> </w:t>
      </w:r>
      <w:r>
        <w:t xml:space="preserve">economically advanced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capitalist countries today. But there</w:t>
      </w:r>
      <w:r>
        <w:t xml:space="preserve"> </w:t>
      </w:r>
      <w:r>
        <w:t xml:space="preserve">was a problem, succinctly addressed by A. T. Stelmakhovich, chairman of</w:t>
      </w:r>
      <w:r>
        <w:t xml:space="preserve"> </w:t>
      </w:r>
      <w:r>
        <w:t xml:space="preserve">the Moscow provincial courts:</w:t>
      </w:r>
      <w:r>
        <w:t xml:space="preserve"> </w:t>
      </w:r>
      <w:r>
        <w:t xml:space="preserve">“</w:t>
      </w:r>
      <w:r>
        <w:t xml:space="preserve">The liberation of women...without an</w:t>
      </w:r>
      <w:r>
        <w:t xml:space="preserve"> </w:t>
      </w:r>
      <w:r>
        <w:t xml:space="preserve">economic base guaranteeing every worker full material independence, is a</w:t>
      </w:r>
      <w:r>
        <w:t xml:space="preserve"> </w:t>
      </w:r>
      <w:r>
        <w:t xml:space="preserve">myth</w:t>
      </w:r>
      <w:r>
        <w:t xml:space="preserve">”</w:t>
      </w:r>
      <w:r>
        <w:t xml:space="preserve"> </w:t>
      </w:r>
      <w:r>
        <w:t xml:space="preserve">(quoted in Goldman,</w:t>
      </w:r>
      <w:r>
        <w:t xml:space="preserve"> </w:t>
      </w:r>
      <w:r>
        <w:rPr>
          <w:iCs/>
          <w:i/>
        </w:rPr>
        <w:t xml:space="preserve">Women, the State and Revolution</w:t>
      </w:r>
      <w:r>
        <w:t xml:space="preserve">).</w:t>
      </w:r>
    </w:p>
    <w:p>
      <w:pPr>
        <w:pStyle w:val="BodyText"/>
      </w:pPr>
      <w:r>
        <w:t xml:space="preserve">Just over a month after the revolution, two decrees established civil</w:t>
      </w:r>
      <w:r>
        <w:t xml:space="preserve"> </w:t>
      </w:r>
      <w:r>
        <w:t xml:space="preserve">marriage and allowed for divorce at the request of either partner,</w:t>
      </w:r>
      <w:r>
        <w:t xml:space="preserve"> </w:t>
      </w:r>
      <w:r>
        <w:t xml:space="preserve">accomplishing far more than the pre-revolutionary Ministry of Justice,</w:t>
      </w:r>
      <w:r>
        <w:t xml:space="preserve"> </w:t>
      </w:r>
      <w:r>
        <w:t xml:space="preserve">progressive journalists, feminists and the Duma had ever even attempted.</w:t>
      </w:r>
      <w:r>
        <w:t xml:space="preserve"> </w:t>
      </w:r>
      <w:r>
        <w:t xml:space="preserve">Divorces soared in the following period. A complete Code on Marriage,</w:t>
      </w:r>
      <w:r>
        <w:t xml:space="preserve"> </w:t>
      </w:r>
      <w:r>
        <w:t xml:space="preserve">the Family and Guardianship, ratified in October 1918 by the state</w:t>
      </w:r>
      <w:r>
        <w:t xml:space="preserve"> </w:t>
      </w:r>
      <w:r>
        <w:t xml:space="preserve">governing body, the Central Executive Committee (CEC), swept away</w:t>
      </w:r>
      <w:r>
        <w:t xml:space="preserve"> </w:t>
      </w:r>
      <w:r>
        <w:t xml:space="preserve">centuries of patriarchal and ecclesiastical power, and established a new</w:t>
      </w:r>
      <w:r>
        <w:t xml:space="preserve"> </w:t>
      </w:r>
      <w:r>
        <w:t xml:space="preserve">doctrine based on individual rights and the equality of the sexes.</w:t>
      </w:r>
    </w:p>
    <w:p>
      <w:pPr>
        <w:pStyle w:val="BodyText"/>
      </w:pPr>
      <w:r>
        <w:t xml:space="preserve">The Bolsheviks also abolished all laws against homosexual acts and other</w:t>
      </w:r>
      <w:r>
        <w:t xml:space="preserve"> </w:t>
      </w:r>
      <w:r>
        <w:t xml:space="preserve">consensual sexual activity. The Bolshevik position was explained in a</w:t>
      </w:r>
      <w:r>
        <w:t xml:space="preserve"> </w:t>
      </w:r>
      <w:r>
        <w:t xml:space="preserve">pamphlet by Grigorii Batkis, director of the Moscow Institute of Social</w:t>
      </w:r>
      <w:r>
        <w:t xml:space="preserve"> </w:t>
      </w:r>
      <w:r>
        <w:t xml:space="preserve">Hygiene,</w:t>
      </w:r>
      <w:r>
        <w:t xml:space="preserve"> </w:t>
      </w:r>
      <w:r>
        <w:rPr>
          <w:iCs/>
          <w:i/>
        </w:rPr>
        <w:t xml:space="preserve">The Sexual Revolution in Russia</w:t>
      </w:r>
      <w:r>
        <w:t xml:space="preserve"> </w:t>
      </w:r>
      <w:r>
        <w:t xml:space="preserve">(1923):</w:t>
      </w:r>
    </w:p>
    <w:p>
      <w:pPr>
        <w:pStyle w:val="BlockText"/>
      </w:pPr>
      <w:r>
        <w:t xml:space="preserve">"Soviet legislation bases itself on the following principle:</w:t>
      </w:r>
    </w:p>
    <w:p>
      <w:pPr>
        <w:pStyle w:val="BlockText"/>
      </w:pPr>
      <w:r>
        <w:t xml:space="preserve">“</w:t>
      </w:r>
      <w:r>
        <w:rPr>
          <w:iCs/>
          <w:i/>
          <w:bCs/>
          <w:b/>
        </w:rPr>
        <w:t xml:space="preserve">It declares the absolute non-interference of the state and society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into sexual matters, so long as nobody is injured, and no one’s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interests are encroached upon.</w:t>
      </w:r>
      <w:r>
        <w:t xml:space="preserve">”</w:t>
      </w:r>
    </w:p>
    <w:p>
      <w:pPr>
        <w:pStyle w:val="BlockText"/>
      </w:pPr>
      <w:r>
        <w:t xml:space="preserve">—quoted in John Lauritsen and David Thorstad,</w:t>
      </w:r>
      <w:r>
        <w:t xml:space="preserve"> </w:t>
      </w:r>
      <w:r>
        <w:rPr>
          <w:iCs/>
          <w:i/>
        </w:rPr>
        <w:t xml:space="preserve">The Early Homosexual</w:t>
      </w:r>
      <w:r>
        <w:rPr>
          <w:iCs/>
          <w:i/>
        </w:rPr>
        <w:t xml:space="preserve"> </w:t>
      </w:r>
      <w:r>
        <w:rPr>
          <w:iCs/>
          <w:i/>
        </w:rPr>
        <w:t xml:space="preserve">Rights Movement (1864-1935)</w:t>
      </w:r>
      <w:r>
        <w:t xml:space="preserve"> </w:t>
      </w:r>
      <w:r>
        <w:t xml:space="preserve">(New York: Times Change Press, 1974)</w:t>
      </w:r>
    </w:p>
    <w:p>
      <w:pPr>
        <w:pStyle w:val="FirstParagraph"/>
      </w:pPr>
      <w:r>
        <w:t xml:space="preserve">To draft the new Family Code a committee was established in August 1918,</w:t>
      </w:r>
      <w:r>
        <w:t xml:space="preserve"> </w:t>
      </w:r>
      <w:r>
        <w:t xml:space="preserve">headed by A. G. Goikhbarg, a former Menshevik law professor. Jurists</w:t>
      </w:r>
      <w:r>
        <w:t xml:space="preserve"> </w:t>
      </w:r>
      <w:r>
        <w:t xml:space="preserve">described the Code as</w:t>
      </w:r>
      <w:r>
        <w:t xml:space="preserve"> </w:t>
      </w:r>
      <w:r>
        <w:t xml:space="preserve">“</w:t>
      </w:r>
      <w:r>
        <w:t xml:space="preserve">not socialist legislation, but legislation of the</w:t>
      </w:r>
      <w:r>
        <w:t xml:space="preserve"> </w:t>
      </w:r>
      <w:r>
        <w:t xml:space="preserve">transitional time,</w:t>
      </w:r>
      <w:r>
        <w:t xml:space="preserve">”</w:t>
      </w:r>
      <w:r>
        <w:t xml:space="preserve"> </w:t>
      </w:r>
      <w:r>
        <w:t xml:space="preserve">just as the Soviet state itself, as the dictatorship</w:t>
      </w:r>
      <w:r>
        <w:t xml:space="preserve"> </w:t>
      </w:r>
      <w:r>
        <w:t xml:space="preserve">of the proletariat, was a preparatory regime transitional from</w:t>
      </w:r>
      <w:r>
        <w:t xml:space="preserve"> </w:t>
      </w:r>
      <w:r>
        <w:t xml:space="preserve">capitalism to socialism (quoted in Goldman,</w:t>
      </w:r>
      <w:r>
        <w:t xml:space="preserve"> </w:t>
      </w:r>
      <w:r>
        <w:rPr>
          <w:iCs/>
          <w:i/>
        </w:rPr>
        <w:t xml:space="preserve">op. cit.</w:t>
      </w:r>
      <w:r>
        <w:t xml:space="preserve">)</w:t>
      </w:r>
    </w:p>
    <w:p>
      <w:pPr>
        <w:pStyle w:val="BodyText"/>
      </w:pPr>
      <w:r>
        <w:t xml:space="preserve">The Bolsheviks anticipated the ability to</w:t>
      </w:r>
      <w:r>
        <w:t xml:space="preserve"> </w:t>
      </w:r>
      <w:r>
        <w:t xml:space="preserve">“</w:t>
      </w:r>
      <w:r>
        <w:t xml:space="preserve">eliminate the need for</w:t>
      </w:r>
      <w:r>
        <w:t xml:space="preserve"> </w:t>
      </w:r>
      <w:r>
        <w:t xml:space="preserve">certain registrations, for example, marriage registration, for the</w:t>
      </w:r>
      <w:r>
        <w:t xml:space="preserve"> </w:t>
      </w:r>
      <w:r>
        <w:t xml:space="preserve">family will soon be replaced by a more reasonable, more rational</w:t>
      </w:r>
      <w:r>
        <w:t xml:space="preserve"> </w:t>
      </w:r>
      <w:r>
        <w:t xml:space="preserve">differentiation based on separate individuals,</w:t>
      </w:r>
      <w:r>
        <w:t xml:space="preserve">”</w:t>
      </w:r>
      <w:r>
        <w:t xml:space="preserve"> </w:t>
      </w:r>
      <w:r>
        <w:t xml:space="preserve">as Goikhbarg said,</w:t>
      </w:r>
      <w:r>
        <w:t xml:space="preserve"> </w:t>
      </w:r>
      <w:r>
        <w:t xml:space="preserve">rather too optimistically. He added,</w:t>
      </w:r>
      <w:r>
        <w:t xml:space="preserve"> </w:t>
      </w:r>
      <w:r>
        <w:t xml:space="preserve">“</w:t>
      </w:r>
      <w:r>
        <w:t xml:space="preserve">Proletarian power constructs its</w:t>
      </w:r>
      <w:r>
        <w:t xml:space="preserve"> </w:t>
      </w:r>
      <w:r>
        <w:t xml:space="preserve">codes and all of its laws dialectically, so that every day of their</w:t>
      </w:r>
      <w:r>
        <w:t xml:space="preserve"> </w:t>
      </w:r>
      <w:r>
        <w:t xml:space="preserve">existence undermines the need for their existence.</w:t>
      </w:r>
      <w:r>
        <w:t xml:space="preserve">”</w:t>
      </w:r>
      <w:r>
        <w:t xml:space="preserve"> </w:t>
      </w:r>
      <w:r>
        <w:t xml:space="preserve">When</w:t>
      </w:r>
      <w:r>
        <w:t xml:space="preserve"> </w:t>
      </w:r>
      <w:r>
        <w:t xml:space="preserve">“</w:t>
      </w:r>
      <w:r>
        <w:t xml:space="preserve">the fetters of</w:t>
      </w:r>
      <w:r>
        <w:t xml:space="preserve"> </w:t>
      </w:r>
      <w:r>
        <w:t xml:space="preserve">husband and wife</w:t>
      </w:r>
      <w:r>
        <w:t xml:space="preserve">”</w:t>
      </w:r>
      <w:r>
        <w:t xml:space="preserve"> </w:t>
      </w:r>
      <w:r>
        <w:t xml:space="preserve">have become</w:t>
      </w:r>
      <w:r>
        <w:t xml:space="preserve"> </w:t>
      </w:r>
      <w:r>
        <w:t xml:space="preserve">“</w:t>
      </w:r>
      <w:r>
        <w:t xml:space="preserve">obsolete,</w:t>
      </w:r>
      <w:r>
        <w:t xml:space="preserve">”</w:t>
      </w:r>
      <w:r>
        <w:t xml:space="preserve"> </w:t>
      </w:r>
      <w:r>
        <w:t xml:space="preserve">the family will wither away,</w:t>
      </w:r>
      <w:r>
        <w:t xml:space="preserve"> </w:t>
      </w:r>
      <w:r>
        <w:t xml:space="preserve">replaced by revolutionary social relations based on women’s equality.</w:t>
      </w:r>
      <w:r>
        <w:t xml:space="preserve"> </w:t>
      </w:r>
      <w:r>
        <w:t xml:space="preserve">Not until then, in the words of Soviet sociologist S. Ia. Volfson, would</w:t>
      </w:r>
      <w:r>
        <w:t xml:space="preserve"> </w:t>
      </w:r>
      <w:r>
        <w:t xml:space="preserve">the duration of marriage</w:t>
      </w:r>
      <w:r>
        <w:t xml:space="preserve"> </w:t>
      </w:r>
      <w:r>
        <w:t xml:space="preserve">“</w:t>
      </w:r>
      <w:r>
        <w:t xml:space="preserve">be defined exclusively by the mutual</w:t>
      </w:r>
      <w:r>
        <w:t xml:space="preserve"> </w:t>
      </w:r>
      <w:r>
        <w:t xml:space="preserve">inclination of the spouses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 Divorce would be</w:t>
      </w:r>
      <w:r>
        <w:t xml:space="preserve"> </w:t>
      </w:r>
      <w:r>
        <w:t xml:space="preserve">accomplished by the locking of a door, as Soviet architect L. Sabsovich</w:t>
      </w:r>
      <w:r>
        <w:t xml:space="preserve"> </w:t>
      </w:r>
      <w:r>
        <w:t xml:space="preserve">envisaged it.</w:t>
      </w:r>
    </w:p>
    <w:p>
      <w:pPr>
        <w:pStyle w:val="BodyText"/>
      </w:pPr>
      <w:r>
        <w:t xml:space="preserve">The new marriage and divorce laws were very popular. However, given</w:t>
      </w:r>
      <w:r>
        <w:t xml:space="preserve"> </w:t>
      </w:r>
      <w:r>
        <w:t xml:space="preserve">women’s traditional responsibilities for children and their greater</w:t>
      </w:r>
      <w:r>
        <w:t xml:space="preserve"> </w:t>
      </w:r>
      <w:r>
        <w:t xml:space="preserve">difficulties in finding and maintaining employment, for them divorce</w:t>
      </w:r>
      <w:r>
        <w:t xml:space="preserve"> </w:t>
      </w:r>
      <w:r>
        <w:t xml:space="preserve">often proved more problematic than for men. For this reason the alimony</w:t>
      </w:r>
      <w:r>
        <w:t xml:space="preserve"> </w:t>
      </w:r>
      <w:r>
        <w:t xml:space="preserve">provision was established for the disabled poor of both sexes, necessary</w:t>
      </w:r>
      <w:r>
        <w:t xml:space="preserve"> </w:t>
      </w:r>
      <w:r>
        <w:t xml:space="preserve">due to the inability of the state at that time to guarantee jobs for</w:t>
      </w:r>
      <w:r>
        <w:t xml:space="preserve"> </w:t>
      </w:r>
      <w:r>
        <w:t xml:space="preserve">all. The 1918 Code eliminated the distinction between</w:t>
      </w:r>
      <w:r>
        <w:t xml:space="preserve"> </w:t>
      </w:r>
      <w:r>
        <w:t xml:space="preserve">“</w:t>
      </w:r>
      <w:r>
        <w:t xml:space="preserve">legitimate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illegitimate</w:t>
      </w:r>
      <w:r>
        <w:t xml:space="preserve">”</w:t>
      </w:r>
      <w:r>
        <w:t xml:space="preserve"> </w:t>
      </w:r>
      <w:r>
        <w:t xml:space="preserve">children, using instead the carefully considered wording</w:t>
      </w:r>
      <w:r>
        <w:t xml:space="preserve"> </w:t>
      </w:r>
      <w:r>
        <w:t xml:space="preserve">“</w:t>
      </w:r>
      <w:r>
        <w:t xml:space="preserve">children of parents who are not in a registered marriage.</w:t>
      </w:r>
      <w:r>
        <w:t xml:space="preserve">”</w:t>
      </w:r>
      <w:r>
        <w:t xml:space="preserve"> </w:t>
      </w:r>
      <w:r>
        <w:t xml:space="preserve">Thus, women</w:t>
      </w:r>
      <w:r>
        <w:t xml:space="preserve"> </w:t>
      </w:r>
      <w:r>
        <w:t xml:space="preserve">could claim child support from men to whom they were not married.</w:t>
      </w:r>
    </w:p>
    <w:p>
      <w:pPr>
        <w:pStyle w:val="BodyText"/>
      </w:pPr>
      <w:r>
        <w:t xml:space="preserve">The Code also established the right of all children to parental support</w:t>
      </w:r>
      <w:r>
        <w:t xml:space="preserve"> </w:t>
      </w:r>
      <w:r>
        <w:t xml:space="preserve">until age 18 and the right of each spouse to his or her own property. In</w:t>
      </w:r>
      <w:r>
        <w:t xml:space="preserve"> </w:t>
      </w:r>
      <w:r>
        <w:t xml:space="preserve">implementing the Code’s measures, judges were biased in favor of women</w:t>
      </w:r>
      <w:r>
        <w:t xml:space="preserve"> </w:t>
      </w:r>
      <w:r>
        <w:t xml:space="preserve">and children, on the grounds that establishing support for the child</w:t>
      </w:r>
      <w:r>
        <w:t xml:space="preserve"> </w:t>
      </w:r>
      <w:r>
        <w:t xml:space="preserve">took priority over protecting the financial interests of the male</w:t>
      </w:r>
      <w:r>
        <w:t xml:space="preserve"> </w:t>
      </w:r>
      <w:r>
        <w:t xml:space="preserve">defendant. In one case, a judge split child support three ways, because</w:t>
      </w:r>
      <w:r>
        <w:t xml:space="preserve"> </w:t>
      </w:r>
      <w:r>
        <w:t xml:space="preserve">the mother had been sleeping with three different men.</w:t>
      </w:r>
    </w:p>
    <w:p>
      <w:pPr>
        <w:pStyle w:val="BodyText"/>
      </w:pPr>
      <w:r>
        <w:t xml:space="preserve">During the debate on the draft, Goikhbarg had to defend it against</w:t>
      </w:r>
      <w:r>
        <w:t xml:space="preserve"> </w:t>
      </w:r>
      <w:r>
        <w:t xml:space="preserve">critics who wanted to abolish marriage altogether. For example, N. A.</w:t>
      </w:r>
      <w:r>
        <w:t xml:space="preserve"> </w:t>
      </w:r>
      <w:r>
        <w:t xml:space="preserve">Roslavets, a Ukrainian woman delegate, recommended that the CEC reject</w:t>
      </w:r>
      <w:r>
        <w:t xml:space="preserve"> </w:t>
      </w:r>
      <w:r>
        <w:t xml:space="preserve">the marriage section of the Code, arguing that it would represent a step</w:t>
      </w:r>
      <w:r>
        <w:t xml:space="preserve"> </w:t>
      </w:r>
      <w:r>
        <w:t xml:space="preserve">away</w:t>
      </w:r>
      <w:r>
        <w:t xml:space="preserve"> </w:t>
      </w:r>
      <w:r>
        <w:t xml:space="preserve">“</w:t>
      </w:r>
      <w:r>
        <w:t xml:space="preserve">from the freedom of marriage relations as one of the conditions of</w:t>
      </w:r>
      <w:r>
        <w:t xml:space="preserve"> </w:t>
      </w:r>
      <w:r>
        <w:t xml:space="preserve">individual freedom.</w:t>
      </w:r>
      <w:r>
        <w:t xml:space="preserve">”</w:t>
      </w:r>
      <w:r>
        <w:t xml:space="preserve"> </w:t>
      </w:r>
      <w:r>
        <w:t xml:space="preserve">“</w:t>
      </w:r>
      <w:r>
        <w:t xml:space="preserve">I cannot understand why this Code establishes</w:t>
      </w:r>
      <w:r>
        <w:t xml:space="preserve"> </w:t>
      </w:r>
      <w:r>
        <w:t xml:space="preserve">compulsory monogamy,</w:t>
      </w:r>
      <w:r>
        <w:t xml:space="preserve">”</w:t>
      </w:r>
      <w:r>
        <w:t xml:space="preserve"> </w:t>
      </w:r>
      <w:r>
        <w:t xml:space="preserve">she said; she also opposed the (very limited)</w:t>
      </w:r>
      <w:r>
        <w:t xml:space="preserve"> </w:t>
      </w:r>
      <w:r>
        <w:t xml:space="preserve">alimony provision as</w:t>
      </w:r>
      <w:r>
        <w:t xml:space="preserve"> </w:t>
      </w:r>
      <w:r>
        <w:t xml:space="preserve">“</w:t>
      </w:r>
      <w:r>
        <w:t xml:space="preserve">nothing other than a payment for love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</w:t>
      </w:r>
      <w:r>
        <w:t xml:space="preserve">.).</w:t>
      </w:r>
    </w:p>
    <w:p>
      <w:pPr>
        <w:pStyle w:val="BodyText"/>
      </w:pPr>
      <w:r>
        <w:t xml:space="preserve">Goikhbarg later recounted,</w:t>
      </w:r>
      <w:r>
        <w:t xml:space="preserve"> </w:t>
      </w:r>
      <w:r>
        <w:t xml:space="preserve">“</w:t>
      </w:r>
      <w:r>
        <w:t xml:space="preserve">They screamed at us:</w:t>
      </w:r>
      <w:r>
        <w:t xml:space="preserve"> </w:t>
      </w:r>
      <w:r>
        <w:t xml:space="preserve">‘</w:t>
      </w:r>
      <w:r>
        <w:t xml:space="preserve">Registration of</w:t>
      </w:r>
      <w:r>
        <w:t xml:space="preserve"> </w:t>
      </w:r>
      <w:r>
        <w:t xml:space="preserve">marriage, formal marriage, what kind of socialism is this?</w:t>
      </w:r>
      <w:r>
        <w:t xml:space="preserve">’</w:t>
      </w:r>
      <w:r>
        <w:t xml:space="preserve">”</w:t>
      </w:r>
      <w:r>
        <w:t xml:space="preserve"> </w:t>
      </w:r>
      <w:r>
        <w:t xml:space="preserve">His main</w:t>
      </w:r>
      <w:r>
        <w:t xml:space="preserve"> </w:t>
      </w:r>
      <w:r>
        <w:t xml:space="preserve">argument was that civil marriage registration was crucial to the</w:t>
      </w:r>
      <w:r>
        <w:t xml:space="preserve"> </w:t>
      </w:r>
      <w:r>
        <w:t xml:space="preserve">struggle against the medieval grip of the Russian Orthodox church.</w:t>
      </w:r>
      <w:r>
        <w:t xml:space="preserve"> </w:t>
      </w:r>
      <w:r>
        <w:t xml:space="preserve">Without civil marriage, the population would resort to religious</w:t>
      </w:r>
      <w:r>
        <w:t xml:space="preserve"> </w:t>
      </w:r>
      <w:r>
        <w:t xml:space="preserve">ceremonies and the church would flourish. He characterized Roslavets’</w:t>
      </w:r>
      <w:r>
        <w:t xml:space="preserve"> </w:t>
      </w:r>
      <w:r>
        <w:t xml:space="preserve">criticisms as</w:t>
      </w:r>
      <w:r>
        <w:t xml:space="preserve"> </w:t>
      </w:r>
      <w:r>
        <w:t xml:space="preserve">“</w:t>
      </w:r>
      <w:r>
        <w:t xml:space="preserve">radical in words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reactionary in deed.</w:t>
      </w:r>
      <w:r>
        <w:t xml:space="preserve">”</w:t>
      </w:r>
      <w:r>
        <w:t xml:space="preserve"> </w:t>
      </w:r>
      <w:r>
        <w:t xml:space="preserve">Goikhbarg</w:t>
      </w:r>
      <w:r>
        <w:t xml:space="preserve"> </w:t>
      </w:r>
      <w:r>
        <w:t xml:space="preserve">pointed out that alimony was limited to the disabled poor, and that it</w:t>
      </w:r>
      <w:r>
        <w:t xml:space="preserve"> </w:t>
      </w:r>
      <w:r>
        <w:t xml:space="preserve">was impossible to abolish everything at once. He argued,</w:t>
      </w:r>
      <w:r>
        <w:t xml:space="preserve"> </w:t>
      </w:r>
      <w:r>
        <w:t xml:space="preserve">“</w:t>
      </w:r>
      <w:r>
        <w:t xml:space="preserve">We must accept</w:t>
      </w:r>
      <w:r>
        <w:t xml:space="preserve"> </w:t>
      </w:r>
      <w:r>
        <w:t xml:space="preserve">this [code] knowing that it is not a socialist measure, because</w:t>
      </w:r>
      <w:r>
        <w:t xml:space="preserve"> </w:t>
      </w:r>
      <w:r>
        <w:t xml:space="preserve">socialist legislation will hardly exist. Only limited norms will remain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</w:t>
      </w:r>
    </w:p>
    <w:bookmarkEnd w:id="45"/>
    <w:bookmarkStart w:id="46" w:name="uneven-and-combined-development"/>
    <w:p>
      <w:pPr>
        <w:pStyle w:val="Heading2"/>
      </w:pPr>
      <w:r>
        <w:t xml:space="preserve">Uneven and Combined Development</w:t>
      </w:r>
    </w:p>
    <w:p>
      <w:pPr>
        <w:pStyle w:val="FirstParagraph"/>
      </w:pPr>
      <w:r>
        <w:t xml:space="preserve">The October Revolution put power in the hands of a working class that</w:t>
      </w:r>
      <w:r>
        <w:t xml:space="preserve"> </w:t>
      </w:r>
      <w:r>
        <w:t xml:space="preserve">was numerically small in a country that was relatively backward. The</w:t>
      </w:r>
      <w:r>
        <w:t xml:space="preserve"> </w:t>
      </w:r>
      <w:r>
        <w:t xml:space="preserve">Bolsheviks thus faced problems that Marx and Engels, who had projected</w:t>
      </w:r>
      <w:r>
        <w:t xml:space="preserve"> </w:t>
      </w:r>
      <w:r>
        <w:t xml:space="preserve">that the proletarian revolution would occur first in more industrialized</w:t>
      </w:r>
      <w:r>
        <w:t xml:space="preserve"> </w:t>
      </w:r>
      <w:r>
        <w:t xml:space="preserve">countries, could not have anticipated. It was envisioned by the</w:t>
      </w:r>
      <w:r>
        <w:t xml:space="preserve"> </w:t>
      </w:r>
      <w:r>
        <w:t xml:space="preserve">Bolsheviks that the Russian Revolution would inspire workers in the</w:t>
      </w:r>
      <w:r>
        <w:t xml:space="preserve"> </w:t>
      </w:r>
      <w:r>
        <w:t xml:space="preserve">economically advanced European countries to overthrow their</w:t>
      </w:r>
      <w:r>
        <w:t xml:space="preserve"> </w:t>
      </w:r>
      <w:r>
        <w:t xml:space="preserve">bourgeoisies, and these new revolutions would in turn come to the aid of</w:t>
      </w:r>
      <w:r>
        <w:t xml:space="preserve"> </w:t>
      </w:r>
      <w:r>
        <w:t xml:space="preserve">the Russian proletariat. These workers states would not usher in</w:t>
      </w:r>
      <w:r>
        <w:t xml:space="preserve"> </w:t>
      </w:r>
      <w:r>
        <w:t xml:space="preserve">socialist societies but would be transitional regimes that would lay the</w:t>
      </w:r>
      <w:r>
        <w:t xml:space="preserve"> </w:t>
      </w:r>
      <w:r>
        <w:t xml:space="preserve">foundations for socialism based on an internationally planned economy in</w:t>
      </w:r>
      <w:r>
        <w:t xml:space="preserve"> </w:t>
      </w:r>
      <w:r>
        <w:t xml:space="preserve">which there would be no more class distinctions and the state itself</w:t>
      </w:r>
      <w:r>
        <w:t xml:space="preserve"> </w:t>
      </w:r>
      <w:r>
        <w:t xml:space="preserve">would wither away.</w:t>
      </w:r>
    </w:p>
    <w:p>
      <w:pPr>
        <w:pStyle w:val="BodyText"/>
      </w:pPr>
      <w:r>
        <w:t xml:space="preserve">The seizure of power in Russia followed three years of world war, which</w:t>
      </w:r>
      <w:r>
        <w:t xml:space="preserve"> </w:t>
      </w:r>
      <w:r>
        <w:t xml:space="preserve">had disrupted the food supply, causing widespread hunger in the cities.</w:t>
      </w:r>
      <w:r>
        <w:t xml:space="preserve"> </w:t>
      </w:r>
      <w:r>
        <w:t xml:space="preserve">By the end of the Civil War, the country lay in ruins. The transport</w:t>
      </w:r>
      <w:r>
        <w:t xml:space="preserve"> </w:t>
      </w:r>
      <w:r>
        <w:t xml:space="preserve">system collapsed, and oil and coal no longer reached the urban areas.</w:t>
      </w:r>
      <w:r>
        <w:t xml:space="preserve"> </w:t>
      </w:r>
      <w:r>
        <w:t xml:space="preserve">Homeless and starving children, the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, roamed the</w:t>
      </w:r>
      <w:r>
        <w:t xml:space="preserve"> </w:t>
      </w:r>
      <w:r>
        <w:t xml:space="preserve">countryside and cities in gangs. In the brutal Russian winter, the</w:t>
      </w:r>
      <w:r>
        <w:t xml:space="preserve"> </w:t>
      </w:r>
      <w:r>
        <w:t xml:space="preserve">writer Viktor Shklovsky wrote that, because of the lack of fuel,</w:t>
      </w:r>
      <w:r>
        <w:t xml:space="preserve"> </w:t>
      </w:r>
      <w:r>
        <w:t xml:space="preserve">“</w:t>
      </w:r>
      <w:r>
        <w:t xml:space="preserve">People</w:t>
      </w:r>
      <w:r>
        <w:t xml:space="preserve"> </w:t>
      </w:r>
      <w:r>
        <w:t xml:space="preserve">who lived in housing with central heating died in droves. They froze to</w:t>
      </w:r>
      <w:r>
        <w:t xml:space="preserve"> </w:t>
      </w:r>
      <w:r>
        <w:t xml:space="preserve">death—whole apartments of them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</w:t>
      </w:r>
    </w:p>
    <w:p>
      <w:pPr>
        <w:pStyle w:val="BodyText"/>
      </w:pPr>
      <w:r>
        <w:t xml:space="preserve">The collapse of the productive forces surpassed anything of the kind</w:t>
      </w:r>
      <w:r>
        <w:t xml:space="preserve"> </w:t>
      </w:r>
      <w:r>
        <w:t xml:space="preserve">that history had ever seen. The country and its government were at the</w:t>
      </w:r>
      <w:r>
        <w:t xml:space="preserve"> </w:t>
      </w:r>
      <w:r>
        <w:t xml:space="preserve">very edge of the abyss. Although the Bolsheviks won the Civil War,</w:t>
      </w:r>
      <w:r>
        <w:t xml:space="preserve"> </w:t>
      </w:r>
      <w:r>
        <w:t xml:space="preserve">Russia’s national income had dropped to only one-third and industrial</w:t>
      </w:r>
      <w:r>
        <w:t xml:space="preserve"> </w:t>
      </w:r>
      <w:r>
        <w:t xml:space="preserve">output to less than one-fifth of the prewar levels. By 1921 Moscow had</w:t>
      </w:r>
      <w:r>
        <w:t xml:space="preserve"> </w:t>
      </w:r>
      <w:r>
        <w:t xml:space="preserve">lost half its population; Petrograd, two-thirds. Then the country was</w:t>
      </w:r>
      <w:r>
        <w:t xml:space="preserve"> </w:t>
      </w:r>
      <w:r>
        <w:t xml:space="preserve">hit with two straight years of drought, and a sandstorm and locust</w:t>
      </w:r>
      <w:r>
        <w:t xml:space="preserve"> </w:t>
      </w:r>
      <w:r>
        <w:t xml:space="preserve">invasion that brought famine to the southern and western regions. In</w:t>
      </w:r>
      <w:r>
        <w:t xml:space="preserve"> </w:t>
      </w:r>
      <w:r>
        <w:t xml:space="preserve">those areas, 90 to 95 percent of the children under three years old</w:t>
      </w:r>
      <w:r>
        <w:t xml:space="preserve"> </w:t>
      </w:r>
      <w:r>
        <w:t xml:space="preserve">died; surviving children were abandoned as one or both parents died,</w:t>
      </w:r>
      <w:r>
        <w:t xml:space="preserve"> </w:t>
      </w:r>
      <w:r>
        <w:t xml:space="preserve">leaving them starving and homeless. There were incidents of cannibalism.</w:t>
      </w:r>
    </w:p>
    <w:p>
      <w:pPr>
        <w:pStyle w:val="BodyText"/>
      </w:pPr>
      <w:r>
        <w:t xml:space="preserve">The toll on all layers of society was terrible. Of the Bolshevik women</w:t>
      </w:r>
      <w:r>
        <w:t xml:space="preserve"> </w:t>
      </w:r>
      <w:r>
        <w:t xml:space="preserve">cadre in Clements’ study, 13 percent died between 1917 and 1921, most of</w:t>
      </w:r>
      <w:r>
        <w:t xml:space="preserve"> </w:t>
      </w:r>
      <w:r>
        <w:t xml:space="preserve">infectious disease. Among them were Inessa Armand, head of the</w:t>
      </w:r>
      <w:r>
        <w:t xml:space="preserve"> </w:t>
      </w:r>
      <w:r>
        <w:t xml:space="preserve">Zhenotdel, and Samoilova, both of whom died of cholera. Samoilova</w:t>
      </w:r>
      <w:r>
        <w:t xml:space="preserve"> </w:t>
      </w:r>
      <w:r>
        <w:t xml:space="preserve">contracted the disease as a party activist on the Volga River. Horrified</w:t>
      </w:r>
      <w:r>
        <w:t xml:space="preserve"> </w:t>
      </w:r>
      <w:r>
        <w:t xml:space="preserve">by the conditions on the delta, she spent her last days rousing the</w:t>
      </w:r>
      <w:r>
        <w:t xml:space="preserve"> </w:t>
      </w:r>
      <w:r>
        <w:t xml:space="preserve">local party committee to take action.</w:t>
      </w:r>
    </w:p>
    <w:p>
      <w:pPr>
        <w:pStyle w:val="BodyText"/>
      </w:pPr>
      <w:r>
        <w:t xml:space="preserve">As Marx put it,</w:t>
      </w:r>
      <w:r>
        <w:t xml:space="preserve"> </w:t>
      </w:r>
      <w:r>
        <w:t xml:space="preserve">“</w:t>
      </w:r>
      <w:r>
        <w:t xml:space="preserve">Right can never be higher than the economic structure</w:t>
      </w:r>
      <w:r>
        <w:t xml:space="preserve"> </w:t>
      </w:r>
      <w:r>
        <w:t xml:space="preserve">of society and its cultural level which this determines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Critique of</w:t>
      </w:r>
      <w:r>
        <w:t xml:space="preserve"> </w:t>
      </w:r>
      <w:r>
        <w:t xml:space="preserve">the Gotha Program,</w:t>
      </w:r>
      <w:r>
        <w:t xml:space="preserve">”</w:t>
      </w:r>
      <w:r>
        <w:t xml:space="preserve"> </w:t>
      </w:r>
      <w:r>
        <w:t xml:space="preserve">1875). The Bolsheviks knew that, given centuries of</w:t>
      </w:r>
      <w:r>
        <w:t xml:space="preserve"> </w:t>
      </w:r>
      <w:r>
        <w:t xml:space="preserve">oppression and the devastation of the country, even the most democratic</w:t>
      </w:r>
      <w:r>
        <w:t xml:space="preserve"> </w:t>
      </w:r>
      <w:r>
        <w:t xml:space="preserve">laws could not protect the most vulnerable, the working-class and</w:t>
      </w:r>
      <w:r>
        <w:t xml:space="preserve"> </w:t>
      </w:r>
      <w:r>
        <w:t xml:space="preserve">especially peasant women, who continued to suffer misery and</w:t>
      </w:r>
      <w:r>
        <w:t xml:space="preserve"> </w:t>
      </w:r>
      <w:r>
        <w:t xml:space="preserve">degradation. Until the family was fully replaced by communal living and</w:t>
      </w:r>
      <w:r>
        <w:t xml:space="preserve"> </w:t>
      </w:r>
      <w:r>
        <w:t xml:space="preserve">childcare, laws addressing the actual social conditions were a necessary</w:t>
      </w:r>
      <w:r>
        <w:t xml:space="preserve"> </w:t>
      </w:r>
      <w:r>
        <w:t xml:space="preserve">part of the political struggle for a new society.</w:t>
      </w:r>
    </w:p>
    <w:bookmarkEnd w:id="46"/>
    <w:bookmarkStart w:id="47" w:name="the-protection-of-motherhood"/>
    <w:p>
      <w:pPr>
        <w:pStyle w:val="Heading2"/>
      </w:pPr>
      <w:r>
        <w:t xml:space="preserve">The Protection of Motherhood</w:t>
      </w:r>
    </w:p>
    <w:p>
      <w:pPr>
        <w:pStyle w:val="FirstParagraph"/>
      </w:pPr>
      <w:r>
        <w:t xml:space="preserve">Immediately after the revolution the government launched a drive to</w:t>
      </w:r>
      <w:r>
        <w:t xml:space="preserve"> </w:t>
      </w:r>
      <w:r>
        <w:t xml:space="preserve">provide social and cultural facilities and communal services for women</w:t>
      </w:r>
      <w:r>
        <w:t xml:space="preserve"> </w:t>
      </w:r>
      <w:r>
        <w:t xml:space="preserve">workers and to draw them into training and educational programs. The</w:t>
      </w:r>
      <w:r>
        <w:t xml:space="preserve"> </w:t>
      </w:r>
      <w:r>
        <w:t xml:space="preserve">1918 Labor Code provided a paid 30-minute break at least every three</w:t>
      </w:r>
      <w:r>
        <w:t xml:space="preserve"> </w:t>
      </w:r>
      <w:r>
        <w:t xml:space="preserve">hours to feed a baby. For their protection, pregnant women and nursing</w:t>
      </w:r>
      <w:r>
        <w:t xml:space="preserve"> </w:t>
      </w:r>
      <w:r>
        <w:t xml:space="preserve">mothers were banned from night work and overtime. This entailed a</w:t>
      </w:r>
      <w:r>
        <w:t xml:space="preserve"> </w:t>
      </w:r>
      <w:r>
        <w:t xml:space="preserve">constant struggle with some state managers, who viewed these measures as</w:t>
      </w:r>
      <w:r>
        <w:t xml:space="preserve"> </w:t>
      </w:r>
      <w:r>
        <w:t xml:space="preserve">an extra financial burden.</w:t>
      </w:r>
    </w:p>
    <w:p>
      <w:pPr>
        <w:pStyle w:val="BodyText"/>
      </w:pPr>
      <w:r>
        <w:t xml:space="preserve">The crowning legislative achievement for women workers was the 1918</w:t>
      </w:r>
      <w:r>
        <w:t xml:space="preserve"> </w:t>
      </w:r>
      <w:r>
        <w:t xml:space="preserve">maternity insurance program designed and pushed by Alexandra Kollontai,</w:t>
      </w:r>
      <w:r>
        <w:t xml:space="preserve"> </w:t>
      </w:r>
      <w:r>
        <w:t xml:space="preserve">the first People’s Commissar for Social Welfare and head of the</w:t>
      </w:r>
      <w:r>
        <w:t xml:space="preserve"> </w:t>
      </w:r>
      <w:r>
        <w:t xml:space="preserve">Zhenotdel from 1920 to 1922. The law provided for a fully paid maternity</w:t>
      </w:r>
      <w:r>
        <w:t xml:space="preserve"> </w:t>
      </w:r>
      <w:r>
        <w:t xml:space="preserve">leave of eight weeks, nursing breaks and factory rest facilities, free</w:t>
      </w:r>
      <w:r>
        <w:t xml:space="preserve"> </w:t>
      </w:r>
      <w:r>
        <w:t xml:space="preserve">pre- and post-natal care, and cash allowances. It was administered</w:t>
      </w:r>
      <w:r>
        <w:t xml:space="preserve"> </w:t>
      </w:r>
      <w:r>
        <w:t xml:space="preserve">through a Commission for the Protection of Mothers and</w:t>
      </w:r>
      <w:r>
        <w:t xml:space="preserve"> </w:t>
      </w:r>
      <w:r>
        <w:t xml:space="preserve">Infants—attached to the Health Commissariat—and headed by a</w:t>
      </w:r>
      <w:r>
        <w:t xml:space="preserve"> </w:t>
      </w:r>
      <w:r>
        <w:t xml:space="preserve">Bolshevik doctor, Vera Lebedeva. With its networks of maternity clinics,</w:t>
      </w:r>
      <w:r>
        <w:t xml:space="preserve"> </w:t>
      </w:r>
      <w:r>
        <w:t xml:space="preserve">consultation offices, feeding stations, nurseries, and mother and infant</w:t>
      </w:r>
      <w:r>
        <w:t xml:space="preserve"> </w:t>
      </w:r>
      <w:r>
        <w:t xml:space="preserve">homes, this program was perhaps the single most popular innovation of</w:t>
      </w:r>
      <w:r>
        <w:t xml:space="preserve"> </w:t>
      </w:r>
      <w:r>
        <w:t xml:space="preserve">the Soviet regime among Russian women.</w:t>
      </w:r>
    </w:p>
    <w:p>
      <w:pPr>
        <w:pStyle w:val="BodyText"/>
      </w:pPr>
      <w:r>
        <w:t xml:space="preserve">In the 1920s and 1930s women were commonly allowed a few days’ release</w:t>
      </w:r>
      <w:r>
        <w:t xml:space="preserve"> </w:t>
      </w:r>
      <w:r>
        <w:t xml:space="preserve">from paid labor in the form of menstrual leave. In the history of</w:t>
      </w:r>
      <w:r>
        <w:t xml:space="preserve"> </w:t>
      </w:r>
      <w:r>
        <w:t xml:space="preserve">protection of women workers, the USSR was probably unique in this.</w:t>
      </w:r>
      <w:r>
        <w:t xml:space="preserve"> </w:t>
      </w:r>
      <w:r>
        <w:t xml:space="preserve">Specialists also conducted research on the effects of heavy labor on</w:t>
      </w:r>
      <w:r>
        <w:t xml:space="preserve"> </w:t>
      </w:r>
      <w:r>
        <w:t xml:space="preserve">women. One scholar wrote,</w:t>
      </w:r>
      <w:r>
        <w:t xml:space="preserve"> </w:t>
      </w:r>
      <w:r>
        <w:t xml:space="preserve">“</w:t>
      </w:r>
      <w:r>
        <w:t xml:space="preserve">The maintenance of the health of workers</w:t>
      </w:r>
      <w:r>
        <w:t xml:space="preserve"> </w:t>
      </w:r>
      <w:r>
        <w:t xml:space="preserve">appears to have been a central concern in the research into labour</w:t>
      </w:r>
      <w:r>
        <w:t xml:space="preserve"> </w:t>
      </w:r>
      <w:r>
        <w:t xml:space="preserve">protection in this period</w:t>
      </w:r>
      <w:r>
        <w:t xml:space="preserve">”</w:t>
      </w:r>
      <w:r>
        <w:t xml:space="preserve"> </w:t>
      </w:r>
      <w:r>
        <w:t xml:space="preserve">(Melanie Ilic,</w:t>
      </w:r>
      <w:r>
        <w:t xml:space="preserve"> </w:t>
      </w:r>
      <w:r>
        <w:rPr>
          <w:iCs/>
          <w:i/>
        </w:rPr>
        <w:t xml:space="preserve">Women Workers in the Soviet</w:t>
      </w:r>
      <w:r>
        <w:rPr>
          <w:iCs/>
          <w:i/>
        </w:rPr>
        <w:t xml:space="preserve"> </w:t>
      </w:r>
      <w:r>
        <w:rPr>
          <w:iCs/>
          <w:i/>
        </w:rPr>
        <w:t xml:space="preserve">Interwar Economy: From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Protection</w:t>
      </w:r>
      <w:r>
        <w:rPr>
          <w:iCs/>
          <w:i/>
        </w:rPr>
        <w:t xml:space="preserve">”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Equality</w:t>
      </w:r>
      <w:r>
        <w:rPr>
          <w:iCs/>
          <w:i/>
        </w:rPr>
        <w:t xml:space="preserve">”</w:t>
      </w:r>
      <w:r>
        <w:t xml:space="preserve"> </w:t>
      </w:r>
      <w:r>
        <w:t xml:space="preserve">[New York: St.</w:t>
      </w:r>
      <w:r>
        <w:t xml:space="preserve"> </w:t>
      </w:r>
      <w:r>
        <w:t xml:space="preserve">Martin’s Press, 1999]). Strenuous labor could lead to disruption or</w:t>
      </w:r>
      <w:r>
        <w:t xml:space="preserve"> </w:t>
      </w:r>
      <w:r>
        <w:t xml:space="preserve">delay of menstrual cycles among peasant women especially. The resolution</w:t>
      </w:r>
      <w:r>
        <w:t xml:space="preserve"> </w:t>
      </w:r>
      <w:r>
        <w:t xml:space="preserve">of this problem—machine technology that limits to the greatest</w:t>
      </w:r>
      <w:r>
        <w:t xml:space="preserve"> </w:t>
      </w:r>
      <w:r>
        <w:t xml:space="preserve">possible extent the stress and potential danger of industrial and</w:t>
      </w:r>
      <w:r>
        <w:t xml:space="preserve"> </w:t>
      </w:r>
      <w:r>
        <w:t xml:space="preserve">agricultural labor for all workers, men and women—was beyond the</w:t>
      </w:r>
      <w:r>
        <w:t xml:space="preserve"> </w:t>
      </w:r>
      <w:r>
        <w:t xml:space="preserve">capability of the Soviet economy at that time.</w:t>
      </w:r>
    </w:p>
    <w:bookmarkEnd w:id="47"/>
    <w:bookmarkStart w:id="48" w:name="abortion-free-and-on-demand"/>
    <w:p>
      <w:pPr>
        <w:pStyle w:val="Heading2"/>
      </w:pPr>
      <w:r>
        <w:t xml:space="preserve">Abortion: Free and on Demand</w:t>
      </w:r>
    </w:p>
    <w:p>
      <w:pPr>
        <w:pStyle w:val="FirstParagraph"/>
      </w:pPr>
      <w:r>
        <w:t xml:space="preserve">In 1920 the Soviet government issued a decree overturning criminal</w:t>
      </w:r>
      <w:r>
        <w:t xml:space="preserve"> </w:t>
      </w:r>
      <w:r>
        <w:t xml:space="preserve">penalties for abortion—the first government in the world to do so:</w:t>
      </w:r>
    </w:p>
    <w:p>
      <w:pPr>
        <w:pStyle w:val="BlockText"/>
      </w:pPr>
      <w:r>
        <w:t xml:space="preserve">"As long as the remnants of the past and the difficult economic</w:t>
      </w:r>
      <w:r>
        <w:t xml:space="preserve"> </w:t>
      </w:r>
      <w:r>
        <w:t xml:space="preserve">conditions of the present compel some women to undergo an abortion, the</w:t>
      </w:r>
      <w:r>
        <w:t xml:space="preserve"> </w:t>
      </w:r>
      <w:r>
        <w:t xml:space="preserve">People’s Commissariat of Health and Social Welfare and the People’s</w:t>
      </w:r>
      <w:r>
        <w:t xml:space="preserve"> </w:t>
      </w:r>
      <w:r>
        <w:t xml:space="preserve">Commissariat of Justice regard the use of penal measures as</w:t>
      </w:r>
      <w:r>
        <w:t xml:space="preserve"> </w:t>
      </w:r>
      <w:r>
        <w:t xml:space="preserve">inappropriate and therefore, to preserve women’s health and protect the</w:t>
      </w:r>
      <w:r>
        <w:t xml:space="preserve"> </w:t>
      </w:r>
      <w:r>
        <w:t xml:space="preserve">race against ignorant or self-seeking profiteers, it is resolved:</w:t>
      </w:r>
    </w:p>
    <w:p>
      <w:pPr>
        <w:pStyle w:val="BlockText"/>
      </w:pPr>
      <w:r>
        <w:t xml:space="preserve">“</w:t>
      </w:r>
      <w:r>
        <w:t xml:space="preserve">I. Free abortion, interrupting pregnancy by artificial means, shall be</w:t>
      </w:r>
      <w:r>
        <w:t xml:space="preserve"> </w:t>
      </w:r>
      <w:r>
        <w:t xml:space="preserve">performed in state hospitals, where women are assured maximum safety in</w:t>
      </w:r>
      <w:r>
        <w:t xml:space="preserve"> </w:t>
      </w:r>
      <w:r>
        <w:t xml:space="preserve">the operation.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Decree of the People’s Commissariat of Health and Social Welfare and</w:t>
      </w:r>
      <w:r>
        <w:t xml:space="preserve"> </w:t>
      </w:r>
      <w:r>
        <w:t xml:space="preserve">the People’s Commissariat of Justice in Soviet Russia,</w:t>
      </w:r>
      <w:r>
        <w:t xml:space="preserve">”</w:t>
      </w:r>
      <w:r>
        <w:t xml:space="preserve"> </w:t>
      </w:r>
      <w:r>
        <w:t xml:space="preserve">translated from</w:t>
      </w:r>
      <w:r>
        <w:t xml:space="preserve"> </w:t>
      </w:r>
      <w:r>
        <w:rPr>
          <w:iCs/>
          <w:i/>
        </w:rPr>
        <w:t xml:space="preserve">Die Kommunistische Fraueninternationale</w:t>
      </w:r>
      <w:r>
        <w:t xml:space="preserve"> </w:t>
      </w:r>
      <w:r>
        <w:t xml:space="preserve">(Communist Women’s</w:t>
      </w:r>
      <w:r>
        <w:t xml:space="preserve"> </w:t>
      </w:r>
      <w:r>
        <w:t xml:space="preserve">International, April 1921), in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No. 34, Spring 1988</w:t>
      </w:r>
    </w:p>
    <w:p>
      <w:pPr>
        <w:pStyle w:val="FirstParagraph"/>
      </w:pPr>
      <w:r>
        <w:t xml:space="preserve">In carrying out this decree, again inadequate resources clashed with the</w:t>
      </w:r>
      <w:r>
        <w:t xml:space="preserve"> </w:t>
      </w:r>
      <w:r>
        <w:t xml:space="preserve">huge demand, and because of the shortage of anesthetic, abortions,</w:t>
      </w:r>
      <w:r>
        <w:t xml:space="preserve"> </w:t>
      </w:r>
      <w:r>
        <w:t xml:space="preserve">horribly enough, were generally performed without it. The law required</w:t>
      </w:r>
      <w:r>
        <w:t xml:space="preserve"> </w:t>
      </w:r>
      <w:r>
        <w:t xml:space="preserve">that all abortions be performed by a doctor in a hospital, but the</w:t>
      </w:r>
      <w:r>
        <w:t xml:space="preserve"> </w:t>
      </w:r>
      <w:r>
        <w:t xml:space="preserve">country lacked adequate facilities. Working women received first</w:t>
      </w:r>
      <w:r>
        <w:t xml:space="preserve"> </w:t>
      </w:r>
      <w:r>
        <w:t xml:space="preserve">priority. In the countryside, many women had no access to state</w:t>
      </w:r>
      <w:r>
        <w:t xml:space="preserve"> </w:t>
      </w:r>
      <w:r>
        <w:t xml:space="preserve">facilities. As a result, unsafe abortions continued to be performed,</w:t>
      </w:r>
      <w:r>
        <w:t xml:space="preserve"> </w:t>
      </w:r>
      <w:r>
        <w:t xml:space="preserve">especially by midwives, and thousands were treated in the hospitals for</w:t>
      </w:r>
      <w:r>
        <w:t xml:space="preserve"> </w:t>
      </w:r>
      <w:r>
        <w:t xml:space="preserve">the effects of these dangerous procedures.</w:t>
      </w:r>
    </w:p>
    <w:p>
      <w:pPr>
        <w:pStyle w:val="BodyText"/>
      </w:pPr>
      <w:r>
        <w:t xml:space="preserve">Doctors and public health officials argued that there was an urgent need</w:t>
      </w:r>
      <w:r>
        <w:t xml:space="preserve"> </w:t>
      </w:r>
      <w:r>
        <w:t xml:space="preserve">for quality contraception, which in backward Russia was generally</w:t>
      </w:r>
      <w:r>
        <w:t xml:space="preserve"> </w:t>
      </w:r>
      <w:r>
        <w:t xml:space="preserve">unavailable. In the mid 1920s, the Commission for the Protection of</w:t>
      </w:r>
      <w:r>
        <w:t xml:space="preserve"> </w:t>
      </w:r>
      <w:r>
        <w:t xml:space="preserve">Mothers and Infants officially proclaimed that birth control information</w:t>
      </w:r>
      <w:r>
        <w:t xml:space="preserve"> </w:t>
      </w:r>
      <w:r>
        <w:t xml:space="preserve">should be dispensed in all consultation offices and gynecological</w:t>
      </w:r>
      <w:r>
        <w:t xml:space="preserve"> </w:t>
      </w:r>
      <w:r>
        <w:t xml:space="preserve">stations. The shortage of contraception was in part due to the lack of</w:t>
      </w:r>
      <w:r>
        <w:t xml:space="preserve"> </w:t>
      </w:r>
      <w:r>
        <w:t xml:space="preserve">access to raw materials like rubber—a direct result of the imperialist</w:t>
      </w:r>
      <w:r>
        <w:t xml:space="preserve"> </w:t>
      </w:r>
      <w:r>
        <w:t xml:space="preserve">blockade against Soviet Russia.</w:t>
      </w:r>
    </w:p>
    <w:p>
      <w:pPr>
        <w:pStyle w:val="BodyText"/>
      </w:pPr>
      <w:r>
        <w:t xml:space="preserve">While acknowledging that the Soviet Union was the first country in the</w:t>
      </w:r>
      <w:r>
        <w:t xml:space="preserve"> </w:t>
      </w:r>
      <w:r>
        <w:t xml:space="preserve">world to grant women legal, free abortion, Goldman claims that the</w:t>
      </w:r>
      <w:r>
        <w:t xml:space="preserve"> </w:t>
      </w:r>
      <w:r>
        <w:t xml:space="preserve">Bolsheviks never recognized abortion as a woman’s right, but only as a</w:t>
      </w:r>
      <w:r>
        <w:t xml:space="preserve"> </w:t>
      </w:r>
      <w:r>
        <w:t xml:space="preserve">public health necessity. Certainly the reference elsewhere in the decree</w:t>
      </w:r>
      <w:r>
        <w:t xml:space="preserve"> </w:t>
      </w:r>
      <w:r>
        <w:t xml:space="preserve">to abortion as</w:t>
      </w:r>
      <w:r>
        <w:t xml:space="preserve"> </w:t>
      </w:r>
      <w:r>
        <w:t xml:space="preserve">“</w:t>
      </w:r>
      <w:r>
        <w:t xml:space="preserve">this evil</w:t>
      </w:r>
      <w:r>
        <w:t xml:space="preserve">”</w:t>
      </w:r>
      <w:r>
        <w:t xml:space="preserve"> </w:t>
      </w:r>
      <w:r>
        <w:t xml:space="preserve">sounds strange to 21st-century ears,</w:t>
      </w:r>
      <w:r>
        <w:t xml:space="preserve"> </w:t>
      </w:r>
      <w:r>
        <w:t xml:space="preserve">accustomed to hearing such language only from religious bigots. However,</w:t>
      </w:r>
      <w:r>
        <w:t xml:space="preserve"> </w:t>
      </w:r>
      <w:r>
        <w:t xml:space="preserve">abortion was much more dangerous in the 1920s, before the development of</w:t>
      </w:r>
      <w:r>
        <w:t xml:space="preserve"> </w:t>
      </w:r>
      <w:r>
        <w:t xml:space="preserve">antibiotics and in a country where basic hygiene remained a serious</w:t>
      </w:r>
      <w:r>
        <w:t xml:space="preserve"> </w:t>
      </w:r>
      <w:r>
        <w:t xml:space="preserve">problem. The Bolsheviks were concerned about improving the protection of</w:t>
      </w:r>
      <w:r>
        <w:t xml:space="preserve"> </w:t>
      </w:r>
      <w:r>
        <w:t xml:space="preserve">mothers and children, which they viewed as the responsibility of the</w:t>
      </w:r>
      <w:r>
        <w:t xml:space="preserve"> </w:t>
      </w:r>
      <w:r>
        <w:t xml:space="preserve">proletarian state and a central purpose of the replacement of the family</w:t>
      </w:r>
      <w:r>
        <w:t xml:space="preserve"> </w:t>
      </w:r>
      <w:r>
        <w:t xml:space="preserve">with communal methods.</w:t>
      </w:r>
    </w:p>
    <w:p>
      <w:pPr>
        <w:pStyle w:val="BodyText"/>
      </w:pPr>
      <w:r>
        <w:t xml:space="preserve">Goldman’s claim is undermined by Trotsky’s statement that, on the</w:t>
      </w:r>
      <w:r>
        <w:t xml:space="preserve"> </w:t>
      </w:r>
      <w:r>
        <w:t xml:space="preserve">contrary, abortion is one of woman’s</w:t>
      </w:r>
      <w:r>
        <w:t xml:space="preserve"> </w:t>
      </w:r>
      <w:r>
        <w:t xml:space="preserve">“</w:t>
      </w:r>
      <w:r>
        <w:t xml:space="preserve">most important civil, political</w:t>
      </w:r>
      <w:r>
        <w:t xml:space="preserve"> </w:t>
      </w:r>
      <w:r>
        <w:t xml:space="preserve">and cultural rights.</w:t>
      </w:r>
      <w:r>
        <w:t xml:space="preserve">”</w:t>
      </w:r>
      <w:r>
        <w:t xml:space="preserve"> </w:t>
      </w:r>
      <w:r>
        <w:t xml:space="preserve">He blasted the vile Stalinist bureaucracy for its</w:t>
      </w:r>
      <w:r>
        <w:t xml:space="preserve"> </w:t>
      </w:r>
      <w:r>
        <w:t xml:space="preserve">1936 criminalization of abortion, which showed</w:t>
      </w:r>
      <w:r>
        <w:t xml:space="preserve"> </w:t>
      </w:r>
      <w:r>
        <w:t xml:space="preserve">“</w:t>
      </w:r>
      <w:r>
        <w:t xml:space="preserve">the philosophy of a</w:t>
      </w:r>
      <w:r>
        <w:t xml:space="preserve"> </w:t>
      </w:r>
      <w:r>
        <w:t xml:space="preserve">priest endowed also with the powers of a gendarme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These gentlemen have, it seems, completely forgotten that socialism was</w:t>
      </w:r>
      <w:r>
        <w:t xml:space="preserve"> </w:t>
      </w:r>
      <w:r>
        <w:t xml:space="preserve">to remove the cause which impels woman to abortion, and not force her</w:t>
      </w:r>
      <w:r>
        <w:t xml:space="preserve"> </w:t>
      </w:r>
      <w:r>
        <w:t xml:space="preserve">into the</w:t>
      </w:r>
      <w:r>
        <w:t xml:space="preserve"> </w:t>
      </w:r>
      <w:r>
        <w:t xml:space="preserve">‘</w:t>
      </w:r>
      <w:r>
        <w:t xml:space="preserve">joys of motherhood</w:t>
      </w:r>
      <w:r>
        <w:t xml:space="preserve">’</w:t>
      </w:r>
      <w:r>
        <w:t xml:space="preserve"> </w:t>
      </w:r>
      <w:r>
        <w:t xml:space="preserve">with the help of a foul police</w:t>
      </w:r>
      <w:r>
        <w:t xml:space="preserve"> </w:t>
      </w:r>
      <w:r>
        <w:t xml:space="preserve">interference in what is to every woman the most intimate sphere of</w:t>
      </w:r>
      <w:r>
        <w:t xml:space="preserve"> </w:t>
      </w:r>
      <w:r>
        <w:t xml:space="preserve">life.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</w:p>
    <w:bookmarkEnd w:id="48"/>
    <w:bookmarkStart w:id="49" w:name="Xbfcb6622036da39c4dac45192cdd6856cf8ab27"/>
    <w:p>
      <w:pPr>
        <w:pStyle w:val="Heading2"/>
      </w:pPr>
      <w:r>
        <w:t xml:space="preserve">The Zhenotdel Mobilizes the Masses of Women</w:t>
      </w:r>
    </w:p>
    <w:p>
      <w:pPr>
        <w:pStyle w:val="FirstParagraph"/>
      </w:pPr>
      <w:r>
        <w:t xml:space="preserve">The Zhenotdel, founded in 1919, infused energy into the party’s frail</w:t>
      </w:r>
      <w:r>
        <w:t xml:space="preserve"> </w:t>
      </w:r>
      <w:r>
        <w:t xml:space="preserve">and disparate women’s commissions. It played a major part in the</w:t>
      </w:r>
      <w:r>
        <w:t xml:space="preserve"> </w:t>
      </w:r>
      <w:r>
        <w:t xml:space="preserve">mobilization of women behind the struggle for socialism in Russia. In</w:t>
      </w:r>
      <w:r>
        <w:t xml:space="preserve"> </w:t>
      </w:r>
      <w:r>
        <w:t xml:space="preserve">1920 Samoilova reported that people were describing a</w:t>
      </w:r>
      <w:r>
        <w:t xml:space="preserve"> </w:t>
      </w:r>
      <w:r>
        <w:t xml:space="preserve">“</w:t>
      </w:r>
      <w:r>
        <w:t xml:space="preserve">second October</w:t>
      </w:r>
      <w:r>
        <w:t xml:space="preserve"> </w:t>
      </w:r>
      <w:r>
        <w:t xml:space="preserve">Revolution</w:t>
      </w:r>
      <w:r>
        <w:t xml:space="preserve">”</w:t>
      </w:r>
      <w:r>
        <w:t xml:space="preserve"> </w:t>
      </w:r>
      <w:r>
        <w:t xml:space="preserve">among women (quoted in Carol Eubanks Hayden,</w:t>
      </w:r>
      <w:r>
        <w:t xml:space="preserve"> </w:t>
      </w:r>
      <w:r>
        <w:rPr>
          <w:iCs/>
          <w:i/>
        </w:rPr>
        <w:t xml:space="preserve">Feminism and</w:t>
      </w:r>
      <w:r>
        <w:rPr>
          <w:iCs/>
          <w:i/>
        </w:rPr>
        <w:t xml:space="preserve"> </w:t>
      </w:r>
      <w:r>
        <w:rPr>
          <w:iCs/>
          <w:i/>
        </w:rPr>
        <w:t xml:space="preserve">Bolshevism: The</w:t>
      </w:r>
      <w:r>
        <w:t xml:space="preserve"> </w:t>
      </w:r>
      <w:r>
        <w:t xml:space="preserve">Zhenotdel</w:t>
      </w:r>
      <w:r>
        <w:t xml:space="preserve"> </w:t>
      </w:r>
      <w:r>
        <w:rPr>
          <w:iCs/>
          <w:i/>
        </w:rPr>
        <w:t xml:space="preserve">and the Politics of Women’s Emancipation in</w:t>
      </w:r>
      <w:r>
        <w:rPr>
          <w:iCs/>
          <w:i/>
        </w:rPr>
        <w:t xml:space="preserve"> </w:t>
      </w:r>
      <w:r>
        <w:rPr>
          <w:iCs/>
          <w:i/>
        </w:rPr>
        <w:t xml:space="preserve">Russia, 1917-1930</w:t>
      </w:r>
      <w:r>
        <w:t xml:space="preserve">, unpublished PhD dissertation, University of</w:t>
      </w:r>
      <w:r>
        <w:t xml:space="preserve"> </w:t>
      </w:r>
      <w:r>
        <w:t xml:space="preserve">California, Berkeley, 1979). The Zhenotdel’s fundamental organizing</w:t>
      </w:r>
      <w:r>
        <w:t xml:space="preserve"> </w:t>
      </w:r>
      <w:r>
        <w:t xml:space="preserve">precept was</w:t>
      </w:r>
      <w:r>
        <w:t xml:space="preserve"> </w:t>
      </w:r>
      <w:r>
        <w:t xml:space="preserve">“</w:t>
      </w:r>
      <w:r>
        <w:t xml:space="preserve">agitation by the deed.</w:t>
      </w:r>
      <w:r>
        <w:t xml:space="preserve">”</w:t>
      </w:r>
      <w:r>
        <w:t xml:space="preserve"> </w:t>
      </w:r>
      <w:r>
        <w:t xml:space="preserve">Historian Richard Stites described</w:t>
      </w:r>
      <w:r>
        <w:t xml:space="preserve"> </w:t>
      </w:r>
      <w:r>
        <w:t xml:space="preserve">it as</w:t>
      </w:r>
      <w:r>
        <w:t xml:space="preserve"> </w:t>
      </w:r>
      <w:r>
        <w:t xml:space="preserve">“</w:t>
      </w:r>
      <w:r>
        <w:t xml:space="preserve">the deliberate, painstaking effort of hundreds of already</w:t>
      </w:r>
      <w:r>
        <w:t xml:space="preserve"> </w:t>
      </w:r>
      <w:r>
        <w:t xml:space="preserve">‘</w:t>
      </w:r>
      <w:r>
        <w:t xml:space="preserve">released</w:t>
      </w:r>
      <w:r>
        <w:t xml:space="preserve">’</w:t>
      </w:r>
      <w:r>
        <w:t xml:space="preserve"> </w:t>
      </w:r>
      <w:r>
        <w:t xml:space="preserve">women injecting their beliefs and programs and their</w:t>
      </w:r>
      <w:r>
        <w:t xml:space="preserve"> </w:t>
      </w:r>
      <w:r>
        <w:t xml:space="preserve">self-confidence into the bloodstream of rural and proletarian Russia</w:t>
      </w:r>
      <w:r>
        <w:t xml:space="preserve">”</w:t>
      </w:r>
      <w:r>
        <w:t xml:space="preserve"> </w:t>
      </w:r>
      <w:r>
        <w:t xml:space="preserve">(Stites,</w:t>
      </w:r>
      <w:r>
        <w:t xml:space="preserve"> </w:t>
      </w:r>
      <w:r>
        <w:rPr>
          <w:iCs/>
          <w:i/>
        </w:rPr>
        <w:t xml:space="preserve">The</w:t>
      </w:r>
      <w:r>
        <w:t xml:space="preserve"> </w:t>
      </w:r>
      <w:r>
        <w:rPr>
          <w:iCs/>
          <w:i/>
        </w:rPr>
        <w:t xml:space="preserve">Women’s Liberation Movement in Russia</w:t>
      </w:r>
      <w:r>
        <w:t xml:space="preserve">). That so many</w:t>
      </w:r>
      <w:r>
        <w:t xml:space="preserve"> </w:t>
      </w:r>
      <w:r>
        <w:t xml:space="preserve">women became members of the Soviet government and of the party</w:t>
      </w:r>
      <w:r>
        <w:t xml:space="preserve"> </w:t>
      </w:r>
      <w:r>
        <w:t xml:space="preserve">illustrates the extraordinary social mobility the party was encouraging.</w:t>
      </w:r>
    </w:p>
    <w:p>
      <w:pPr>
        <w:pStyle w:val="BodyText"/>
      </w:pPr>
      <w:r>
        <w:t xml:space="preserve">A major vehicle for this work was the system of</w:t>
      </w:r>
      <w:r>
        <w:t xml:space="preserve"> </w:t>
      </w:r>
      <w:r>
        <w:t xml:space="preserve">“</w:t>
      </w:r>
      <w:r>
        <w:t xml:space="preserve">delegate meetings</w:t>
      </w:r>
      <w:r>
        <w:t xml:space="preserve">”</w:t>
      </w:r>
      <w:r>
        <w:t xml:space="preserve"> </w:t>
      </w:r>
      <w:r>
        <w:t xml:space="preserve">developed by the Zhenotdel and designed as a school in politics and</w:t>
      </w:r>
      <w:r>
        <w:t xml:space="preserve"> </w:t>
      </w:r>
      <w:r>
        <w:t xml:space="preserve">liberation. Elections would be held in a factory for women workers to</w:t>
      </w:r>
      <w:r>
        <w:t xml:space="preserve"> </w:t>
      </w:r>
      <w:r>
        <w:t xml:space="preserve">choose one of their ranks as delegate to the Zhenotdel for a period of</w:t>
      </w:r>
      <w:r>
        <w:t xml:space="preserve"> </w:t>
      </w:r>
      <w:r>
        <w:t xml:space="preserve">three to six months. The election itself was a step forward in</w:t>
      </w:r>
      <w:r>
        <w:t xml:space="preserve"> </w:t>
      </w:r>
      <w:r>
        <w:t xml:space="preserve">consciousness. The</w:t>
      </w:r>
      <w:r>
        <w:t xml:space="preserve"> </w:t>
      </w:r>
      <w:r>
        <w:rPr>
          <w:iCs/>
          <w:i/>
        </w:rPr>
        <w:t xml:space="preserve">delegatka</w:t>
      </w:r>
      <w:r>
        <w:t xml:space="preserve">, wearing a red scarf as her badge of</w:t>
      </w:r>
      <w:r>
        <w:t xml:space="preserve"> </w:t>
      </w:r>
      <w:r>
        <w:t xml:space="preserve">office, served as an observer-apprentice in various branches of public</w:t>
      </w:r>
      <w:r>
        <w:t xml:space="preserve"> </w:t>
      </w:r>
      <w:r>
        <w:t xml:space="preserve">activity such as the factory, soviet, trade union, schools, hospital or</w:t>
      </w:r>
      <w:r>
        <w:t xml:space="preserve"> </w:t>
      </w:r>
      <w:r>
        <w:t xml:space="preserve">catering center. After her sojourn in the world of practical politics,</w:t>
      </w:r>
      <w:r>
        <w:t xml:space="preserve"> </w:t>
      </w:r>
      <w:r>
        <w:t xml:space="preserve">she would report back to the Zhenotdel and to her co-workers about what</w:t>
      </w:r>
      <w:r>
        <w:t xml:space="preserve"> </w:t>
      </w:r>
      <w:r>
        <w:t xml:space="preserve">she had learned in the process of acting as an elected politician,</w:t>
      </w:r>
      <w:r>
        <w:t xml:space="preserve"> </w:t>
      </w:r>
      <w:r>
        <w:t xml:space="preserve">administrator, propagandist and critic. One observer described the</w:t>
      </w:r>
      <w:r>
        <w:t xml:space="preserve"> </w:t>
      </w:r>
      <w:r>
        <w:rPr>
          <w:iCs/>
          <w:i/>
        </w:rPr>
        <w:t xml:space="preserve">delegatki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a menace to bureaucrats, drunkards, kulaks, sub-kulaks,</w:t>
      </w:r>
      <w:r>
        <w:t xml:space="preserve"> </w:t>
      </w:r>
      <w:r>
        <w:t xml:space="preserve">and all who opposed Soviet laws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</w:t>
      </w:r>
      <w:r>
        <w:t xml:space="preserve">.).</w:t>
      </w:r>
    </w:p>
    <w:p>
      <w:pPr>
        <w:pStyle w:val="BodyText"/>
      </w:pPr>
      <w:r>
        <w:t xml:space="preserve">In addition to the journal</w:t>
      </w:r>
      <w:r>
        <w:t xml:space="preserve"> </w:t>
      </w:r>
      <w:r>
        <w:rPr>
          <w:iCs/>
          <w:i/>
        </w:rPr>
        <w:t xml:space="preserve">Kommunistka</w:t>
      </w:r>
      <w:r>
        <w:t xml:space="preserve">, which carried articles on</w:t>
      </w:r>
      <w:r>
        <w:t xml:space="preserve"> </w:t>
      </w:r>
      <w:r>
        <w:t xml:space="preserve">major theoretical and practical aspects of the woman question, the</w:t>
      </w:r>
      <w:r>
        <w:t xml:space="preserve"> </w:t>
      </w:r>
      <w:r>
        <w:t xml:space="preserve">Zhenotdel published women’s pages (</w:t>
      </w:r>
      <w:r>
        <w:rPr>
          <w:iCs/>
          <w:i/>
        </w:rPr>
        <w:t xml:space="preserve">stranichki</w:t>
      </w:r>
      <w:r>
        <w:t xml:space="preserve">) in many national and</w:t>
      </w:r>
      <w:r>
        <w:t xml:space="preserve"> </w:t>
      </w:r>
      <w:r>
        <w:t xml:space="preserve">local party newspapers. Working-class women were encouraged to become</w:t>
      </w:r>
      <w:r>
        <w:t xml:space="preserve"> </w:t>
      </w:r>
      <w:r>
        <w:t xml:space="preserve">correspondents, sending reports and letters to the press. Conferences</w:t>
      </w:r>
      <w:r>
        <w:t xml:space="preserve"> </w:t>
      </w:r>
      <w:r>
        <w:t xml:space="preserve">and congresses brought women of different regions together in great</w:t>
      </w:r>
      <w:r>
        <w:t xml:space="preserve"> </w:t>
      </w:r>
      <w:r>
        <w:t xml:space="preserve">number and variety. The last important meeting was the 1927 Congress of</w:t>
      </w:r>
      <w:r>
        <w:t xml:space="preserve"> </w:t>
      </w:r>
      <w:r>
        <w:t xml:space="preserve">Women Deputies to the Soviets, a massive witness to the work that had</w:t>
      </w:r>
      <w:r>
        <w:t xml:space="preserve"> </w:t>
      </w:r>
      <w:r>
        <w:t xml:space="preserve">been done in the preceding ten years where women displayed</w:t>
      </w:r>
      <w:r>
        <w:t xml:space="preserve"> </w:t>
      </w:r>
      <w:r>
        <w:t xml:space="preserve">“</w:t>
      </w:r>
      <w:r>
        <w:t xml:space="preserve">a sense of</w:t>
      </w:r>
      <w:r>
        <w:t xml:space="preserve"> </w:t>
      </w:r>
      <w:r>
        <w:t xml:space="preserve">power and achievement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</w:t>
      </w:r>
      <w:r>
        <w:t xml:space="preserve">.).</w:t>
      </w:r>
    </w:p>
    <w:bookmarkEnd w:id="49"/>
    <w:bookmarkStart w:id="50" w:name="Xa88ebd8b6ae5079d8f9d148faae68c68a178eba"/>
    <w:p>
      <w:pPr>
        <w:pStyle w:val="Heading2"/>
      </w:pPr>
      <w:r>
        <w:t xml:space="preserve">Communal Living: Replacing the Household Pot</w:t>
      </w:r>
    </w:p>
    <w:p>
      <w:pPr>
        <w:pStyle w:val="FirstParagraph"/>
      </w:pPr>
      <w:r>
        <w:t xml:space="preserve">Early measures to institute communal living in Soviet Russia were</w:t>
      </w:r>
      <w:r>
        <w:t xml:space="preserve"> </w:t>
      </w:r>
      <w:r>
        <w:t xml:space="preserve">heavily influenced by the Civil War. In the effort to mobilize the</w:t>
      </w:r>
      <w:r>
        <w:t xml:space="preserve"> </w:t>
      </w:r>
      <w:r>
        <w:t xml:space="preserve">population to fight the war, the Bolsheviks instituted</w:t>
      </w:r>
      <w:r>
        <w:t xml:space="preserve"> </w:t>
      </w:r>
      <w:r>
        <w:t xml:space="preserve">“</w:t>
      </w:r>
      <w:r>
        <w:t xml:space="preserve">war communism,</w:t>
      </w:r>
      <w:r>
        <w:t xml:space="preserve">”</w:t>
      </w:r>
      <w:r>
        <w:t xml:space="preserve"> </w:t>
      </w:r>
      <w:r>
        <w:t xml:space="preserve">which included state rationing, public dining halls, free food for</w:t>
      </w:r>
      <w:r>
        <w:t xml:space="preserve"> </w:t>
      </w:r>
      <w:r>
        <w:t xml:space="preserve">children and wages in kind. By January 1920 Petrograd was serving one</w:t>
      </w:r>
      <w:r>
        <w:t xml:space="preserve"> </w:t>
      </w:r>
      <w:r>
        <w:t xml:space="preserve">million people in public cafeterias; in Moscow, 93 percent of the</w:t>
      </w:r>
      <w:r>
        <w:t xml:space="preserve"> </w:t>
      </w:r>
      <w:r>
        <w:t xml:space="preserve">population was served in this way. Meals were of poor quality, but in</w:t>
      </w:r>
      <w:r>
        <w:t xml:space="preserve"> </w:t>
      </w:r>
      <w:r>
        <w:t xml:space="preserve">the revolutionary optimism of the time this was seen as a temporary</w:t>
      </w:r>
      <w:r>
        <w:t xml:space="preserve"> </w:t>
      </w:r>
      <w:r>
        <w:t xml:space="preserve">problem. In later years, many expressed nostalgia for the idealistic</w:t>
      </w:r>
      <w:r>
        <w:t xml:space="preserve"> </w:t>
      </w:r>
      <w:r>
        <w:t xml:space="preserve">future promised by communal living under</w:t>
      </w:r>
      <w:r>
        <w:t xml:space="preserve"> </w:t>
      </w:r>
      <w:r>
        <w:t xml:space="preserve">“</w:t>
      </w:r>
      <w:r>
        <w:t xml:space="preserve">war communism</w:t>
      </w:r>
      <w:r>
        <w:t xml:space="preserve">”</w:t>
      </w:r>
      <w:r>
        <w:t xml:space="preserve"> </w:t>
      </w:r>
      <w:r>
        <w:t xml:space="preserve">as opposed to</w:t>
      </w:r>
      <w:r>
        <w:t xml:space="preserve"> </w:t>
      </w:r>
      <w:r>
        <w:t xml:space="preserve">the harsh reality that was to come. Party leader I. Stepanov captured</w:t>
      </w:r>
      <w:r>
        <w:t xml:space="preserve"> </w:t>
      </w:r>
      <w:r>
        <w:t xml:space="preserve">it:</w:t>
      </w:r>
    </w:p>
    <w:p>
      <w:pPr>
        <w:pStyle w:val="BlockText"/>
      </w:pPr>
      <w:r>
        <w:t xml:space="preserve">“</w:t>
      </w:r>
      <w:r>
        <w:t xml:space="preserve">All we adults were insanely and dreadfully hungry, but we could justly</w:t>
      </w:r>
      <w:r>
        <w:t xml:space="preserve"> </w:t>
      </w:r>
      <w:r>
        <w:t xml:space="preserve">say to the whole world: The children are the first privileged citizens</w:t>
      </w:r>
      <w:r>
        <w:t xml:space="preserve"> </w:t>
      </w:r>
      <w:r>
        <w:t xml:space="preserve">of our republic. We could say that we were moving toward the realization</w:t>
      </w:r>
      <w:r>
        <w:t xml:space="preserve"> </w:t>
      </w:r>
      <w:r>
        <w:t xml:space="preserve">of freeing love…from economics and women from household slavery.</w:t>
      </w:r>
      <w:r>
        <w:t xml:space="preserve">”</w:t>
      </w:r>
    </w:p>
    <w:p>
      <w:pPr>
        <w:pStyle w:val="BlockText"/>
      </w:pPr>
      <w:r>
        <w:t xml:space="preserve">—quoted in Goldman,</w:t>
      </w:r>
      <w:r>
        <w:t xml:space="preserve"> </w:t>
      </w:r>
      <w:r>
        <w:rPr>
          <w:iCs/>
          <w:i/>
        </w:rPr>
        <w:t xml:space="preserve">op. cit.</w:t>
      </w:r>
    </w:p>
    <w:p>
      <w:pPr>
        <w:pStyle w:val="FirstParagraph"/>
      </w:pPr>
      <w:r>
        <w:t xml:space="preserve">A key component of freeing women from the household prison was the</w:t>
      </w:r>
      <w:r>
        <w:t xml:space="preserve"> </w:t>
      </w:r>
      <w:r>
        <w:t xml:space="preserve">socialization of child rearing. The Bolshevik program rested on a</w:t>
      </w:r>
      <w:r>
        <w:t xml:space="preserve"> </w:t>
      </w:r>
      <w:r>
        <w:t xml:space="preserve">concept that all individuals should have full access to all the cultural</w:t>
      </w:r>
      <w:r>
        <w:t xml:space="preserve"> </w:t>
      </w:r>
      <w:r>
        <w:t xml:space="preserve">and social benefits of society, as opposed to restrictions dictated by</w:t>
      </w:r>
      <w:r>
        <w:t xml:space="preserve"> </w:t>
      </w:r>
      <w:r>
        <w:t xml:space="preserve">social and economic status. An All-Russian Congress for the Protection</w:t>
      </w:r>
      <w:r>
        <w:t xml:space="preserve"> </w:t>
      </w:r>
      <w:r>
        <w:t xml:space="preserve">of Childhood was convened in 1919. The delegates debated theories of</w:t>
      </w:r>
      <w:r>
        <w:t xml:space="preserve"> </w:t>
      </w:r>
      <w:r>
        <w:t xml:space="preserve">childcare and the degree of state vs. parental involvement with the</w:t>
      </w:r>
      <w:r>
        <w:t xml:space="preserve"> </w:t>
      </w:r>
      <w:r>
        <w:t xml:space="preserve">upbringing of the very young. The words of one of the members of the</w:t>
      </w:r>
      <w:r>
        <w:t xml:space="preserve"> </w:t>
      </w:r>
      <w:r>
        <w:t xml:space="preserve">Presidium of the Congress, Anna Elizarova, captured the general</w:t>
      </w:r>
      <w:r>
        <w:t xml:space="preserve"> </w:t>
      </w:r>
      <w:r>
        <w:t xml:space="preserve">understanding of the majority:</w:t>
      </w:r>
      <w:r>
        <w:t xml:space="preserve"> </w:t>
      </w:r>
      <w:r>
        <w:t xml:space="preserve">“</w:t>
      </w:r>
      <w:r>
        <w:t xml:space="preserve">There must be no wretched children who</w:t>
      </w:r>
      <w:r>
        <w:t xml:space="preserve"> </w:t>
      </w:r>
      <w:r>
        <w:t xml:space="preserve">don’t belong to anyone. All children are the children of the state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</w:t>
      </w:r>
    </w:p>
    <w:p>
      <w:pPr>
        <w:pStyle w:val="BodyText"/>
      </w:pPr>
      <w:r>
        <w:t xml:space="preserve">A provision of the Family Code put forward the year before had banned</w:t>
      </w:r>
      <w:r>
        <w:t xml:space="preserve"> </w:t>
      </w:r>
      <w:r>
        <w:t xml:space="preserve">adoption altogether in favor of the state’s assuming care for orphans.</w:t>
      </w:r>
      <w:r>
        <w:t xml:space="preserve"> </w:t>
      </w:r>
      <w:r>
        <w:t xml:space="preserve">This measure was especially important because adoption in Russia was</w:t>
      </w:r>
      <w:r>
        <w:t xml:space="preserve"> </w:t>
      </w:r>
      <w:r>
        <w:t xml:space="preserve">notoriously used by peasants as a source of cheap labor. Instead, the</w:t>
      </w:r>
      <w:r>
        <w:t xml:space="preserve"> </w:t>
      </w:r>
      <w:r>
        <w:t xml:space="preserve">government would take on the task of a quality upbringing for all</w:t>
      </w:r>
      <w:r>
        <w:t xml:space="preserve"> </w:t>
      </w:r>
      <w:r>
        <w:t xml:space="preserve">children.</w:t>
      </w:r>
    </w:p>
    <w:p>
      <w:pPr>
        <w:pStyle w:val="BodyText"/>
      </w:pPr>
      <w:r>
        <w:t xml:space="preserve">But the enormous contradiction between aspiration and reality remained.</w:t>
      </w:r>
      <w:r>
        <w:t xml:space="preserve"> </w:t>
      </w:r>
      <w:r>
        <w:t xml:space="preserve">The state was unable to care for the millions of homeless orphans in</w:t>
      </w:r>
      <w:r>
        <w:t xml:space="preserve"> </w:t>
      </w:r>
      <w:r>
        <w:t xml:space="preserve">Russia, the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. This problem predated the revolution, and</w:t>
      </w:r>
      <w:r>
        <w:t xml:space="preserve"> </w:t>
      </w:r>
      <w:r>
        <w:t xml:space="preserve">seven years of war followed by famine brought the numbers up to an</w:t>
      </w:r>
      <w:r>
        <w:t xml:space="preserve"> </w:t>
      </w:r>
      <w:r>
        <w:t xml:space="preserve">estimated 7.5 million by 1922. The government authorized free food for</w:t>
      </w:r>
      <w:r>
        <w:t xml:space="preserve"> </w:t>
      </w:r>
      <w:r>
        <w:t xml:space="preserve">all children under 16; kitchens and homes were set up, and the estates</w:t>
      </w:r>
      <w:r>
        <w:t xml:space="preserve"> </w:t>
      </w:r>
      <w:r>
        <w:t xml:space="preserve">of the ex-nobility were turned into homes for orphans, with partial</w:t>
      </w:r>
      <w:r>
        <w:t xml:space="preserve"> </w:t>
      </w:r>
      <w:r>
        <w:t xml:space="preserve">success. Goldman caught the vicious circle caused by the lack of</w:t>
      </w:r>
      <w:r>
        <w:t xml:space="preserve"> </w:t>
      </w:r>
      <w:r>
        <w:t xml:space="preserve">resources to meet the need:</w:t>
      </w:r>
      <w:r>
        <w:t xml:space="preserve"> </w:t>
      </w:r>
      <w:r>
        <w:t xml:space="preserve">“</w:t>
      </w:r>
      <w:r>
        <w:t xml:space="preserve">Without daycare, many single mothers were</w:t>
      </w:r>
      <w:r>
        <w:t xml:space="preserve"> </w:t>
      </w:r>
      <w:r>
        <w:t xml:space="preserve">unable to search for work, and without work, they were unable to support</w:t>
      </w:r>
      <w:r>
        <w:t xml:space="preserve"> </w:t>
      </w:r>
      <w:r>
        <w:t xml:space="preserve">their children, who in turn ran away from impoverished homes to join the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 </w:t>
      </w:r>
      <w:r>
        <w:t xml:space="preserve">on the streets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ibid.</w:t>
      </w:r>
      <w:r>
        <w:t xml:space="preserve">). Although the numbers shrank</w:t>
      </w:r>
      <w:r>
        <w:t xml:space="preserve"> </w:t>
      </w:r>
      <w:r>
        <w:t xml:space="preserve">in the decade after the famine of 1921, the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 </w:t>
      </w:r>
      <w:r>
        <w:t xml:space="preserve">remained a</w:t>
      </w:r>
      <w:r>
        <w:t xml:space="preserve"> </w:t>
      </w:r>
      <w:r>
        <w:t xml:space="preserve">problem for the Soviet government well into the 1930s.</w:t>
      </w:r>
    </w:p>
    <w:bookmarkEnd w:id="50"/>
    <w:bookmarkStart w:id="51" w:name="Xa3c1c1d320b25e5a69af6b5da66406ef6ce3258"/>
    <w:p>
      <w:pPr>
        <w:pStyle w:val="Heading2"/>
      </w:pPr>
      <w:r>
        <w:t xml:space="preserve">Temporary Retreat: the New Economic Policy</w:t>
      </w:r>
    </w:p>
    <w:p>
      <w:pPr>
        <w:pStyle w:val="FirstParagraph"/>
      </w:pPr>
      <w:r>
        <w:t xml:space="preserve">As the Civil War drew to a close in late 1920, the limits of the policy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war communism</w:t>
      </w:r>
      <w:r>
        <w:t xml:space="preserve">”</w:t>
      </w:r>
      <w:r>
        <w:t xml:space="preserve"> </w:t>
      </w:r>
      <w:r>
        <w:t xml:space="preserve">became clear. Industry had virtually collapsed. The</w:t>
      </w:r>
      <w:r>
        <w:t xml:space="preserve"> </w:t>
      </w:r>
      <w:r>
        <w:t xml:space="preserve">most politically advanced workers had been killed in the Civil War or</w:t>
      </w:r>
      <w:r>
        <w:t xml:space="preserve"> </w:t>
      </w:r>
      <w:r>
        <w:t xml:space="preserve">drawn into state and party administration; many of the remaining workers</w:t>
      </w:r>
      <w:r>
        <w:t xml:space="preserve"> </w:t>
      </w:r>
      <w:r>
        <w:t xml:space="preserve">had gone back to the countryside to eke out a living from the land.</w:t>
      </w:r>
      <w:r>
        <w:t xml:space="preserve"> </w:t>
      </w:r>
      <w:r>
        <w:t xml:space="preserve">Peasants in the south began rebelling against forcible requisitioning of</w:t>
      </w:r>
      <w:r>
        <w:t xml:space="preserve"> </w:t>
      </w:r>
      <w:r>
        <w:t xml:space="preserve">grain (see</w:t>
      </w:r>
      <w:r>
        <w:t xml:space="preserve"> </w:t>
      </w:r>
      <w:r>
        <w:t xml:space="preserve">“</w:t>
      </w:r>
      <w:r>
        <w:t xml:space="preserve">Kronstadt 1921: Bolshevism vs. Counterrevolution,</w:t>
      </w:r>
      <w:r>
        <w:t xml:space="preserve">”</w:t>
      </w:r>
      <w:r>
        <w:t xml:space="preserve"> </w:t>
      </w:r>
      <w:r>
        <w:t xml:space="preserve">page 6).</w:t>
      </w:r>
    </w:p>
    <w:p>
      <w:pPr>
        <w:pStyle w:val="BodyText"/>
      </w:pPr>
      <w:r>
        <w:t xml:space="preserve">To revive production and maintain the alliance with the peasantry, in</w:t>
      </w:r>
      <w:r>
        <w:t xml:space="preserve"> </w:t>
      </w:r>
      <w:r>
        <w:t xml:space="preserve">early 1921 Lenin proposed the New Economic Policy (NEP), in which the</w:t>
      </w:r>
      <w:r>
        <w:t xml:space="preserve"> </w:t>
      </w:r>
      <w:r>
        <w:t xml:space="preserve">forcible requisitioning of grain was replaced by a tax on agricultural</w:t>
      </w:r>
      <w:r>
        <w:t xml:space="preserve"> </w:t>
      </w:r>
      <w:r>
        <w:t xml:space="preserve">products, with the peasantry now allowed to sell much of their grain on</w:t>
      </w:r>
      <w:r>
        <w:t xml:space="preserve"> </w:t>
      </w:r>
      <w:r>
        <w:t xml:space="preserve">the open market. The government sought to stabilize the currency;</w:t>
      </w:r>
      <w:r>
        <w:t xml:space="preserve"> </w:t>
      </w:r>
      <w:r>
        <w:t xml:space="preserve">rationing of food and scarce consumer goods was ended and small-scale</w:t>
      </w:r>
      <w:r>
        <w:t xml:space="preserve"> </w:t>
      </w:r>
      <w:r>
        <w:t xml:space="preserve">production and distribution of consumer goods for profit was allowed.</w:t>
      </w:r>
      <w:r>
        <w:t xml:space="preserve"> </w:t>
      </w:r>
      <w:r>
        <w:t xml:space="preserve">While these concessions to market forces revived the economy to a great</w:t>
      </w:r>
      <w:r>
        <w:t xml:space="preserve"> </w:t>
      </w:r>
      <w:r>
        <w:t xml:space="preserve">extent, they also tended to exacerbate the existing imbalances, with</w:t>
      </w:r>
      <w:r>
        <w:t xml:space="preserve"> </w:t>
      </w:r>
      <w:r>
        <w:t xml:space="preserve">heavy industry getting little or no investment, and the pre-existing</w:t>
      </w:r>
      <w:r>
        <w:t xml:space="preserve"> </w:t>
      </w:r>
      <w:r>
        <w:t xml:space="preserve">layer of better-off peasants (kulaks) becoming richer at the expense of</w:t>
      </w:r>
      <w:r>
        <w:t xml:space="preserve"> </w:t>
      </w:r>
      <w:r>
        <w:t xml:space="preserve">the poorer layers in the villages. A tier of newly rich small producers</w:t>
      </w:r>
      <w:r>
        <w:t xml:space="preserve"> </w:t>
      </w:r>
      <w:r>
        <w:t xml:space="preserve">and traders (NEPmen) flourished.</w:t>
      </w:r>
    </w:p>
    <w:p>
      <w:pPr>
        <w:pStyle w:val="BodyText"/>
      </w:pPr>
      <w:r>
        <w:t xml:space="preserve">As would be expected, the NEP had a negative impact on conditions for</w:t>
      </w:r>
      <w:r>
        <w:t xml:space="preserve"> </w:t>
      </w:r>
      <w:r>
        <w:t xml:space="preserve">women and children. Women suffered a general rise in unemployment</w:t>
      </w:r>
      <w:r>
        <w:t xml:space="preserve"> </w:t>
      </w:r>
      <w:r>
        <w:t xml:space="preserve">through 1927, and were pushed back into</w:t>
      </w:r>
      <w:r>
        <w:t xml:space="preserve"> </w:t>
      </w:r>
      <w:r>
        <w:t xml:space="preserve">“</w:t>
      </w:r>
      <w:r>
        <w:t xml:space="preserve">traditional</w:t>
      </w:r>
      <w:r>
        <w:t xml:space="preserve">”</w:t>
      </w:r>
      <w:r>
        <w:t xml:space="preserve"> </w:t>
      </w:r>
      <w:r>
        <w:t xml:space="preserve">sectors such as</w:t>
      </w:r>
      <w:r>
        <w:t xml:space="preserve"> </w:t>
      </w:r>
      <w:r>
        <w:t xml:space="preserve">textiles and light industry.</w:t>
      </w:r>
      <w:r>
        <w:t xml:space="preserve"> </w:t>
      </w:r>
      <w:r>
        <w:t xml:space="preserve">“</w:t>
      </w:r>
      <w:r>
        <w:t xml:space="preserve">Free market</w:t>
      </w:r>
      <w:r>
        <w:t xml:space="preserve">”</w:t>
      </w:r>
      <w:r>
        <w:t xml:space="preserve"> </w:t>
      </w:r>
      <w:r>
        <w:t xml:space="preserve">practices meant</w:t>
      </w:r>
      <w:r>
        <w:t xml:space="preserve"> </w:t>
      </w:r>
      <w:r>
        <w:t xml:space="preserve">discrimination against women in hiring and firing—especially given the</w:t>
      </w:r>
      <w:r>
        <w:t xml:space="preserve"> </w:t>
      </w:r>
      <w:r>
        <w:t xml:space="preserve">expenses of paid maternity leave and on-the-job protection for pregnant</w:t>
      </w:r>
      <w:r>
        <w:t xml:space="preserve"> </w:t>
      </w:r>
      <w:r>
        <w:t xml:space="preserve">and nursing mothers. Charges were instituted for previously free public</w:t>
      </w:r>
      <w:r>
        <w:t xml:space="preserve"> </w:t>
      </w:r>
      <w:r>
        <w:t xml:space="preserve">services, such as communal meals. Half the childcare centers and homes</w:t>
      </w:r>
      <w:r>
        <w:t xml:space="preserve"> </w:t>
      </w:r>
      <w:r>
        <w:t xml:space="preserve">for single mothers were forced to close, undermining any attempt to</w:t>
      </w:r>
      <w:r>
        <w:t xml:space="preserve"> </w:t>
      </w:r>
      <w:r>
        <w:t xml:space="preserve">liberate women: mothers had little opportunity to study, get skills or</w:t>
      </w:r>
      <w:r>
        <w:t xml:space="preserve"> </w:t>
      </w:r>
      <w:r>
        <w:t xml:space="preserve">participate in social and political life.</w:t>
      </w:r>
    </w:p>
    <w:p>
      <w:pPr>
        <w:pStyle w:val="BodyText"/>
      </w:pPr>
      <w:r>
        <w:t xml:space="preserve">Perhaps the most tragic consequence of the NEP for women was the</w:t>
      </w:r>
      <w:r>
        <w:t xml:space="preserve"> </w:t>
      </w:r>
      <w:r>
        <w:t xml:space="preserve">re-emergence of prostitution. Prostitution was not illegal in Soviet</w:t>
      </w:r>
      <w:r>
        <w:t xml:space="preserve"> </w:t>
      </w:r>
      <w:r>
        <w:t xml:space="preserve">Russia. Rather, the government sought to</w:t>
      </w:r>
      <w:r>
        <w:t xml:space="preserve"> </w:t>
      </w:r>
      <w:r>
        <w:t xml:space="preserve">“</w:t>
      </w:r>
      <w:r>
        <w:t xml:space="preserve">return the prostitute to</w:t>
      </w:r>
      <w:r>
        <w:t xml:space="preserve"> </w:t>
      </w:r>
      <w:r>
        <w:t xml:space="preserve">productive work, find her a place in the social economy,</w:t>
      </w:r>
      <w:r>
        <w:t xml:space="preserve">”</w:t>
      </w:r>
      <w:r>
        <w:t xml:space="preserve"> </w:t>
      </w:r>
      <w:r>
        <w:t xml:space="preserve">in the words</w:t>
      </w:r>
      <w:r>
        <w:t xml:space="preserve"> </w:t>
      </w:r>
      <w:r>
        <w:t xml:space="preserve">of Lenin as reported by Zetkin (</w:t>
      </w:r>
      <w:r>
        <w:t xml:space="preserve">“</w:t>
      </w:r>
      <w:r>
        <w:t xml:space="preserve">My Recollections of Lenin,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Emancipation of Women</w:t>
      </w:r>
      <w:r>
        <w:t xml:space="preserve"> </w:t>
      </w:r>
      <w:r>
        <w:t xml:space="preserve">[1934]). A 1921 government commission</w:t>
      </w:r>
      <w:r>
        <w:t xml:space="preserve"> </w:t>
      </w:r>
      <w:r>
        <w:t xml:space="preserve">reaffirmed opposition to state interference in private matters:</w:t>
      </w:r>
    </w:p>
    <w:p>
      <w:pPr>
        <w:pStyle w:val="BlockText"/>
      </w:pPr>
      <w:r>
        <w:t xml:space="preserve">“</w:t>
      </w:r>
      <w:r>
        <w:t xml:space="preserve">In fighting against prostitution, the government by no means intends to</w:t>
      </w:r>
      <w:r>
        <w:t xml:space="preserve"> </w:t>
      </w:r>
      <w:r>
        <w:t xml:space="preserve">intrude into the sphere of sexual relations, for in that area all</w:t>
      </w:r>
      <w:r>
        <w:t xml:space="preserve"> </w:t>
      </w:r>
      <w:r>
        <w:t xml:space="preserve">forced, regulated influence will lead only to distortion of the sexual</w:t>
      </w:r>
      <w:r>
        <w:t xml:space="preserve"> </w:t>
      </w:r>
      <w:r>
        <w:t xml:space="preserve">self-determination of free and independent economic citizens.</w:t>
      </w:r>
      <w:r>
        <w:t xml:space="preserve">”</w:t>
      </w:r>
    </w:p>
    <w:p>
      <w:pPr>
        <w:pStyle w:val="BlockText"/>
      </w:pPr>
      <w:r>
        <w:t xml:space="preserve">—quoted in Elizabeth A. Wood,</w:t>
      </w:r>
      <w:r>
        <w:t xml:space="preserve"> </w:t>
      </w:r>
      <w:r>
        <w:rPr>
          <w:iCs/>
          <w:i/>
        </w:rPr>
        <w:t xml:space="preserve">The Baba and the Comrade: Gender and</w:t>
      </w:r>
      <w:r>
        <w:rPr>
          <w:iCs/>
          <w:i/>
        </w:rPr>
        <w:t xml:space="preserve"> </w:t>
      </w:r>
      <w:r>
        <w:rPr>
          <w:iCs/>
          <w:i/>
        </w:rPr>
        <w:t xml:space="preserve">Politics in Revolutionary Russia</w:t>
      </w:r>
      <w:r>
        <w:t xml:space="preserve"> </w:t>
      </w:r>
      <w:r>
        <w:t xml:space="preserve">(Bloomington: Indiana University</w:t>
      </w:r>
      <w:r>
        <w:t xml:space="preserve"> </w:t>
      </w:r>
      <w:r>
        <w:t xml:space="preserve">Press, 1997)</w:t>
      </w:r>
    </w:p>
    <w:p>
      <w:pPr>
        <w:pStyle w:val="FirstParagraph"/>
      </w:pPr>
      <w:r>
        <w:t xml:space="preserve">Unemployed women and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 </w:t>
      </w:r>
      <w:r>
        <w:t xml:space="preserve">were the largest groups of urban</w:t>
      </w:r>
      <w:r>
        <w:t xml:space="preserve"> </w:t>
      </w:r>
      <w:r>
        <w:t xml:space="preserve">prostitutes during the years of the NEP.</w:t>
      </w:r>
    </w:p>
    <w:p>
      <w:pPr>
        <w:pStyle w:val="BodyText"/>
      </w:pPr>
      <w:r>
        <w:t xml:space="preserve">Goldman notes that delegates to a 1922 meeting on female labor angrily</w:t>
      </w:r>
      <w:r>
        <w:t xml:space="preserve"> </w:t>
      </w:r>
      <w:r>
        <w:t xml:space="preserve">called attention to</w:t>
      </w:r>
      <w:r>
        <w:t xml:space="preserve"> </w:t>
      </w:r>
      <w:r>
        <w:t xml:space="preserve">“</w:t>
      </w:r>
      <w:r>
        <w:t xml:space="preserve">the catastrophic position of services designed to</w:t>
      </w:r>
      <w:r>
        <w:t xml:space="preserve"> </w:t>
      </w:r>
      <w:r>
        <w:t xml:space="preserve">protect mothers and infants due to state budgeting pressures under NEP</w:t>
      </w:r>
      <w:r>
        <w:t xml:space="preserve">”</w:t>
      </w:r>
      <w:r>
        <w:t xml:space="preserve"> </w:t>
      </w:r>
      <w:r>
        <w:t xml:space="preserve">(Goldman,</w:t>
      </w:r>
      <w:r>
        <w:t xml:space="preserve"> </w:t>
      </w:r>
      <w:r>
        <w:rPr>
          <w:iCs/>
          <w:i/>
        </w:rPr>
        <w:t xml:space="preserve">Women, the State and Revolution</w:t>
      </w:r>
      <w:r>
        <w:t xml:space="preserve">). Delegates stressed that</w:t>
      </w:r>
      <w:r>
        <w:t xml:space="preserve"> </w:t>
      </w:r>
      <w:r>
        <w:t xml:space="preserve">women’s problems were</w:t>
      </w:r>
      <w:r>
        <w:t xml:space="preserve"> </w:t>
      </w:r>
      <w:r>
        <w:t xml:space="preserve">“</w:t>
      </w:r>
      <w:r>
        <w:t xml:space="preserve">closely connected to the overall position of the</w:t>
      </w:r>
      <w:r>
        <w:t xml:space="preserve"> </w:t>
      </w:r>
      <w:r>
        <w:t xml:space="preserve">working class and under no condition should be considered apart from the</w:t>
      </w:r>
      <w:r>
        <w:t xml:space="preserve"> </w:t>
      </w:r>
      <w:r>
        <w:t xml:space="preserve">proletarian state.</w:t>
      </w:r>
      <w:r>
        <w:t xml:space="preserve">”</w:t>
      </w:r>
      <w:r>
        <w:t xml:space="preserve"> </w:t>
      </w:r>
      <w:r>
        <w:t xml:space="preserve">The government tried to replace the lost resources</w:t>
      </w:r>
      <w:r>
        <w:t xml:space="preserve"> </w:t>
      </w:r>
      <w:r>
        <w:t xml:space="preserve">through voluntary contributions and labor, and the commissariats issued</w:t>
      </w:r>
      <w:r>
        <w:t xml:space="preserve"> </w:t>
      </w:r>
      <w:r>
        <w:t xml:space="preserve">decrees aimed at stopping anti-woman discrimination.</w:t>
      </w:r>
    </w:p>
    <w:p>
      <w:pPr>
        <w:pStyle w:val="BodyText"/>
      </w:pPr>
      <w:r>
        <w:t xml:space="preserve">But these measures had little effect. In early 1923 a debate over</w:t>
      </w:r>
      <w:r>
        <w:t xml:space="preserve"> </w:t>
      </w:r>
      <w:r>
        <w:t xml:space="preserve">whether further measures should be taken to address these problems broke</w:t>
      </w:r>
      <w:r>
        <w:t xml:space="preserve"> </w:t>
      </w:r>
      <w:r>
        <w:t xml:space="preserve">out among leading women cadre, including Vera Golubeva and Alexandra</w:t>
      </w:r>
      <w:r>
        <w:t xml:space="preserve"> </w:t>
      </w:r>
      <w:r>
        <w:t xml:space="preserve">Kollontai, who argued that the scope of the party’s work among women</w:t>
      </w:r>
      <w:r>
        <w:t xml:space="preserve"> </w:t>
      </w:r>
      <w:r>
        <w:t xml:space="preserve">should be widened. Golubeva, the deputy director of the Zhenotdel,</w:t>
      </w:r>
      <w:r>
        <w:t xml:space="preserve"> </w:t>
      </w:r>
      <w:r>
        <w:t xml:space="preserve">argued that with the increasing unemployment among women, the party had</w:t>
      </w:r>
      <w:r>
        <w:t xml:space="preserve"> </w:t>
      </w:r>
      <w:r>
        <w:t xml:space="preserve">to extend its reach into sectors of the population beyond the working</w:t>
      </w:r>
      <w:r>
        <w:t xml:space="preserve"> </w:t>
      </w:r>
      <w:r>
        <w:t xml:space="preserve">class, drawing unemployed and peasant women into special</w:t>
      </w:r>
      <w:r>
        <w:t xml:space="preserve"> </w:t>
      </w:r>
      <w:r>
        <w:t xml:space="preserve">(</w:t>
      </w:r>
      <w:r>
        <w:t xml:space="preserve">“</w:t>
      </w:r>
      <w:r>
        <w:t xml:space="preserve">transitional</w:t>
      </w:r>
      <w:r>
        <w:t xml:space="preserve">”</w:t>
      </w:r>
      <w:r>
        <w:t xml:space="preserve">) bodies of work linked to the party. The question was</w:t>
      </w:r>
      <w:r>
        <w:t xml:space="preserve"> </w:t>
      </w:r>
      <w:r>
        <w:t xml:space="preserve">discussed at the April 1923 party congress.</w:t>
      </w:r>
    </w:p>
    <w:p>
      <w:pPr>
        <w:pStyle w:val="BodyText"/>
      </w:pPr>
      <w:r>
        <w:t xml:space="preserve">In the end the Soviet government had no other choice but to resort to</w:t>
      </w:r>
      <w:r>
        <w:t xml:space="preserve"> </w:t>
      </w:r>
      <w:r>
        <w:t xml:space="preserve">the NEP. The alternative, to maintain the policies of war communism in</w:t>
      </w:r>
      <w:r>
        <w:t xml:space="preserve"> </w:t>
      </w:r>
      <w:r>
        <w:t xml:space="preserve">the conditions of social collapse, would have led to massive peasant</w:t>
      </w:r>
      <w:r>
        <w:t xml:space="preserve"> </w:t>
      </w:r>
      <w:r>
        <w:t xml:space="preserve">revolt and counterrevolution. But the NEP brought its own dangers of</w:t>
      </w:r>
      <w:r>
        <w:t xml:space="preserve"> </w:t>
      </w:r>
      <w:r>
        <w:t xml:space="preserve">that kind. As Trotsky said,</w:t>
      </w:r>
      <w:r>
        <w:t xml:space="preserve"> </w:t>
      </w:r>
      <w:r>
        <w:t xml:space="preserve">“</w:t>
      </w:r>
      <w:r>
        <w:t xml:space="preserve">With the transfer to the NEP bourgeois</w:t>
      </w:r>
      <w:r>
        <w:t xml:space="preserve"> </w:t>
      </w:r>
      <w:r>
        <w:t xml:space="preserve">tendencies received a more copious field of action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The Revolution</w:t>
      </w:r>
      <w:r>
        <w:rPr>
          <w:iCs/>
          <w:i/>
        </w:rPr>
        <w:t xml:space="preserve"> </w:t>
      </w:r>
      <w:r>
        <w:rPr>
          <w:iCs/>
          <w:i/>
        </w:rPr>
        <w:t xml:space="preserve">Betrayed</w:t>
      </w:r>
      <w:r>
        <w:t xml:space="preserve">). Even within the constraints imposed by national isolation</w:t>
      </w:r>
      <w:r>
        <w:t xml:space="preserve"> </w:t>
      </w:r>
      <w:r>
        <w:t xml:space="preserve">and economic weakness, however, the degradation of women’s status was</w:t>
      </w:r>
      <w:r>
        <w:t xml:space="preserve"> </w:t>
      </w:r>
      <w:r>
        <w:t xml:space="preserve">not preordained but was rather determined by a political struggle over</w:t>
      </w:r>
      <w:r>
        <w:t xml:space="preserve"> </w:t>
      </w:r>
      <w:r>
        <w:rPr>
          <w:iCs/>
          <w:i/>
          <w:bCs/>
          <w:b/>
        </w:rPr>
        <w:t xml:space="preserve">changeable</w:t>
      </w:r>
      <w:r>
        <w:t xml:space="preserve"> </w:t>
      </w:r>
      <w:r>
        <w:t xml:space="preserve">government policies.</w:t>
      </w:r>
    </w:p>
    <w:p>
      <w:pPr>
        <w:pStyle w:val="BodyText"/>
      </w:pPr>
      <w:r>
        <w:t xml:space="preserve">In fact, the broader policies advocated by the Left Opposition could</w:t>
      </w:r>
      <w:r>
        <w:t xml:space="preserve"> </w:t>
      </w:r>
      <w:r>
        <w:t xml:space="preserve">have opened the road to a real improvement in the situation of women</w:t>
      </w:r>
      <w:r>
        <w:t xml:space="preserve"> </w:t>
      </w:r>
      <w:r>
        <w:t xml:space="preserve">even within the framework of the existing material conditions. The</w:t>
      </w:r>
      <w:r>
        <w:t xml:space="preserve"> </w:t>
      </w:r>
      <w:r>
        <w:t xml:space="preserve">implementation of a systematic plan of industrialization as laid out by</w:t>
      </w:r>
      <w:r>
        <w:t xml:space="preserve"> </w:t>
      </w:r>
      <w:r>
        <w:t xml:space="preserve">the Opposition in 1923 would have undercut the bourgeois tendencies</w:t>
      </w:r>
      <w:r>
        <w:t xml:space="preserve"> </w:t>
      </w:r>
      <w:r>
        <w:t xml:space="preserve">fueled by the NEP, while greatly increasing the employment of women in</w:t>
      </w:r>
      <w:r>
        <w:t xml:space="preserve"> </w:t>
      </w:r>
      <w:r>
        <w:t xml:space="preserve">industry and changing the functioning of factory managers.</w:t>
      </w:r>
      <w:r>
        <w:t xml:space="preserve"> </w:t>
      </w:r>
      <w:r>
        <w:t xml:space="preserve">Discrimination against women workers in wages and employment was a</w:t>
      </w:r>
      <w:r>
        <w:t xml:space="preserve"> </w:t>
      </w:r>
      <w:r>
        <w:t xml:space="preserve">manifestation of bureaucratic degeneration within the industrial</w:t>
      </w:r>
      <w:r>
        <w:t xml:space="preserve"> </w:t>
      </w:r>
      <w:r>
        <w:t xml:space="preserve">managerial apparatus that could have been fought and reversed.</w:t>
      </w:r>
    </w:p>
    <w:bookmarkEnd w:id="51"/>
    <w:bookmarkStart w:id="52" w:name="the-sea-of-peasant-stagnation"/>
    <w:p>
      <w:pPr>
        <w:pStyle w:val="Heading2"/>
      </w:pPr>
      <w:r>
        <w:t xml:space="preserve">The</w:t>
      </w:r>
      <w:r>
        <w:t xml:space="preserve"> </w:t>
      </w:r>
      <w:r>
        <w:t xml:space="preserve">“</w:t>
      </w:r>
      <w:r>
        <w:t xml:space="preserve">Sea of Peasant Stagnation</w:t>
      </w:r>
      <w:r>
        <w:t xml:space="preserve">”</w:t>
      </w:r>
    </w:p>
    <w:p>
      <w:pPr>
        <w:pStyle w:val="FirstParagraph"/>
      </w:pPr>
      <w:r>
        <w:t xml:space="preserve">The most intense conflicts between the goals of the Bolshevik Revolution</w:t>
      </w:r>
      <w:r>
        <w:t xml:space="preserve"> </w:t>
      </w:r>
      <w:r>
        <w:t xml:space="preserve">for the liberation of women and the actual conditions of Russian society</w:t>
      </w:r>
      <w:r>
        <w:t xml:space="preserve"> </w:t>
      </w:r>
      <w:r>
        <w:t xml:space="preserve">occurred in the countryside. The 1922 Land Code abolished private</w:t>
      </w:r>
      <w:r>
        <w:t xml:space="preserve"> </w:t>
      </w:r>
      <w:r>
        <w:t xml:space="preserve">ownership of land, water, forests and minerals and placed all land in</w:t>
      </w:r>
      <w:r>
        <w:t xml:space="preserve"> </w:t>
      </w:r>
      <w:r>
        <w:t xml:space="preserve">the hands of the state. By law all citizens regardless of sex, religion,</w:t>
      </w:r>
      <w:r>
        <w:t xml:space="preserve"> </w:t>
      </w:r>
      <w:r>
        <w:t xml:space="preserve">or nationality had rights to the land, and each adult was to have a</w:t>
      </w:r>
      <w:r>
        <w:t xml:space="preserve"> </w:t>
      </w:r>
      <w:r>
        <w:t xml:space="preserve">voice in the</w:t>
      </w:r>
      <w:r>
        <w:t xml:space="preserve"> </w:t>
      </w:r>
      <w:r>
        <w:rPr>
          <w:iCs/>
          <w:i/>
        </w:rPr>
        <w:t xml:space="preserve">skhod</w:t>
      </w:r>
      <w:r>
        <w:t xml:space="preserve"> </w:t>
      </w:r>
      <w:r>
        <w:t xml:space="preserve">or village assembly. The Family Code granted</w:t>
      </w:r>
      <w:r>
        <w:t xml:space="preserve"> </w:t>
      </w:r>
      <w:r>
        <w:t xml:space="preserve">individuals the right to live apart from a spouse, to divorce, and to</w:t>
      </w:r>
      <w:r>
        <w:t xml:space="preserve"> </w:t>
      </w:r>
      <w:r>
        <w:t xml:space="preserve">receive alimony and child support. Extreme poverty exacerbated the gap</w:t>
      </w:r>
      <w:r>
        <w:t xml:space="preserve"> </w:t>
      </w:r>
      <w:r>
        <w:t xml:space="preserve">between law and life, making it almost impossible for many peasant</w:t>
      </w:r>
      <w:r>
        <w:t xml:space="preserve"> </w:t>
      </w:r>
      <w:r>
        <w:t xml:space="preserve">households to pay women their legal due. As long as the family remained</w:t>
      </w:r>
      <w:r>
        <w:t xml:space="preserve"> </w:t>
      </w:r>
      <w:r>
        <w:t xml:space="preserve">the basic unit of production, as long as patriarchy determined the</w:t>
      </w:r>
      <w:r>
        <w:t xml:space="preserve"> </w:t>
      </w:r>
      <w:r>
        <w:t xml:space="preserve">institutions of village life, neither peasant women nor men could</w:t>
      </w:r>
      <w:r>
        <w:t xml:space="preserve"> </w:t>
      </w:r>
      <w:r>
        <w:t xml:space="preserve">realize the individual freedom promised by Soviet civil law.</w:t>
      </w:r>
    </w:p>
    <w:p>
      <w:pPr>
        <w:pStyle w:val="BodyText"/>
      </w:pPr>
      <w:r>
        <w:t xml:space="preserve">The contradictions could not be resolved by law; the problem was</w:t>
      </w:r>
      <w:r>
        <w:t xml:space="preserve"> </w:t>
      </w:r>
      <w:r>
        <w:t xml:space="preserve">inherent in the very nature of the Russian Revolution. The relatively</w:t>
      </w:r>
      <w:r>
        <w:t xml:space="preserve"> </w:t>
      </w:r>
      <w:r>
        <w:t xml:space="preserve">small proletariat was able to carry out its revolutionary dictatorship</w:t>
      </w:r>
      <w:r>
        <w:t xml:space="preserve"> </w:t>
      </w:r>
      <w:r>
        <w:t xml:space="preserve">because it embraced the fight of the peasantry against feudal barbarism.</w:t>
      </w:r>
      <w:r>
        <w:t xml:space="preserve"> </w:t>
      </w:r>
      <w:r>
        <w:t xml:space="preserve">But once in power the proletariat had to go beyond the</w:t>
      </w:r>
      <w:r>
        <w:t xml:space="preserve"> </w:t>
      </w:r>
      <w:r>
        <w:t xml:space="preserve">bourgeois-democratic tasks posed by the abolition of tsarist absolutism.</w:t>
      </w:r>
      <w:r>
        <w:t xml:space="preserve"> </w:t>
      </w:r>
      <w:r>
        <w:t xml:space="preserve">As Trotsky predicted even before the outbreak of the 1905 Revolution, in</w:t>
      </w:r>
      <w:r>
        <w:t xml:space="preserve"> </w:t>
      </w:r>
      <w:r>
        <w:t xml:space="preserve">addressing such questions as the length of the working day,</w:t>
      </w:r>
      <w:r>
        <w:t xml:space="preserve"> </w:t>
      </w:r>
      <w:r>
        <w:t xml:space="preserve">unemployment, and protection of the agricultural proletariat,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antagonism between the component sections will grow in proportion as the</w:t>
      </w:r>
      <w:r>
        <w:t xml:space="preserve"> </w:t>
      </w:r>
      <w:r>
        <w:t xml:space="preserve">policy of the workers’ government defines itself, ceasing to be a</w:t>
      </w:r>
      <w:r>
        <w:t xml:space="preserve"> </w:t>
      </w:r>
      <w:r>
        <w:t xml:space="preserve">general-democratic and becoming a class policy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Results and Prospects</w:t>
      </w:r>
      <w:r>
        <w:t xml:space="preserve"> </w:t>
      </w:r>
      <w:r>
        <w:t xml:space="preserve">[1906]). The deepgoing process of uprooting feudalistic social</w:t>
      </w:r>
      <w:r>
        <w:t xml:space="preserve"> </w:t>
      </w:r>
      <w:r>
        <w:t xml:space="preserve">relations in the countryside required a huge investment of resources to</w:t>
      </w:r>
      <w:r>
        <w:t xml:space="preserve"> </w:t>
      </w:r>
      <w:r>
        <w:t xml:space="preserve">build the necessary infrastructure of schools, roads and hospitals, as</w:t>
      </w:r>
      <w:r>
        <w:t xml:space="preserve"> </w:t>
      </w:r>
      <w:r>
        <w:t xml:space="preserve">well as the mechanization of agriculture. The Bolsheviks looked to</w:t>
      </w:r>
      <w:r>
        <w:t xml:space="preserve"> </w:t>
      </w:r>
      <w:r>
        <w:t xml:space="preserve">workers revolution in the advanced European countries, which could</w:t>
      </w:r>
      <w:r>
        <w:t xml:space="preserve"> </w:t>
      </w:r>
      <w:r>
        <w:t xml:space="preserve">provide the technological resources to enable the Russian proletariat to</w:t>
      </w:r>
      <w:r>
        <w:t xml:space="preserve"> </w:t>
      </w:r>
      <w:r>
        <w:t xml:space="preserve">prove the benefits of collectivized agriculture to the peasant masses.</w:t>
      </w:r>
    </w:p>
    <w:p>
      <w:pPr>
        <w:pStyle w:val="BodyText"/>
      </w:pPr>
      <w:r>
        <w:t xml:space="preserve">The Commissariat of Justice set up several commissions to investigate</w:t>
      </w:r>
      <w:r>
        <w:t xml:space="preserve"> </w:t>
      </w:r>
      <w:r>
        <w:t xml:space="preserve">the tangled problems facing women and children in the countryside. The</w:t>
      </w:r>
      <w:r>
        <w:t xml:space="preserve"> </w:t>
      </w:r>
      <w:r>
        <w:t xml:space="preserve">jurists upheld their commitment to equal rights in the face of powerful</w:t>
      </w:r>
      <w:r>
        <w:t xml:space="preserve"> </w:t>
      </w:r>
      <w:r>
        <w:t xml:space="preserve">peasant opposition. For example, land ownership was based on the</w:t>
      </w:r>
      <w:r>
        <w:t xml:space="preserve"> </w:t>
      </w:r>
      <w:r>
        <w:t xml:space="preserve">male-dominated family unit (</w:t>
      </w:r>
      <w:r>
        <w:rPr>
          <w:iCs/>
          <w:i/>
        </w:rPr>
        <w:t xml:space="preserve">dvor</w:t>
      </w:r>
      <w:r>
        <w:t xml:space="preserve">), and alimony was awarded based on</w:t>
      </w:r>
      <w:r>
        <w:t xml:space="preserve"> </w:t>
      </w:r>
      <w:r>
        <w:t xml:space="preserve">family assets. Faced with a demand for alimony, peasants developed ruses</w:t>
      </w:r>
      <w:r>
        <w:t xml:space="preserve"> </w:t>
      </w:r>
      <w:r>
        <w:t xml:space="preserve">for avoiding payments by creating a fictitious division of the family</w:t>
      </w:r>
      <w:r>
        <w:t xml:space="preserve"> </w:t>
      </w:r>
      <w:r>
        <w:t xml:space="preserve">unit, thus reducing the extent of property that the court could award a</w:t>
      </w:r>
      <w:r>
        <w:t xml:space="preserve"> </w:t>
      </w:r>
      <w:r>
        <w:t xml:space="preserve">divorced woman. Officials in the Commissariats of Land and Justice</w:t>
      </w:r>
      <w:r>
        <w:t xml:space="preserve"> </w:t>
      </w:r>
      <w:r>
        <w:t xml:space="preserve">repeatedly refused to accede to peasant demands to abolish divorce and</w:t>
      </w:r>
      <w:r>
        <w:t xml:space="preserve"> </w:t>
      </w:r>
      <w:r>
        <w:t xml:space="preserve">alimony, and continued to support the rights of the vulnerable, the</w:t>
      </w:r>
      <w:r>
        <w:t xml:space="preserve"> </w:t>
      </w:r>
      <w:r>
        <w:t xml:space="preserve">weak, and the landless peasant woman. The Land and Family Codes</w:t>
      </w:r>
      <w:r>
        <w:t xml:space="preserve"> </w:t>
      </w:r>
      <w:r>
        <w:t xml:space="preserve">established rights for women that could result in smaller farm plots and</w:t>
      </w:r>
      <w:r>
        <w:t xml:space="preserve"> </w:t>
      </w:r>
      <w:r>
        <w:t xml:space="preserve">decreased production, at a time when increasing grain production was a</w:t>
      </w:r>
      <w:r>
        <w:t xml:space="preserve"> </w:t>
      </w:r>
      <w:r>
        <w:t xml:space="preserve">state priority. The Moscow commission declared:</w:t>
      </w:r>
      <w:r>
        <w:t xml:space="preserve"> </w:t>
      </w:r>
      <w:r>
        <w:t xml:space="preserve">“</w:t>
      </w:r>
      <w:r>
        <w:t xml:space="preserve">To agree that the</w:t>
      </w:r>
      <w:r>
        <w:t xml:space="preserve"> </w:t>
      </w:r>
      <w:r>
        <w:rPr>
          <w:iCs/>
          <w:i/>
        </w:rPr>
        <w:t xml:space="preserve">dvor</w:t>
      </w:r>
      <w:r>
        <w:t xml:space="preserve"> </w:t>
      </w:r>
      <w:r>
        <w:t xml:space="preserve">should bear no responsibility for alimony means to flood our</w:t>
      </w:r>
      <w:r>
        <w:t xml:space="preserve"> </w:t>
      </w:r>
      <w:r>
        <w:t xml:space="preserve">Soviet law in a sea of peasant stagnation</w:t>
      </w:r>
      <w:r>
        <w:t xml:space="preserve">”</w:t>
      </w:r>
      <w:r>
        <w:t xml:space="preserve"> </w:t>
      </w:r>
      <w:r>
        <w:t xml:space="preserve">(quoted in Goldman,</w:t>
      </w:r>
      <w:r>
        <w:t xml:space="preserve"> </w:t>
      </w:r>
      <w:r>
        <w:rPr>
          <w:iCs/>
          <w:i/>
        </w:rPr>
        <w:t xml:space="preserve">op.</w:t>
      </w:r>
      <w:r>
        <w:rPr>
          <w:iCs/>
          <w:i/>
        </w:rPr>
        <w:t xml:space="preserve"> </w:t>
      </w:r>
      <w:r>
        <w:rPr>
          <w:iCs/>
          <w:i/>
        </w:rPr>
        <w:t xml:space="preserve">cit.</w:t>
      </w:r>
      <w:r>
        <w:t xml:space="preserve">).</w:t>
      </w:r>
    </w:p>
    <w:p>
      <w:pPr>
        <w:pStyle w:val="BodyText"/>
      </w:pPr>
      <w:r>
        <w:t xml:space="preserve">Despite the difficulties, the laws, enforced by the Soviet state, did</w:t>
      </w:r>
      <w:r>
        <w:t xml:space="preserve"> </w:t>
      </w:r>
      <w:r>
        <w:t xml:space="preserve">have an impact. Melnikova, an impoverished</w:t>
      </w:r>
      <w:r>
        <w:t xml:space="preserve"> </w:t>
      </w:r>
      <w:r>
        <w:rPr>
          <w:iCs/>
          <w:i/>
        </w:rPr>
        <w:t xml:space="preserve">batrachka</w:t>
      </w:r>
      <w:r>
        <w:t xml:space="preserve"> </w:t>
      </w:r>
      <w:r>
        <w:t xml:space="preserve">thrown out of her</w:t>
      </w:r>
      <w:r>
        <w:t xml:space="preserve"> </w:t>
      </w:r>
      <w:r>
        <w:t xml:space="preserve">husband’s</w:t>
      </w:r>
      <w:r>
        <w:t xml:space="preserve"> </w:t>
      </w:r>
      <w:r>
        <w:rPr>
          <w:iCs/>
          <w:i/>
        </w:rPr>
        <w:t xml:space="preserve">dvor</w:t>
      </w:r>
      <w:r>
        <w:t xml:space="preserve">, came to the judge saying,</w:t>
      </w:r>
      <w:r>
        <w:t xml:space="preserve"> </w:t>
      </w:r>
      <w:r>
        <w:t xml:space="preserve">“</w:t>
      </w:r>
      <w:r>
        <w:t xml:space="preserve">I heard in the village that</w:t>
      </w:r>
      <w:r>
        <w:t xml:space="preserve"> </w:t>
      </w:r>
      <w:r>
        <w:t xml:space="preserve">now there was this law that they could no longer insult women in this</w:t>
      </w:r>
      <w:r>
        <w:t xml:space="preserve"> </w:t>
      </w:r>
      <w:r>
        <w:t xml:space="preserve">way</w:t>
      </w:r>
      <w:r>
        <w:t xml:space="preserve">”</w:t>
      </w:r>
      <w:r>
        <w:t xml:space="preserve"> </w:t>
      </w:r>
      <w:r>
        <w:t xml:space="preserve">(quoted in</w:t>
      </w:r>
      <w:r>
        <w:t xml:space="preserve"> </w:t>
      </w:r>
      <w:r>
        <w:rPr>
          <w:iCs/>
          <w:i/>
        </w:rPr>
        <w:t xml:space="preserve">ibid.</w:t>
      </w:r>
      <w:r>
        <w:t xml:space="preserve">). While there was often much resistance based on</w:t>
      </w:r>
      <w:r>
        <w:t xml:space="preserve"> </w:t>
      </w:r>
      <w:r>
        <w:t xml:space="preserve">fear, ignorance and the inertia of tradition, once they were</w:t>
      </w:r>
      <w:r>
        <w:t xml:space="preserve"> </w:t>
      </w:r>
      <w:r>
        <w:t xml:space="preserve">functioning, the institutions and changes in daily life throughout the</w:t>
      </w:r>
      <w:r>
        <w:t xml:space="preserve"> </w:t>
      </w:r>
      <w:r>
        <w:t xml:space="preserve">early and middle 1920s gained the increasing support of the peasantry,</w:t>
      </w:r>
      <w:r>
        <w:t xml:space="preserve"> </w:t>
      </w:r>
      <w:r>
        <w:t xml:space="preserve">especially the women.</w:t>
      </w:r>
    </w:p>
    <w:p>
      <w:pPr>
        <w:pStyle w:val="BodyText"/>
      </w:pPr>
      <w:r>
        <w:t xml:space="preserve">A small but significant minority of peasant women found their lives</w:t>
      </w:r>
      <w:r>
        <w:t xml:space="preserve"> </w:t>
      </w:r>
      <w:r>
        <w:t xml:space="preserve">transformed by the party’s educational efforts, the activities of the</w:t>
      </w:r>
      <w:r>
        <w:t xml:space="preserve"> </w:t>
      </w:r>
      <w:r>
        <w:t xml:space="preserve">Zhenotdel and their new legal rights. Delegates at one women’s congress</w:t>
      </w:r>
      <w:r>
        <w:t xml:space="preserve"> </w:t>
      </w:r>
      <w:r>
        <w:t xml:space="preserve">spoke proudly of their struggle as single women to retain their share of</w:t>
      </w:r>
      <w:r>
        <w:t xml:space="preserve"> </w:t>
      </w:r>
      <w:r>
        <w:t xml:space="preserve">the land, to attend meetings of the</w:t>
      </w:r>
      <w:r>
        <w:t xml:space="preserve"> </w:t>
      </w:r>
      <w:r>
        <w:rPr>
          <w:iCs/>
          <w:i/>
        </w:rPr>
        <w:t xml:space="preserve">skhod,</w:t>
      </w:r>
      <w:r>
        <w:t xml:space="preserve"> </w:t>
      </w:r>
      <w:r>
        <w:t xml:space="preserve">and to organize</w:t>
      </w:r>
      <w:r>
        <w:t xml:space="preserve"> </w:t>
      </w:r>
      <w:r>
        <w:t xml:space="preserve">agricultural cooperatives for women. Mothers of illegitimate children</w:t>
      </w:r>
      <w:r>
        <w:t xml:space="preserve"> </w:t>
      </w:r>
      <w:r>
        <w:t xml:space="preserve">and divorced peasant women defied centuries of patriarchal tradition to</w:t>
      </w:r>
      <w:r>
        <w:t xml:space="preserve"> </w:t>
      </w:r>
      <w:r>
        <w:t xml:space="preserve">fight the household in court for the right to child support and alimony.</w:t>
      </w:r>
    </w:p>
    <w:bookmarkEnd w:id="52"/>
    <w:bookmarkStart w:id="53" w:name="problems-of-everyday-life"/>
    <w:p>
      <w:pPr>
        <w:pStyle w:val="Heading2"/>
      </w:pPr>
      <w:r>
        <w:t xml:space="preserve">Problems of Everyday Life</w:t>
      </w:r>
    </w:p>
    <w:p>
      <w:pPr>
        <w:pStyle w:val="FirstParagraph"/>
      </w:pPr>
      <w:r>
        <w:t xml:space="preserve">In 1923, a discussion developed within the Bolshevik Party on the</w:t>
      </w:r>
      <w:r>
        <w:t xml:space="preserve"> </w:t>
      </w:r>
      <w:r>
        <w:t xml:space="preserve">question of how to improve the quality of</w:t>
      </w:r>
      <w:r>
        <w:t xml:space="preserve"> </w:t>
      </w:r>
      <w:r>
        <w:rPr>
          <w:iCs/>
          <w:i/>
        </w:rPr>
        <w:t xml:space="preserve">byt</w:t>
      </w:r>
      <w:r>
        <w:t xml:space="preserve"> </w:t>
      </w:r>
      <w:r>
        <w:t xml:space="preserve">(daily life). This</w:t>
      </w:r>
      <w:r>
        <w:t xml:space="preserve"> </w:t>
      </w:r>
      <w:r>
        <w:t xml:space="preserve">seemingly mundane issue cuts to the heart of the struggle to create</w:t>
      </w:r>
      <w:r>
        <w:t xml:space="preserve"> </w:t>
      </w:r>
      <w:r>
        <w:t xml:space="preserve">wholly new economic and social relations. At its core is the question of</w:t>
      </w:r>
      <w:r>
        <w:t xml:space="preserve"> </w:t>
      </w:r>
      <w:r>
        <w:t xml:space="preserve">the emancipation of women, which is the political prism for</w:t>
      </w:r>
      <w:r>
        <w:t xml:space="preserve"> </w:t>
      </w:r>
      <w:r>
        <w:t xml:space="preserve">“</w:t>
      </w:r>
      <w:r>
        <w:t xml:space="preserve">everyday</w:t>
      </w:r>
      <w:r>
        <w:t xml:space="preserve"> </w:t>
      </w:r>
      <w:r>
        <w:t xml:space="preserve">relations</w:t>
      </w:r>
      <w:r>
        <w:t xml:space="preserve">”</w:t>
      </w:r>
      <w:r>
        <w:t xml:space="preserve"> </w:t>
      </w:r>
      <w:r>
        <w:t xml:space="preserve">in a broader social sense. No other question reaches so far</w:t>
      </w:r>
      <w:r>
        <w:t xml:space="preserve"> </w:t>
      </w:r>
      <w:r>
        <w:t xml:space="preserve">into the daily life of the masses, weighed down by centuries of custom,</w:t>
      </w:r>
      <w:r>
        <w:t xml:space="preserve"> </w:t>
      </w:r>
      <w:r>
        <w:t xml:space="preserve">habits of social deference and religious reaction, especially in a</w:t>
      </w:r>
      <w:r>
        <w:t xml:space="preserve"> </w:t>
      </w:r>
      <w:r>
        <w:t xml:space="preserve">backward, impoverished country as was Russia in the early 20th</w:t>
      </w:r>
      <w:r>
        <w:t xml:space="preserve"> </w:t>
      </w:r>
      <w:r>
        <w:t xml:space="preserve">century—comparable to Iran or India today. As Trotsky said two years</w:t>
      </w:r>
      <w:r>
        <w:t xml:space="preserve"> </w:t>
      </w:r>
      <w:r>
        <w:t xml:space="preserve">later,</w:t>
      </w:r>
      <w:r>
        <w:t xml:space="preserve"> </w:t>
      </w:r>
      <w:r>
        <w:t xml:space="preserve">“</w:t>
      </w:r>
      <w:r>
        <w:t xml:space="preserve">The most accurate way of measuring our advance is by the</w:t>
      </w:r>
      <w:r>
        <w:t xml:space="preserve"> </w:t>
      </w:r>
      <w:r>
        <w:t xml:space="preserve">practical measures which are being carried out for the improvement of</w:t>
      </w:r>
      <w:r>
        <w:t xml:space="preserve"> </w:t>
      </w:r>
      <w:r>
        <w:t xml:space="preserve">the position of mother and child…. The depth of the question of the</w:t>
      </w:r>
      <w:r>
        <w:t xml:space="preserve"> </w:t>
      </w:r>
      <w:r>
        <w:t xml:space="preserve">mother is expressed in the fact that she is, in essence, a living point</w:t>
      </w:r>
      <w:r>
        <w:t xml:space="preserve"> </w:t>
      </w:r>
      <w:r>
        <w:t xml:space="preserve">where all the decisive strands of economic and cultural work intersect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To Build Socialism Means to Emancipate Women and Protect Mothers,</w:t>
      </w:r>
      <w:r>
        <w:t xml:space="preserve">”</w:t>
      </w:r>
      <w:r>
        <w:t xml:space="preserve"> </w:t>
      </w:r>
      <w:r>
        <w:t xml:space="preserve">December 1925,</w:t>
      </w:r>
      <w:r>
        <w:t xml:space="preserve"> </w:t>
      </w:r>
      <w:r>
        <w:rPr>
          <w:iCs/>
          <w:i/>
        </w:rPr>
        <w:t xml:space="preserve">Women and the Family</w:t>
      </w:r>
      <w:r>
        <w:t xml:space="preserve">).</w:t>
      </w:r>
    </w:p>
    <w:p>
      <w:pPr>
        <w:pStyle w:val="BodyText"/>
      </w:pPr>
      <w:r>
        <w:t xml:space="preserve">Even party members, shamefully, sometimes derided the Zhenotdel as</w:t>
      </w:r>
      <w:r>
        <w:t xml:space="preserve"> </w:t>
      </w:r>
      <w:r>
        <w:t xml:space="preserve">“</w:t>
      </w:r>
      <w:r>
        <w:t xml:space="preserve">bab-kom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tsentro-baba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baba</w:t>
      </w:r>
      <w:r>
        <w:t xml:space="preserve"> </w:t>
      </w:r>
      <w:r>
        <w:t xml:space="preserve">is a derogatory term for woman).</w:t>
      </w:r>
      <w:r>
        <w:t xml:space="preserve"> </w:t>
      </w:r>
      <w:r>
        <w:t xml:space="preserve">Zetkin recalls Lenin saying:</w:t>
      </w:r>
    </w:p>
    <w:p>
      <w:pPr>
        <w:pStyle w:val="BlockText"/>
      </w:pPr>
      <w:r>
        <w:t xml:space="preserve">“</w:t>
      </w:r>
      <w:r>
        <w:t xml:space="preserve">Our communist work among the masses of women, and our political work in</w:t>
      </w:r>
      <w:r>
        <w:t xml:space="preserve"> </w:t>
      </w:r>
      <w:r>
        <w:t xml:space="preserve">general, involves considerable educational work among the men. We must</w:t>
      </w:r>
      <w:r>
        <w:t xml:space="preserve"> </w:t>
      </w:r>
      <w:r>
        <w:t xml:space="preserve">root out the old slave-owner’s point of view, both in the Party and</w:t>
      </w:r>
      <w:r>
        <w:t xml:space="preserve"> </w:t>
      </w:r>
      <w:r>
        <w:t xml:space="preserve">among the masses. That is one of our political tasks, a task just as</w:t>
      </w:r>
      <w:r>
        <w:t xml:space="preserve"> </w:t>
      </w:r>
      <w:r>
        <w:t xml:space="preserve">urgently necessary as the formation of a staff composed of comrades, men</w:t>
      </w:r>
      <w:r>
        <w:t xml:space="preserve"> </w:t>
      </w:r>
      <w:r>
        <w:t xml:space="preserve">and women, with thorough theoretical and practical training for Party</w:t>
      </w:r>
      <w:r>
        <w:t xml:space="preserve"> </w:t>
      </w:r>
      <w:r>
        <w:t xml:space="preserve">work among working women.</w:t>
      </w:r>
      <w:r>
        <w:t xml:space="preserve">”</w:t>
      </w:r>
    </w:p>
    <w:p>
      <w:pPr>
        <w:pStyle w:val="BlockText"/>
      </w:pPr>
      <w:r>
        <w:t xml:space="preserve">—Zetkin,</w:t>
      </w:r>
      <w:r>
        <w:t xml:space="preserve"> </w:t>
      </w:r>
      <w:r>
        <w:t xml:space="preserve">“</w:t>
      </w:r>
      <w:r>
        <w:t xml:space="preserve">My Recollections of Lenin</w:t>
      </w:r>
      <w:r>
        <w:t xml:space="preserve">”</w:t>
      </w:r>
    </w:p>
    <w:p>
      <w:pPr>
        <w:pStyle w:val="FirstParagraph"/>
      </w:pPr>
      <w:r>
        <w:t xml:space="preserve">Neither the social reorganization nor the material conditions yet</w:t>
      </w:r>
      <w:r>
        <w:t xml:space="preserve"> </w:t>
      </w:r>
      <w:r>
        <w:t xml:space="preserve">existed to inaugurate a new and higher order of family life, which in</w:t>
      </w:r>
      <w:r>
        <w:t xml:space="preserve"> </w:t>
      </w:r>
      <w:r>
        <w:t xml:space="preserve">any case would require some generations to evolve. Indeed, the equality</w:t>
      </w:r>
      <w:r>
        <w:t xml:space="preserve"> </w:t>
      </w:r>
      <w:r>
        <w:t xml:space="preserve">of women, in a social sense, may well be the last emancipation to be</w:t>
      </w:r>
      <w:r>
        <w:t xml:space="preserve"> </w:t>
      </w:r>
      <w:r>
        <w:t xml:space="preserve">fully achieved in a classless society, just as women’s oppression was</w:t>
      </w:r>
      <w:r>
        <w:t xml:space="preserve"> </w:t>
      </w:r>
      <w:r>
        <w:t xml:space="preserve">the first non-class social subordination in history.</w:t>
      </w:r>
    </w:p>
    <w:p>
      <w:pPr>
        <w:pStyle w:val="BodyText"/>
      </w:pPr>
      <w:r>
        <w:t xml:space="preserve">Trotsky began to write a series of essays on the question of</w:t>
      </w:r>
      <w:r>
        <w:t xml:space="preserve"> </w:t>
      </w:r>
      <w:r>
        <w:rPr>
          <w:iCs/>
          <w:i/>
        </w:rPr>
        <w:t xml:space="preserve">byt</w:t>
      </w:r>
      <w:r>
        <w:t xml:space="preserve">, such</w:t>
      </w:r>
      <w:r>
        <w:t xml:space="preserve"> </w:t>
      </w:r>
      <w:r>
        <w:t xml:space="preserve">as</w:t>
      </w:r>
      <w:r>
        <w:t xml:space="preserve"> </w:t>
      </w:r>
      <w:r>
        <w:t xml:space="preserve">“</w:t>
      </w:r>
      <w:r>
        <w:t xml:space="preserve">From the Old Family to the New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Vodka, the Church, and the</w:t>
      </w:r>
      <w:r>
        <w:t xml:space="preserve"> </w:t>
      </w:r>
      <w:r>
        <w:t xml:space="preserve">Cinema</w:t>
      </w:r>
      <w:r>
        <w:t xml:space="preserve">”</w:t>
      </w:r>
      <w:r>
        <w:t xml:space="preserve"> </w:t>
      </w:r>
      <w:r>
        <w:t xml:space="preserve">(both dated July 1923), later collected in one volume as</w:t>
      </w:r>
      <w:r>
        <w:t xml:space="preserve"> </w:t>
      </w:r>
      <w:r>
        <w:rPr>
          <w:iCs/>
          <w:i/>
        </w:rPr>
        <w:t xml:space="preserve">Problems of Everyday Life</w:t>
      </w:r>
      <w:r>
        <w:t xml:space="preserve">. Of course, he emphasized the importance of</w:t>
      </w:r>
      <w:r>
        <w:t xml:space="preserve"> </w:t>
      </w:r>
      <w:r>
        <w:t xml:space="preserve">material abundance in the achievement of</w:t>
      </w:r>
      <w:r>
        <w:t xml:space="preserve"> </w:t>
      </w:r>
      <w:r>
        <w:t xml:space="preserve">“</w:t>
      </w:r>
      <w:r>
        <w:t xml:space="preserve">culture,</w:t>
      </w:r>
      <w:r>
        <w:t xml:space="preserve">”</w:t>
      </w:r>
      <w:r>
        <w:t xml:space="preserve"> </w:t>
      </w:r>
      <w:r>
        <w:t xml:space="preserve">which he defined not</w:t>
      </w:r>
      <w:r>
        <w:t xml:space="preserve"> </w:t>
      </w:r>
      <w:r>
        <w:t xml:space="preserve">in the narrow sense of literature and art, but as all fields of human</w:t>
      </w:r>
      <w:r>
        <w:t xml:space="preserve"> </w:t>
      </w:r>
      <w:r>
        <w:t xml:space="preserve">endeavor. Only in an advanced communist society can one truly speak of</w:t>
      </w:r>
      <w:r>
        <w:t xml:space="preserve"> </w:t>
      </w:r>
      <w:r>
        <w:t xml:space="preserve">“</w:t>
      </w:r>
      <w:r>
        <w:t xml:space="preserve">choice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freedom.</w:t>
      </w:r>
      <w:r>
        <w:t xml:space="preserve">”</w:t>
      </w:r>
      <w:r>
        <w:t xml:space="preserve"> </w:t>
      </w:r>
      <w:r>
        <w:t xml:space="preserve">Meanwhile, however, Trotsky advocated the</w:t>
      </w:r>
      <w:r>
        <w:t xml:space="preserve"> </w:t>
      </w:r>
      <w:r>
        <w:t xml:space="preserve">encouragement of voluntary initiatives in daily life.</w:t>
      </w:r>
    </w:p>
    <w:p>
      <w:pPr>
        <w:pStyle w:val="BodyText"/>
      </w:pPr>
      <w:r>
        <w:t xml:space="preserve">Trotsky’s writings provoked a sharp rebuttal from Polina Vinogradskaia,</w:t>
      </w:r>
      <w:r>
        <w:t xml:space="preserve"> </w:t>
      </w:r>
      <w:r>
        <w:t xml:space="preserve">a member of the Zhenotdel, who argued that the problem could be reduced</w:t>
      </w:r>
      <w:r>
        <w:t xml:space="preserve"> </w:t>
      </w:r>
      <w:r>
        <w:t xml:space="preserve">to lack of initiative from the government and opposed opening a wider</w:t>
      </w:r>
      <w:r>
        <w:t xml:space="preserve"> </w:t>
      </w:r>
      <w:r>
        <w:t xml:space="preserve">discussion on</w:t>
      </w:r>
      <w:r>
        <w:t xml:space="preserve"> </w:t>
      </w:r>
      <w:r>
        <w:rPr>
          <w:iCs/>
          <w:i/>
        </w:rPr>
        <w:t xml:space="preserve">byt</w:t>
      </w:r>
      <w:r>
        <w:t xml:space="preserve">. But Trotsky insisted that such a discussion was a</w:t>
      </w:r>
      <w:r>
        <w:t xml:space="preserve"> </w:t>
      </w:r>
      <w:r>
        <w:t xml:space="preserve">necessary part of social development:</w:t>
      </w:r>
    </w:p>
    <w:p>
      <w:pPr>
        <w:pStyle w:val="BlockText"/>
      </w:pPr>
      <w:r>
        <w:t xml:space="preserve">"The material foundations inherited from the past are part of our way of</w:t>
      </w:r>
      <w:r>
        <w:t xml:space="preserve"> </w:t>
      </w:r>
      <w:r>
        <w:t xml:space="preserve">life, but so is a new psychological attitude. The culinary-domestic</w:t>
      </w:r>
      <w:r>
        <w:t xml:space="preserve"> </w:t>
      </w:r>
      <w:r>
        <w:t xml:space="preserve">aspect of things is part of the concept of the family, but so are the</w:t>
      </w:r>
      <w:r>
        <w:t xml:space="preserve"> </w:t>
      </w:r>
      <w:r>
        <w:t xml:space="preserve">mutual relationships between husband, wife, and child as they are taking</w:t>
      </w:r>
      <w:r>
        <w:t xml:space="preserve"> </w:t>
      </w:r>
      <w:r>
        <w:t xml:space="preserve">shape in the circumstances of Soviet society—with new tasks, goals,</w:t>
      </w:r>
      <w:r>
        <w:t xml:space="preserve"> </w:t>
      </w:r>
      <w:r>
        <w:t xml:space="preserve">rights, and obligations for the husbands and children….</w:t>
      </w:r>
    </w:p>
    <w:p>
      <w:pPr>
        <w:pStyle w:val="BlockText"/>
      </w:pPr>
      <w:r>
        <w:t xml:space="preserve">“</w:t>
      </w:r>
      <w:r>
        <w:t xml:space="preserve">The object of acquiring conscious knowledge of everyday life is</w:t>
      </w:r>
      <w:r>
        <w:t xml:space="preserve"> </w:t>
      </w:r>
      <w:r>
        <w:t xml:space="preserve">precisely so as to be able to disclose graphically, concretely, and</w:t>
      </w:r>
      <w:r>
        <w:t xml:space="preserve"> </w:t>
      </w:r>
      <w:r>
        <w:t xml:space="preserve">cogently before the eyes of the working masses themselves the</w:t>
      </w:r>
      <w:r>
        <w:t xml:space="preserve"> </w:t>
      </w:r>
      <w:r>
        <w:t xml:space="preserve">contradictions between the outgrown material shell of the way of life</w:t>
      </w:r>
      <w:r>
        <w:t xml:space="preserve"> </w:t>
      </w:r>
      <w:r>
        <w:t xml:space="preserve">and the new relationships and needs which have arisen.</w:t>
      </w:r>
      <w:r>
        <w:t xml:space="preserve">”</w:t>
      </w:r>
    </w:p>
    <w:p>
      <w:pPr>
        <w:pStyle w:val="BlockText"/>
      </w:pPr>
      <w:r>
        <w:t xml:space="preserve">—</w:t>
      </w:r>
      <w:r>
        <w:t xml:space="preserve">“</w:t>
      </w:r>
      <w:r>
        <w:t xml:space="preserve">Against Bureaucracy, Progressive and Unprogressive,</w:t>
      </w:r>
      <w:r>
        <w:t xml:space="preserve">”</w:t>
      </w:r>
      <w:r>
        <w:t xml:space="preserve"> </w:t>
      </w:r>
      <w:r>
        <w:t xml:space="preserve">August 1923,</w:t>
      </w:r>
      <w:r>
        <w:t xml:space="preserve"> </w:t>
      </w:r>
      <w:r>
        <w:rPr>
          <w:iCs/>
          <w:i/>
        </w:rPr>
        <w:t xml:space="preserve">Problems of Everyday Life</w:t>
      </w:r>
    </w:p>
    <w:p>
      <w:pPr>
        <w:pStyle w:val="FirstParagraph"/>
      </w:pPr>
      <w:r>
        <w:t xml:space="preserve">In the revolutionary process the working masses were not simply passive</w:t>
      </w:r>
      <w:r>
        <w:t xml:space="preserve"> </w:t>
      </w:r>
      <w:r>
        <w:t xml:space="preserve">objects, but necessary actors. Trotsky suggested, for example, that more</w:t>
      </w:r>
      <w:r>
        <w:t xml:space="preserve"> </w:t>
      </w:r>
      <w:r>
        <w:t xml:space="preserve">forward-looking people</w:t>
      </w:r>
      <w:r>
        <w:t xml:space="preserve"> </w:t>
      </w:r>
      <w:r>
        <w:t xml:space="preserve">“</w:t>
      </w:r>
      <w:r>
        <w:t xml:space="preserve">group themselves even now into collective</w:t>
      </w:r>
      <w:r>
        <w:t xml:space="preserve"> </w:t>
      </w:r>
      <w:r>
        <w:t xml:space="preserve">housekeeping units,</w:t>
      </w:r>
      <w:r>
        <w:t xml:space="preserve">”</w:t>
      </w:r>
      <w:r>
        <w:t xml:space="preserve"> </w:t>
      </w:r>
      <w:r>
        <w:t xml:space="preserve">posing this as</w:t>
      </w:r>
      <w:r>
        <w:t xml:space="preserve"> </w:t>
      </w:r>
      <w:r>
        <w:t xml:space="preserve">“</w:t>
      </w:r>
      <w:r>
        <w:t xml:space="preserve">the first, still very incomplete</w:t>
      </w:r>
      <w:r>
        <w:t xml:space="preserve"> </w:t>
      </w:r>
      <w:r>
        <w:t xml:space="preserve">approximations to a communist way of life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From the Old Family to the</w:t>
      </w:r>
      <w:r>
        <w:t xml:space="preserve"> </w:t>
      </w:r>
      <w:r>
        <w:t xml:space="preserve">New</w:t>
      </w:r>
      <w:r>
        <w:t xml:space="preserve">”</w:t>
      </w:r>
      <w:r>
        <w:t xml:space="preserve">). While such pro-socialist initiatives were not central in the</w:t>
      </w:r>
      <w:r>
        <w:t xml:space="preserve"> </w:t>
      </w:r>
      <w:r>
        <w:t xml:space="preserve">political struggle against the Stalinist degeneration of the party and</w:t>
      </w:r>
      <w:r>
        <w:t xml:space="preserve"> </w:t>
      </w:r>
      <w:r>
        <w:t xml:space="preserve">state, they were entirely possible within the difficult reality of</w:t>
      </w:r>
      <w:r>
        <w:t xml:space="preserve"> </w:t>
      </w:r>
      <w:r>
        <w:t xml:space="preserve">Soviet Russia in the 1920s.</w:t>
      </w:r>
    </w:p>
    <w:bookmarkEnd w:id="53"/>
    <w:bookmarkStart w:id="54" w:name="the-degeneration-of-the-revolution"/>
    <w:p>
      <w:pPr>
        <w:pStyle w:val="Heading2"/>
      </w:pPr>
      <w:r>
        <w:t xml:space="preserve">The Degeneration of the Revolution</w:t>
      </w:r>
    </w:p>
    <w:p>
      <w:pPr>
        <w:pStyle w:val="FirstParagraph"/>
      </w:pPr>
      <w:r>
        <w:t xml:space="preserve">These 1923 debates on how to deal with the excruciating contradiction</w:t>
      </w:r>
      <w:r>
        <w:t xml:space="preserve"> </w:t>
      </w:r>
      <w:r>
        <w:t xml:space="preserve">between the communist program for women’s liberation and the terrible</w:t>
      </w:r>
      <w:r>
        <w:t xml:space="preserve"> </w:t>
      </w:r>
      <w:r>
        <w:t xml:space="preserve">material want in the country took place on the cusp of the decisive</w:t>
      </w:r>
      <w:r>
        <w:t xml:space="preserve"> </w:t>
      </w:r>
      <w:r>
        <w:t xml:space="preserve">battle over the degeneration of the revolution. The poverty of the</w:t>
      </w:r>
      <w:r>
        <w:t xml:space="preserve"> </w:t>
      </w:r>
      <w:r>
        <w:t xml:space="preserve">country created strong pressures toward bureaucratic deformations.</w:t>
      </w:r>
      <w:r>
        <w:t xml:space="preserve"> </w:t>
      </w:r>
      <w:r>
        <w:t xml:space="preserve">Social inequalities under the NEP only exacerbated the pressures. As</w:t>
      </w:r>
      <w:r>
        <w:t xml:space="preserve"> </w:t>
      </w:r>
      <w:r>
        <w:t xml:space="preserve">Trotsky later explained in his seminal work on the Stalinist</w:t>
      </w:r>
      <w:r>
        <w:t xml:space="preserve"> </w:t>
      </w:r>
      <w:r>
        <w:t xml:space="preserve">degeneration:</w:t>
      </w:r>
    </w:p>
    <w:p>
      <w:pPr>
        <w:pStyle w:val="BlockText"/>
      </w:pPr>
      <w:r>
        <w:t xml:space="preserve">“</w:t>
      </w:r>
      <w:r>
        <w:t xml:space="preserve">The basis of bureaucratic rule is the poverty of society in objects of</w:t>
      </w:r>
      <w:r>
        <w:t xml:space="preserve"> </w:t>
      </w:r>
      <w:r>
        <w:t xml:space="preserve">consumption, with the resulting struggle of each against all. When there</w:t>
      </w:r>
      <w:r>
        <w:t xml:space="preserve"> </w:t>
      </w:r>
      <w:r>
        <w:t xml:space="preserve">is enough goods in a store, the purchasers can come whenever they want</w:t>
      </w:r>
      <w:r>
        <w:t xml:space="preserve"> </w:t>
      </w:r>
      <w:r>
        <w:t xml:space="preserve">to. When there is little goods, the purchasers are compelled to stand in</w:t>
      </w:r>
      <w:r>
        <w:t xml:space="preserve"> </w:t>
      </w:r>
      <w:r>
        <w:t xml:space="preserve">line. When the lines are very long, it is necessary to appoint a</w:t>
      </w:r>
      <w:r>
        <w:t xml:space="preserve"> </w:t>
      </w:r>
      <w:r>
        <w:t xml:space="preserve">policeman to keep order. Such is the starting point of the power of the</w:t>
      </w:r>
      <w:r>
        <w:t xml:space="preserve"> </w:t>
      </w:r>
      <w:r>
        <w:t xml:space="preserve">Soviet bureaucracy. It</w:t>
      </w:r>
      <w:r>
        <w:t xml:space="preserve"> </w:t>
      </w:r>
      <w:r>
        <w:t xml:space="preserve">‘</w:t>
      </w:r>
      <w:r>
        <w:t xml:space="preserve">knows</w:t>
      </w:r>
      <w:r>
        <w:t xml:space="preserve">’</w:t>
      </w:r>
      <w:r>
        <w:t xml:space="preserve"> </w:t>
      </w:r>
      <w:r>
        <w:t xml:space="preserve">who is to get something and who has to</w:t>
      </w:r>
      <w:r>
        <w:t xml:space="preserve"> </w:t>
      </w:r>
      <w:r>
        <w:t xml:space="preserve">wait.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</w:p>
    <w:p>
      <w:pPr>
        <w:pStyle w:val="FirstParagraph"/>
      </w:pPr>
      <w:r>
        <w:t xml:space="preserve">Eventually and inevitably, these material pressures found expression</w:t>
      </w:r>
      <w:r>
        <w:t xml:space="preserve"> </w:t>
      </w:r>
      <w:r>
        <w:t xml:space="preserve">within the Bolshevik Party itself. Stalin, who was appointed General</w:t>
      </w:r>
      <w:r>
        <w:t xml:space="preserve"> </w:t>
      </w:r>
      <w:r>
        <w:t xml:space="preserve">Secretary of the party in March 1922, substantially increased the wages,</w:t>
      </w:r>
      <w:r>
        <w:t xml:space="preserve"> </w:t>
      </w:r>
      <w:r>
        <w:t xml:space="preserve">benefits and material privileges of party officials, and became the</w:t>
      </w:r>
      <w:r>
        <w:t xml:space="preserve"> </w:t>
      </w:r>
      <w:r>
        <w:t xml:space="preserve">exponent of the interests of the new bureaucratic layer. Soon after</w:t>
      </w:r>
      <w:r>
        <w:t xml:space="preserve"> </w:t>
      </w:r>
      <w:r>
        <w:t xml:space="preserve">Stalin’s appointment, Lenin suffered a major stroke; he returned to work</w:t>
      </w:r>
      <w:r>
        <w:t xml:space="preserve"> </w:t>
      </w:r>
      <w:r>
        <w:t xml:space="preserve">for only a few months in late 1922, when he urged Trotsky to wage a</w:t>
      </w:r>
      <w:r>
        <w:t xml:space="preserve"> </w:t>
      </w:r>
      <w:r>
        <w:t xml:space="preserve">resolute struggle against the influence of the growing bureaucratic</w:t>
      </w:r>
      <w:r>
        <w:t xml:space="preserve"> </w:t>
      </w:r>
      <w:r>
        <w:t xml:space="preserve">layer within the party (see</w:t>
      </w:r>
      <w:r>
        <w:t xml:space="preserve"> </w:t>
      </w:r>
      <w:r>
        <w:t xml:space="preserve">“</w:t>
      </w:r>
      <w:r>
        <w:t xml:space="preserve">A Critical Balance Sheet: Trotsky and the</w:t>
      </w:r>
      <w:r>
        <w:t xml:space="preserve"> </w:t>
      </w:r>
      <w:r>
        <w:t xml:space="preserve">Russian Left Opposition,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 Spring 2001). A series of</w:t>
      </w:r>
      <w:r>
        <w:t xml:space="preserve"> </w:t>
      </w:r>
      <w:r>
        <w:t xml:space="preserve">strokes beginning in December left Lenin incapacitated until his death</w:t>
      </w:r>
      <w:r>
        <w:t xml:space="preserve"> </w:t>
      </w:r>
      <w:r>
        <w:t xml:space="preserve">in January 1924.</w:t>
      </w:r>
    </w:p>
    <w:p>
      <w:pPr>
        <w:pStyle w:val="BodyText"/>
      </w:pPr>
      <w:r>
        <w:t xml:space="preserve">Stalin joined with fellow Political Bureau members Leon Kamenev and</w:t>
      </w:r>
      <w:r>
        <w:t xml:space="preserve"> </w:t>
      </w:r>
      <w:r>
        <w:t xml:space="preserve">Gregory Zinoviev in a secret</w:t>
      </w:r>
      <w:r>
        <w:t xml:space="preserve"> </w:t>
      </w:r>
      <w:r>
        <w:t xml:space="preserve">“</w:t>
      </w:r>
      <w:r>
        <w:t xml:space="preserve">triumvirate</w:t>
      </w:r>
      <w:r>
        <w:t xml:space="preserve">”</w:t>
      </w:r>
      <w:r>
        <w:t xml:space="preserve"> </w:t>
      </w:r>
      <w:r>
        <w:t xml:space="preserve">within the Soviet leadership,</w:t>
      </w:r>
      <w:r>
        <w:t xml:space="preserve"> </w:t>
      </w:r>
      <w:r>
        <w:t xml:space="preserve">working assiduously to block the ascension of Trotsky. Trotsky</w:t>
      </w:r>
      <w:r>
        <w:t xml:space="preserve"> </w:t>
      </w:r>
      <w:r>
        <w:t xml:space="preserve">understood that the alliance between the workers and peasants would</w:t>
      </w:r>
      <w:r>
        <w:t xml:space="preserve"> </w:t>
      </w:r>
      <w:r>
        <w:t xml:space="preserve">remain fragile as long as the Soviet regime could not provide industrial</w:t>
      </w:r>
      <w:r>
        <w:t xml:space="preserve"> </w:t>
      </w:r>
      <w:r>
        <w:t xml:space="preserve">and consumer goods to the peasants at low cost. Thus he advocated</w:t>
      </w:r>
      <w:r>
        <w:t xml:space="preserve"> </w:t>
      </w:r>
      <w:r>
        <w:t xml:space="preserve">increased investment in heavy industry and centralized government</w:t>
      </w:r>
      <w:r>
        <w:t xml:space="preserve"> </w:t>
      </w:r>
      <w:r>
        <w:t xml:space="preserve">planning. The bureaucracy resisted this, preferring to let the NEP run</w:t>
      </w:r>
      <w:r>
        <w:t xml:space="preserve"> </w:t>
      </w:r>
      <w:r>
        <w:t xml:space="preserve">its course, and increasingly bending to the economic pressures of the</w:t>
      </w:r>
      <w:r>
        <w:t xml:space="preserve"> </w:t>
      </w:r>
      <w:r>
        <w:t xml:space="preserve">kulaks and NEPmen.</w:t>
      </w:r>
    </w:p>
    <w:p>
      <w:pPr>
        <w:pStyle w:val="BodyText"/>
      </w:pPr>
      <w:r>
        <w:t xml:space="preserve">In the summer of 1923 growing economic discontent erupted in strikes in</w:t>
      </w:r>
      <w:r>
        <w:t xml:space="preserve"> </w:t>
      </w:r>
      <w:r>
        <w:t xml:space="preserve">Moscow and Petrograd. In a series of letters to the Central Committee,</w:t>
      </w:r>
      <w:r>
        <w:t xml:space="preserve"> </w:t>
      </w:r>
      <w:r>
        <w:t xml:space="preserve">Trotsky demanded that the party open an immediate campaign against</w:t>
      </w:r>
      <w:r>
        <w:t xml:space="preserve"> </w:t>
      </w:r>
      <w:r>
        <w:t xml:space="preserve">bureaucratism, and that it develop a plan for industrial investment.</w:t>
      </w:r>
      <w:r>
        <w:t xml:space="preserve"> </w:t>
      </w:r>
      <w:r>
        <w:t xml:space="preserve">Forty-six leading party members (including the woman military leader</w:t>
      </w:r>
      <w:r>
        <w:t xml:space="preserve"> </w:t>
      </w:r>
      <w:r>
        <w:t xml:space="preserve">Evgeniia Bosh) signed a declaration along similar lines. There was an</w:t>
      </w:r>
      <w:r>
        <w:t xml:space="preserve"> </w:t>
      </w:r>
      <w:r>
        <w:t xml:space="preserve">outpouring of support for the loose, anti-bureaucratic opposition and</w:t>
      </w:r>
      <w:r>
        <w:t xml:space="preserve"> </w:t>
      </w:r>
      <w:r>
        <w:t xml:space="preserve">the proposed</w:t>
      </w:r>
      <w:r>
        <w:t xml:space="preserve"> </w:t>
      </w:r>
      <w:r>
        <w:t xml:space="preserve">“</w:t>
      </w:r>
      <w:r>
        <w:t xml:space="preserve">New Course</w:t>
      </w:r>
      <w:r>
        <w:t xml:space="preserve">”</w:t>
      </w:r>
      <w:r>
        <w:t xml:space="preserve"> </w:t>
      </w:r>
      <w:r>
        <w:t xml:space="preserve">in the pages of the party newspaper,</w:t>
      </w:r>
      <w:r>
        <w:t xml:space="preserve"> </w:t>
      </w:r>
      <w:r>
        <w:rPr>
          <w:iCs/>
          <w:i/>
        </w:rPr>
        <w:t xml:space="preserve">Pravda</w:t>
      </w:r>
      <w:r>
        <w:t xml:space="preserve">.</w:t>
      </w:r>
    </w:p>
    <w:p>
      <w:pPr>
        <w:pStyle w:val="BodyText"/>
      </w:pPr>
      <w:r>
        <w:t xml:space="preserve">At the same time a revolutionary crisis in Germany held out the</w:t>
      </w:r>
      <w:r>
        <w:t xml:space="preserve"> </w:t>
      </w:r>
      <w:r>
        <w:t xml:space="preserve">possibility of a workers revolution there, giving hope that the</w:t>
      </w:r>
      <w:r>
        <w:t xml:space="preserve"> </w:t>
      </w:r>
      <w:r>
        <w:t xml:space="preserve">isolation of the Soviet workers state would soon end. When Zinoviev’s</w:t>
      </w:r>
      <w:r>
        <w:t xml:space="preserve"> </w:t>
      </w:r>
      <w:r>
        <w:t xml:space="preserve">Communist International leadership and the German Communist Party failed</w:t>
      </w:r>
      <w:r>
        <w:t xml:space="preserve"> </w:t>
      </w:r>
      <w:r>
        <w:t xml:space="preserve">to seize the revolutionary opportunity that opened up in the summer of</w:t>
      </w:r>
      <w:r>
        <w:t xml:space="preserve"> </w:t>
      </w:r>
      <w:r>
        <w:t xml:space="preserve">1923 and ignominiously called off a planned insurrection in late</w:t>
      </w:r>
      <w:r>
        <w:t xml:space="preserve"> </w:t>
      </w:r>
      <w:r>
        <w:t xml:space="preserve">October, demoralization swept Russia (see</w:t>
      </w:r>
      <w:r>
        <w:t xml:space="preserve"> </w:t>
      </w:r>
      <w:r>
        <w:t xml:space="preserve">“</w:t>
      </w:r>
      <w:r>
        <w:t xml:space="preserve">A Trotskyist Critique of</w:t>
      </w:r>
      <w:r>
        <w:t xml:space="preserve"> </w:t>
      </w:r>
      <w:r>
        <w:t xml:space="preserve">Germany 1923 and the Comintern,</w:t>
      </w:r>
      <w:r>
        <w:t xml:space="preserve">”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56, Spring 2001).</w:t>
      </w:r>
    </w:p>
    <w:p>
      <w:pPr>
        <w:pStyle w:val="BodyText"/>
      </w:pPr>
      <w:r>
        <w:t xml:space="preserve">In the ensuing party discussion, the triumvirate pulled out every stop</w:t>
      </w:r>
      <w:r>
        <w:t xml:space="preserve"> </w:t>
      </w:r>
      <w:r>
        <w:t xml:space="preserve">to destroy the Opposition. The elections to the 13th Party Conference,</w:t>
      </w:r>
      <w:r>
        <w:t xml:space="preserve"> </w:t>
      </w:r>
      <w:r>
        <w:t xml:space="preserve">held in January 1924, were so rigged that, despite strong support from</w:t>
      </w:r>
      <w:r>
        <w:t xml:space="preserve"> </w:t>
      </w:r>
      <w:r>
        <w:t xml:space="preserve">party organizations in Petrograd, Moscow and some smaller towns, Trotsky</w:t>
      </w:r>
      <w:r>
        <w:t xml:space="preserve"> </w:t>
      </w:r>
      <w:r>
        <w:t xml:space="preserve">and his supporters won just three out of 124 delegates. The</w:t>
      </w:r>
      <w:r>
        <w:t xml:space="preserve"> </w:t>
      </w:r>
      <w:r>
        <w:t xml:space="preserve">triumvirate’s victory at this conference marked the decisive point in</w:t>
      </w:r>
      <w:r>
        <w:t xml:space="preserve"> </w:t>
      </w:r>
      <w:r>
        <w:t xml:space="preserve">the degeneration of the revolution. After Lenin’s death that same month,</w:t>
      </w:r>
      <w:r>
        <w:t xml:space="preserve"> </w:t>
      </w:r>
      <w:r>
        <w:t xml:space="preserve">the triumvirate opened a mass membership campaign (the</w:t>
      </w:r>
      <w:r>
        <w:t xml:space="preserve"> </w:t>
      </w:r>
      <w:r>
        <w:t xml:space="preserve">“</w:t>
      </w:r>
      <w:r>
        <w:t xml:space="preserve">Lenin levy</w:t>
      </w:r>
      <w:r>
        <w:t xml:space="preserve">”</w:t>
      </w:r>
      <w:r>
        <w:t xml:space="preserve">),</w:t>
      </w:r>
      <w:r>
        <w:t xml:space="preserve"> </w:t>
      </w:r>
      <w:r>
        <w:t xml:space="preserve">allowing politically backward workers, assorted careerists, NEPmen and</w:t>
      </w:r>
      <w:r>
        <w:t xml:space="preserve"> </w:t>
      </w:r>
      <w:r>
        <w:t xml:space="preserve">other unsuitable elements into the party. This began the process that</w:t>
      </w:r>
      <w:r>
        <w:t xml:space="preserve"> </w:t>
      </w:r>
      <w:r>
        <w:t xml:space="preserve">would transform the party from a conscious proletarian vanguard into a</w:t>
      </w:r>
      <w:r>
        <w:t xml:space="preserve"> </w:t>
      </w:r>
      <w:r>
        <w:t xml:space="preserve">capricious bureaucratic apparatus at the top of the Soviet state.</w:t>
      </w:r>
    </w:p>
    <w:p>
      <w:pPr>
        <w:pStyle w:val="BodyText"/>
      </w:pPr>
      <w:r>
        <w:t xml:space="preserve">At the end of 1924, the bureaucratic victory took programmatic shape as</w:t>
      </w:r>
      <w:r>
        <w:t xml:space="preserve"> </w:t>
      </w:r>
      <w:r>
        <w:t xml:space="preserve">Stalin promulgated the absurd idea that the USSR could build socialism</w:t>
      </w:r>
      <w:r>
        <w:t xml:space="preserve"> </w:t>
      </w:r>
      <w:r>
        <w:t xml:space="preserve">on its own, without revolutions in other countries. Over the next decade</w:t>
      </w:r>
      <w:r>
        <w:t xml:space="preserve"> </w:t>
      </w:r>
      <w:r>
        <w:t xml:space="preserve">and a half, the Soviet bureaucracy zigzagged between outright</w:t>
      </w:r>
      <w:r>
        <w:t xml:space="preserve"> </w:t>
      </w:r>
      <w:r>
        <w:t xml:space="preserve">conciliation of the various imperialist powers and heedless adventurism</w:t>
      </w:r>
      <w:r>
        <w:t xml:space="preserve"> </w:t>
      </w:r>
      <w:r>
        <w:t xml:space="preserve">bound for defeat, but the theory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was the</w:t>
      </w:r>
      <w:r>
        <w:t xml:space="preserve"> </w:t>
      </w:r>
      <w:r>
        <w:t xml:space="preserve">mainstay of evolving Stalinist dogma. The Communist International was</w:t>
      </w:r>
      <w:r>
        <w:t xml:space="preserve"> </w:t>
      </w:r>
      <w:r>
        <w:t xml:space="preserve">transformed from a party seeking international workers revolution into</w:t>
      </w:r>
      <w:r>
        <w:t xml:space="preserve"> </w:t>
      </w:r>
      <w:r>
        <w:t xml:space="preserve">one acting as a tool of Kremlin diplomacy.</w:t>
      </w:r>
    </w:p>
    <w:p>
      <w:pPr>
        <w:pStyle w:val="BodyText"/>
      </w:pPr>
      <w:r>
        <w:t xml:space="preserve">Within the USSR itself, the bureaucracy began to relax the original NEP</w:t>
      </w:r>
      <w:r>
        <w:t xml:space="preserve"> </w:t>
      </w:r>
      <w:r>
        <w:t xml:space="preserve">legislation which, while allowing free trade in agricultural produce,</w:t>
      </w:r>
      <w:r>
        <w:t xml:space="preserve"> </w:t>
      </w:r>
      <w:r>
        <w:t xml:space="preserve">had severely</w:t>
      </w:r>
      <w:r>
        <w:t xml:space="preserve"> </w:t>
      </w:r>
      <w:r>
        <w:rPr>
          <w:iCs/>
          <w:i/>
          <w:bCs/>
          <w:b/>
        </w:rPr>
        <w:t xml:space="preserve">restricted</w:t>
      </w:r>
      <w:r>
        <w:t xml:space="preserve"> </w:t>
      </w:r>
      <w:r>
        <w:t xml:space="preserve">the hiring of labor and acquisition of</w:t>
      </w:r>
      <w:r>
        <w:t xml:space="preserve"> </w:t>
      </w:r>
      <w:r>
        <w:t xml:space="preserve">land. Socialism was to be built in the USSR</w:t>
      </w:r>
      <w:r>
        <w:t xml:space="preserve"> </w:t>
      </w:r>
      <w:r>
        <w:t xml:space="preserve">“</w:t>
      </w:r>
      <w:r>
        <w:t xml:space="preserve">at a snail’s pace,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words of Nikolai Bukharin, now allied with Stalin. The conciliation of</w:t>
      </w:r>
      <w:r>
        <w:t xml:space="preserve"> </w:t>
      </w:r>
      <w:r>
        <w:t xml:space="preserve">the NEP petty traders and backward peasant</w:t>
      </w:r>
      <w:r>
        <w:t xml:space="preserve"> </w:t>
      </w:r>
      <w:r>
        <w:rPr>
          <w:iCs/>
          <w:i/>
        </w:rPr>
        <w:t xml:space="preserve">dvor</w:t>
      </w:r>
      <w:r>
        <w:t xml:space="preserve"> </w:t>
      </w:r>
      <w:r>
        <w:t xml:space="preserve">had serious and</w:t>
      </w:r>
      <w:r>
        <w:t xml:space="preserve"> </w:t>
      </w:r>
      <w:r>
        <w:t xml:space="preserve">detrimental consequences for Soviet women and children. In April 1924 an</w:t>
      </w:r>
      <w:r>
        <w:t xml:space="preserve"> </w:t>
      </w:r>
      <w:r>
        <w:t xml:space="preserve">order to place teenagers in agriculture was promulgated. The provision</w:t>
      </w:r>
      <w:r>
        <w:t xml:space="preserve"> </w:t>
      </w:r>
      <w:r>
        <w:t xml:space="preserve">against adoption was reversed in practice. In 1926, some 19,000 homeless</w:t>
      </w:r>
      <w:r>
        <w:t xml:space="preserve"> </w:t>
      </w:r>
      <w:r>
        <w:t xml:space="preserve">children were expelled from state-funded children’s homes and placed in</w:t>
      </w:r>
      <w:r>
        <w:t xml:space="preserve"> </w:t>
      </w:r>
      <w:r>
        <w:t xml:space="preserve">extended peasant households to plow with a centuries-old wooden plow,</w:t>
      </w:r>
      <w:r>
        <w:t xml:space="preserve"> </w:t>
      </w:r>
      <w:r>
        <w:t xml:space="preserve">and to reap with a sickle and scythe.</w:t>
      </w:r>
    </w:p>
    <w:p>
      <w:pPr>
        <w:pStyle w:val="BodyText"/>
      </w:pPr>
      <w:r>
        <w:t xml:space="preserve">From mid 1926 to late 1927, Trotsky joined with Zinoviev and Kamenev,</w:t>
      </w:r>
      <w:r>
        <w:t xml:space="preserve"> </w:t>
      </w:r>
      <w:r>
        <w:t xml:space="preserve">who, responding to their proletarian bases in Leningrad (formerly</w:t>
      </w:r>
      <w:r>
        <w:t xml:space="preserve"> </w:t>
      </w:r>
      <w:r>
        <w:t xml:space="preserve">Petrograd) and Moscow, had broken with Stalin. The United Opposition</w:t>
      </w:r>
      <w:r>
        <w:t xml:space="preserve"> </w:t>
      </w:r>
      <w:r>
        <w:t xml:space="preserve">(UO) fought against the policies of</w:t>
      </w:r>
      <w:r>
        <w:t xml:space="preserve"> </w:t>
      </w:r>
      <w:r>
        <w:t xml:space="preserve">“</w:t>
      </w:r>
      <w:r>
        <w:t xml:space="preserve">socialism in one country</w:t>
      </w:r>
      <w:r>
        <w:t xml:space="preserve">”</w:t>
      </w:r>
      <w:r>
        <w:t xml:space="preserve"> </w:t>
      </w:r>
      <w:r>
        <w:t xml:space="preserve">and for a</w:t>
      </w:r>
      <w:r>
        <w:t xml:space="preserve"> </w:t>
      </w:r>
      <w:r>
        <w:t xml:space="preserve">perspective of international revolution. Along with a tax on the kulaks</w:t>
      </w:r>
      <w:r>
        <w:t xml:space="preserve"> </w:t>
      </w:r>
      <w:r>
        <w:t xml:space="preserve">to fund investment in heavy industry, the UO fought for a policy of</w:t>
      </w:r>
      <w:r>
        <w:t xml:space="preserve"> </w:t>
      </w:r>
      <w:r>
        <w:t xml:space="preserve">voluntary collectivization of the peasantry and</w:t>
      </w:r>
      <w:r>
        <w:t xml:space="preserve"> </w:t>
      </w:r>
      <w:r>
        <w:t xml:space="preserve">“</w:t>
      </w:r>
      <w:r>
        <w:t xml:space="preserve">the systematic and</w:t>
      </w:r>
      <w:r>
        <w:t xml:space="preserve"> </w:t>
      </w:r>
      <w:r>
        <w:t xml:space="preserve">gradual introduction of this most numerous peasant group [the middle</w:t>
      </w:r>
      <w:r>
        <w:t xml:space="preserve"> </w:t>
      </w:r>
      <w:r>
        <w:t xml:space="preserve">peasants] to the benefits of large-scale, mechanized, collective</w:t>
      </w:r>
      <w:r>
        <w:t xml:space="preserve"> </w:t>
      </w:r>
      <w:r>
        <w:t xml:space="preserve">agriculture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Platform of the Opposition</w:t>
      </w:r>
      <w:r>
        <w:rPr>
          <w:iCs/>
          <w:i/>
        </w:rPr>
        <w:t xml:space="preserve">,</w:t>
      </w:r>
      <w:r>
        <w:t xml:space="preserve">”</w:t>
      </w:r>
      <w:r>
        <w:t xml:space="preserve"> </w:t>
      </w:r>
      <w:r>
        <w:t xml:space="preserve">September 1927, in</w:t>
      </w:r>
      <w:r>
        <w:t xml:space="preserve"> </w:t>
      </w:r>
      <w:r>
        <w:t xml:space="preserve">Trotsky,</w:t>
      </w:r>
      <w:r>
        <w:t xml:space="preserve"> </w:t>
      </w:r>
      <w:r>
        <w:rPr>
          <w:iCs/>
          <w:i/>
        </w:rPr>
        <w:t xml:space="preserve">The Challenge of the Left Opposition [1926-27]</w:t>
      </w:r>
      <w:r>
        <w:t xml:space="preserve"> </w:t>
      </w:r>
      <w:r>
        <w:t xml:space="preserve">[New York:</w:t>
      </w:r>
      <w:r>
        <w:t xml:space="preserve"> </w:t>
      </w:r>
      <w:r>
        <w:t xml:space="preserve">Pathfinder Press, 1980]).</w:t>
      </w:r>
    </w:p>
    <w:p>
      <w:pPr>
        <w:pStyle w:val="BodyText"/>
      </w:pPr>
      <w:r>
        <w:t xml:space="preserve">From 1924 on, the Zhenotdel was directly involved in party factional</w:t>
      </w:r>
      <w:r>
        <w:t xml:space="preserve"> </w:t>
      </w:r>
      <w:r>
        <w:t xml:space="preserve">struggles; many prominent activists supported the Opposition, including</w:t>
      </w:r>
      <w:r>
        <w:t xml:space="preserve"> </w:t>
      </w:r>
      <w:r>
        <w:t xml:space="preserve">Zhenotdel head Klavdiia Nikolaeva. She was replaced in 1925 by Stalin</w:t>
      </w:r>
      <w:r>
        <w:t xml:space="preserve"> </w:t>
      </w:r>
      <w:r>
        <w:t xml:space="preserve">supporter Alexandra Artiukhina. During the fight against Zinoviev and</w:t>
      </w:r>
      <w:r>
        <w:t xml:space="preserve"> </w:t>
      </w:r>
      <w:r>
        <w:t xml:space="preserve">his Leningrad organization, Artiukhina mobilized Zhenotdel workers for</w:t>
      </w:r>
      <w:r>
        <w:t xml:space="preserve"> </w:t>
      </w:r>
      <w:r>
        <w:t xml:space="preserve">the Stalin faction in order to keep a</w:t>
      </w:r>
      <w:r>
        <w:t xml:space="preserve"> </w:t>
      </w:r>
      <w:r>
        <w:t xml:space="preserve">“</w:t>
      </w:r>
      <w:r>
        <w:t xml:space="preserve">united, solid, disciplined</w:t>
      </w:r>
      <w:r>
        <w:t xml:space="preserve"> </w:t>
      </w:r>
      <w:r>
        <w:t xml:space="preserve">Leninist Party</w:t>
      </w:r>
      <w:r>
        <w:t xml:space="preserve">”</w:t>
      </w:r>
      <w:r>
        <w:t xml:space="preserve"> </w:t>
      </w:r>
      <w:r>
        <w:t xml:space="preserve">(quoted in Hayden,</w:t>
      </w:r>
      <w:r>
        <w:t xml:space="preserve"> </w:t>
      </w:r>
      <w:r>
        <w:rPr>
          <w:iCs/>
          <w:i/>
        </w:rPr>
        <w:t xml:space="preserve">op. cit.</w:t>
      </w:r>
      <w:r>
        <w:t xml:space="preserve">). Artiukhina asserted that</w:t>
      </w:r>
      <w:r>
        <w:t xml:space="preserve"> </w:t>
      </w:r>
      <w:r>
        <w:t xml:space="preserve">from the slogan</w:t>
      </w:r>
      <w:r>
        <w:t xml:space="preserve"> </w:t>
      </w:r>
      <w:r>
        <w:t xml:space="preserve">“</w:t>
      </w:r>
      <w:r>
        <w:t xml:space="preserve">equality</w:t>
      </w:r>
      <w:r>
        <w:t xml:space="preserve">”</w:t>
      </w:r>
      <w:r>
        <w:t xml:space="preserve"> </w:t>
      </w:r>
      <w:r>
        <w:t xml:space="preserve">women workers might get the idea that they</w:t>
      </w:r>
      <w:r>
        <w:t xml:space="preserve"> </w:t>
      </w:r>
      <w:r>
        <w:t xml:space="preserve">should receive the same wages as more highly skilled male workers, and</w:t>
      </w:r>
      <w:r>
        <w:t xml:space="preserve"> </w:t>
      </w:r>
      <w:r>
        <w:t xml:space="preserve">argued that the Zhenotdel should undertake to explain to them why wage</w:t>
      </w:r>
      <w:r>
        <w:t xml:space="preserve"> </w:t>
      </w:r>
      <w:r>
        <w:t xml:space="preserve">differentials were necessary. In sharp contrast, the United Opposition’s</w:t>
      </w:r>
      <w:r>
        <w:t xml:space="preserve"> </w:t>
      </w:r>
      <w:r>
        <w:t xml:space="preserve">platform called for women workers to receive</w:t>
      </w:r>
      <w:r>
        <w:t xml:space="preserve"> </w:t>
      </w:r>
      <w:r>
        <w:t xml:space="preserve">“</w:t>
      </w:r>
      <w:r>
        <w:t xml:space="preserve">equal pay for equal work</w:t>
      </w:r>
      <w:r>
        <w:t xml:space="preserve">”</w:t>
      </w:r>
      <w:r>
        <w:t xml:space="preserve"> </w:t>
      </w:r>
      <w:r>
        <w:t xml:space="preserve">and for</w:t>
      </w:r>
      <w:r>
        <w:t xml:space="preserve"> </w:t>
      </w:r>
      <w:r>
        <w:t xml:space="preserve">“</w:t>
      </w:r>
      <w:r>
        <w:t xml:space="preserve">provision to be made for women workers to learn skilled trades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The Platform of the Opposition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Stalin’s firm control of the party and state apparatus allowed him to</w:t>
      </w:r>
      <w:r>
        <w:t xml:space="preserve"> </w:t>
      </w:r>
      <w:r>
        <w:t xml:space="preserve">vilify and then crush the UO, most of whose leading members were</w:t>
      </w:r>
      <w:r>
        <w:t xml:space="preserve"> </w:t>
      </w:r>
      <w:r>
        <w:t xml:space="preserve">expelled from the party in late 1927. While Zinoviev and Kamenev</w:t>
      </w:r>
      <w:r>
        <w:t xml:space="preserve"> </w:t>
      </w:r>
      <w:r>
        <w:t xml:space="preserve">capitulated to Stalin, Trotsky and many other leading UO members were</w:t>
      </w:r>
      <w:r>
        <w:t xml:space="preserve"> </w:t>
      </w:r>
      <w:r>
        <w:t xml:space="preserve">sent into internal exile. The bureaucratization of internal party life</w:t>
      </w:r>
      <w:r>
        <w:t xml:space="preserve"> </w:t>
      </w:r>
      <w:r>
        <w:t xml:space="preserve">had a demoralizing effect on the Zhenotdel. As of 1927, attendance at</w:t>
      </w:r>
      <w:r>
        <w:t xml:space="preserve"> </w:t>
      </w:r>
      <w:r>
        <w:t xml:space="preserve">delegate meetings dropped off sharply—as low as 40 to 60 percent of</w:t>
      </w:r>
      <w:r>
        <w:t xml:space="preserve"> </w:t>
      </w:r>
      <w:r>
        <w:t xml:space="preserve">potential attendees compared to 80 to 95 percent previously.</w:t>
      </w:r>
    </w:p>
    <w:bookmarkEnd w:id="54"/>
    <w:bookmarkStart w:id="55" w:name="the-family-code-of-1926"/>
    <w:p>
      <w:pPr>
        <w:pStyle w:val="Heading2"/>
      </w:pPr>
      <w:r>
        <w:t xml:space="preserve">The Family Code of 1926</w:t>
      </w:r>
    </w:p>
    <w:p>
      <w:pPr>
        <w:pStyle w:val="FirstParagraph"/>
      </w:pPr>
      <w:r>
        <w:t xml:space="preserve">The bureaucratization of the Soviet party and state was not a swift,</w:t>
      </w:r>
      <w:r>
        <w:t xml:space="preserve"> </w:t>
      </w:r>
      <w:r>
        <w:t xml:space="preserve">unitary process. It took years for the bureaucracy to fully stifle</w:t>
      </w:r>
      <w:r>
        <w:t xml:space="preserve"> </w:t>
      </w:r>
      <w:r>
        <w:t xml:space="preserve">revolutionary consciousness, which also weakened in the face of the</w:t>
      </w:r>
      <w:r>
        <w:t xml:space="preserve"> </w:t>
      </w:r>
      <w:r>
        <w:t xml:space="preserve">devastation of the country. The passionate debate over the Family Code</w:t>
      </w:r>
      <w:r>
        <w:t xml:space="preserve"> </w:t>
      </w:r>
      <w:r>
        <w:t xml:space="preserve">of 1926 is just one example of the intensive public discussion that was</w:t>
      </w:r>
      <w:r>
        <w:t xml:space="preserve"> </w:t>
      </w:r>
      <w:r>
        <w:t xml:space="preserve">still taking place in some sectors of Soviet political life. The</w:t>
      </w:r>
      <w:r>
        <w:t xml:space="preserve"> </w:t>
      </w:r>
      <w:r>
        <w:t xml:space="preserve">Bolsheviks recognized that social relations would continue to evolve</w:t>
      </w:r>
      <w:r>
        <w:t xml:space="preserve"> </w:t>
      </w:r>
      <w:r>
        <w:t xml:space="preserve">after the revolution. Drafted deliberately as a transitional set of</w:t>
      </w:r>
      <w:r>
        <w:t xml:space="preserve"> </w:t>
      </w:r>
      <w:r>
        <w:t xml:space="preserve">laws, the 1918 Family Code was never considered to be definitive. Debate</w:t>
      </w:r>
      <w:r>
        <w:t xml:space="preserve"> </w:t>
      </w:r>
      <w:r>
        <w:t xml:space="preserve">and discussion on family policy continued to simmer throughout the</w:t>
      </w:r>
      <w:r>
        <w:t xml:space="preserve"> </w:t>
      </w:r>
      <w:r>
        <w:t xml:space="preserve">period of the Civil War and NEP. In 1923 a committee was formed to draft</w:t>
      </w:r>
      <w:r>
        <w:t xml:space="preserve"> </w:t>
      </w:r>
      <w:r>
        <w:t xml:space="preserve">a new code. In October 1925, after a number of drafts and intense public</w:t>
      </w:r>
      <w:r>
        <w:t xml:space="preserve"> </w:t>
      </w:r>
      <w:r>
        <w:t xml:space="preserve">debate, a draft was presented to the CEC. There followed another year of</w:t>
      </w:r>
      <w:r>
        <w:t xml:space="preserve"> </w:t>
      </w:r>
      <w:r>
        <w:t xml:space="preserve">nationwide discussion.</w:t>
      </w:r>
    </w:p>
    <w:p>
      <w:pPr>
        <w:pStyle w:val="BodyText"/>
      </w:pPr>
      <w:r>
        <w:t xml:space="preserve">The 1926 Family Code marks a midpoint in the degeneration of Soviet</w:t>
      </w:r>
      <w:r>
        <w:t xml:space="preserve"> </w:t>
      </w:r>
      <w:r>
        <w:t xml:space="preserve">family policy from the liberating ferment of the early revolutionary</w:t>
      </w:r>
      <w:r>
        <w:t xml:space="preserve"> </w:t>
      </w:r>
      <w:r>
        <w:t xml:space="preserve">years to the Stalinist rehabilitation of the institution of the family</w:t>
      </w:r>
      <w:r>
        <w:t xml:space="preserve"> </w:t>
      </w:r>
      <w:r>
        <w:t xml:space="preserve">in 1936. By 1925-26, arguments for the abolition of all marriage codes</w:t>
      </w:r>
      <w:r>
        <w:t xml:space="preserve"> </w:t>
      </w:r>
      <w:r>
        <w:t xml:space="preserve">had ebbed. Instead, proponents of looser policies such as recognizing</w:t>
      </w:r>
      <w:r>
        <w:t xml:space="preserve"> </w:t>
      </w:r>
      <w:r>
        <w:t xml:space="preserve">“</w:t>
      </w:r>
      <w:r>
        <w:t xml:space="preserve">de facto</w:t>
      </w:r>
      <w:r>
        <w:t xml:space="preserve">”</w:t>
      </w:r>
      <w:r>
        <w:t xml:space="preserve"> </w:t>
      </w:r>
      <w:r>
        <w:t xml:space="preserve">(common law) marriage clashed with more conservative forces.</w:t>
      </w:r>
      <w:r>
        <w:t xml:space="preserve"> </w:t>
      </w:r>
      <w:r>
        <w:t xml:space="preserve">Predominantly from the peasantry, the advocates of a stricter civil code</w:t>
      </w:r>
      <w:r>
        <w:t xml:space="preserve"> </w:t>
      </w:r>
      <w:r>
        <w:t xml:space="preserve">also included some working-class women who spoke for the vulnerability</w:t>
      </w:r>
      <w:r>
        <w:t xml:space="preserve"> </w:t>
      </w:r>
      <w:r>
        <w:t xml:space="preserve">of women and children in a society where the full replacement of the</w:t>
      </w:r>
      <w:r>
        <w:t xml:space="preserve"> </w:t>
      </w:r>
      <w:r>
        <w:t xml:space="preserve">family with socialized methods was not yet possible.</w:t>
      </w:r>
    </w:p>
    <w:p>
      <w:pPr>
        <w:pStyle w:val="BodyText"/>
      </w:pPr>
      <w:r>
        <w:t xml:space="preserve">Changes from the 1918 law in the 1926 Family Code included extending</w:t>
      </w:r>
      <w:r>
        <w:t xml:space="preserve"> </w:t>
      </w:r>
      <w:r>
        <w:t xml:space="preserve">alimony payments to the able-bodied unemployed, as opposed to the</w:t>
      </w:r>
      <w:r>
        <w:t xml:space="preserve"> </w:t>
      </w:r>
      <w:r>
        <w:t xml:space="preserve">disabled only, and adding joint rights for property acquired in the</w:t>
      </w:r>
      <w:r>
        <w:t xml:space="preserve"> </w:t>
      </w:r>
      <w:r>
        <w:t xml:space="preserve">course of marriage, as opposed to the earlier stipulation that spouses</w:t>
      </w:r>
      <w:r>
        <w:t xml:space="preserve"> </w:t>
      </w:r>
      <w:r>
        <w:t xml:space="preserve">retain only their own property. The 1926 Code also made divorce even</w:t>
      </w:r>
      <w:r>
        <w:t xml:space="preserve"> </w:t>
      </w:r>
      <w:r>
        <w:t xml:space="preserve">easier: the</w:t>
      </w:r>
      <w:r>
        <w:t xml:space="preserve"> </w:t>
      </w:r>
      <w:r>
        <w:t xml:space="preserve">“</w:t>
      </w:r>
      <w:r>
        <w:t xml:space="preserve">postcard divorce</w:t>
      </w:r>
      <w:r>
        <w:t xml:space="preserve">”</w:t>
      </w:r>
      <w:r>
        <w:t xml:space="preserve"> </w:t>
      </w:r>
      <w:r>
        <w:t xml:space="preserve">was the simple filing of the wish to</w:t>
      </w:r>
      <w:r>
        <w:t xml:space="preserve"> </w:t>
      </w:r>
      <w:r>
        <w:t xml:space="preserve">dissolve the marriage on the part of one of the parties; the requirement</w:t>
      </w:r>
      <w:r>
        <w:t xml:space="preserve"> </w:t>
      </w:r>
      <w:r>
        <w:t xml:space="preserve">of an appearance in court was dropped. The greatest controversy was</w:t>
      </w:r>
      <w:r>
        <w:t xml:space="preserve"> </w:t>
      </w:r>
      <w:r>
        <w:t xml:space="preserve">provoked over government recognition of de facto marriage, that is, to</w:t>
      </w:r>
      <w:r>
        <w:t xml:space="preserve"> </w:t>
      </w:r>
      <w:r>
        <w:t xml:space="preserve">grant the same legal status to people living together in unregistered</w:t>
      </w:r>
      <w:r>
        <w:t xml:space="preserve"> </w:t>
      </w:r>
      <w:r>
        <w:t xml:space="preserve">relationships as to officially married couples.</w:t>
      </w:r>
    </w:p>
    <w:p>
      <w:pPr>
        <w:pStyle w:val="BodyText"/>
      </w:pPr>
      <w:r>
        <w:t xml:space="preserve">The juridical difficulty centered on the problem of defining marriage,</w:t>
      </w:r>
      <w:r>
        <w:t xml:space="preserve"> </w:t>
      </w:r>
      <w:r>
        <w:t xml:space="preserve">outside of the civil registration of same, because, naturally, once you</w:t>
      </w:r>
      <w:r>
        <w:t xml:space="preserve"> </w:t>
      </w:r>
      <w:r>
        <w:t xml:space="preserve">got into the courtroom, a man and a woman could well disagree on whether</w:t>
      </w:r>
      <w:r>
        <w:t xml:space="preserve"> </w:t>
      </w:r>
      <w:r>
        <w:t xml:space="preserve">a marriage existed. Forty-five percent of alimony suits were brought by</w:t>
      </w:r>
      <w:r>
        <w:t xml:space="preserve"> </w:t>
      </w:r>
      <w:r>
        <w:t xml:space="preserve">unmarried women abandoned at pregnancy.</w:t>
      </w:r>
    </w:p>
    <w:p>
      <w:pPr>
        <w:pStyle w:val="BodyText"/>
      </w:pPr>
      <w:r>
        <w:t xml:space="preserve">For many women, less skilled, less educated, and less able to command a</w:t>
      </w:r>
      <w:r>
        <w:t xml:space="preserve"> </w:t>
      </w:r>
      <w:r>
        <w:t xml:space="preserve">decent wage or even a job, easy divorce too often meant abandonment to</w:t>
      </w:r>
      <w:r>
        <w:t xml:space="preserve"> </w:t>
      </w:r>
      <w:r>
        <w:t xml:space="preserve">poverty and misery for themselves and their children by a husband</w:t>
      </w:r>
      <w:r>
        <w:t xml:space="preserve"> </w:t>
      </w:r>
      <w:r>
        <w:t xml:space="preserve">exercising his right to</w:t>
      </w:r>
      <w:r>
        <w:t xml:space="preserve"> </w:t>
      </w:r>
      <w:r>
        <w:t xml:space="preserve">“</w:t>
      </w:r>
      <w:r>
        <w:t xml:space="preserve">free union.</w:t>
      </w:r>
      <w:r>
        <w:t xml:space="preserve">”</w:t>
      </w:r>
      <w:r>
        <w:t xml:space="preserve"> </w:t>
      </w:r>
      <w:r>
        <w:t xml:space="preserve">Their condition of dependency</w:t>
      </w:r>
      <w:r>
        <w:t xml:space="preserve"> </w:t>
      </w:r>
      <w:r>
        <w:t xml:space="preserve">could not be resolved by easy divorce laws in the absence of jobs,</w:t>
      </w:r>
      <w:r>
        <w:t xml:space="preserve"> </w:t>
      </w:r>
      <w:r>
        <w:t xml:space="preserve">education and decent, state-supported childcare facilities. As one</w:t>
      </w:r>
      <w:r>
        <w:t xml:space="preserve"> </w:t>
      </w:r>
      <w:r>
        <w:t xml:space="preserve">explained in a</w:t>
      </w:r>
      <w:r>
        <w:t xml:space="preserve"> </w:t>
      </w:r>
      <w:r>
        <w:rPr>
          <w:iCs/>
          <w:i/>
        </w:rPr>
        <w:t xml:space="preserve">Rabotnitsa</w:t>
      </w:r>
      <w:r>
        <w:t xml:space="preserve"> </w:t>
      </w:r>
      <w:r>
        <w:t xml:space="preserve">article,</w:t>
      </w:r>
      <w:r>
        <w:t xml:space="preserve"> </w:t>
      </w:r>
      <w:r>
        <w:t xml:space="preserve">“</w:t>
      </w:r>
      <w:r>
        <w:t xml:space="preserve">Women, in the majority of cases,</w:t>
      </w:r>
      <w:r>
        <w:t xml:space="preserve"> </w:t>
      </w:r>
      <w:r>
        <w:t xml:space="preserve">are more backward, less qualified, and therefore less independent than</w:t>
      </w:r>
      <w:r>
        <w:t xml:space="preserve"> </w:t>
      </w:r>
      <w:r>
        <w:t xml:space="preserve">men.… To marry, to bear children, to be enslaved by the kitchen, and</w:t>
      </w:r>
      <w:r>
        <w:t xml:space="preserve"> </w:t>
      </w:r>
      <w:r>
        <w:t xml:space="preserve">then to be thrown aside by your husband—this is very painful for</w:t>
      </w:r>
      <w:r>
        <w:t xml:space="preserve"> </w:t>
      </w:r>
      <w:r>
        <w:t xml:space="preserve">women. This is why I am against easy divorce.</w:t>
      </w:r>
      <w:r>
        <w:t xml:space="preserve">”</w:t>
      </w:r>
      <w:r>
        <w:t xml:space="preserve"> </w:t>
      </w:r>
      <w:r>
        <w:t xml:space="preserve">Another noted,</w:t>
      </w:r>
      <w:r>
        <w:t xml:space="preserve"> </w:t>
      </w:r>
      <w:r>
        <w:t xml:space="preserve">“</w:t>
      </w:r>
      <w:r>
        <w:t xml:space="preserve">We need</w:t>
      </w:r>
      <w:r>
        <w:t xml:space="preserve"> </w:t>
      </w:r>
      <w:r>
        <w:t xml:space="preserve">to struggle for the preservation of the family. Alimony is necessary as</w:t>
      </w:r>
      <w:r>
        <w:t xml:space="preserve"> </w:t>
      </w:r>
      <w:r>
        <w:t xml:space="preserve">long as the state cannot take all children under its protection</w:t>
      </w:r>
      <w:r>
        <w:t xml:space="preserve">”</w:t>
      </w:r>
      <w:r>
        <w:t xml:space="preserve"> </w:t>
      </w:r>
      <w:r>
        <w:t xml:space="preserve">(quoted</w:t>
      </w:r>
      <w:r>
        <w:t xml:space="preserve"> </w:t>
      </w:r>
      <w:r>
        <w:t xml:space="preserve">in Wendy Z. Goldman,</w:t>
      </w:r>
      <w:r>
        <w:t xml:space="preserve"> </w:t>
      </w:r>
      <w:r>
        <w:t xml:space="preserve">“</w:t>
      </w:r>
      <w:r>
        <w:t xml:space="preserve">Working-Class Women and the</w:t>
      </w:r>
      <w:r>
        <w:t xml:space="preserve"> </w:t>
      </w:r>
      <w:r>
        <w:t xml:space="preserve">‘</w:t>
      </w:r>
      <w:r>
        <w:t xml:space="preserve">Withering Away</w:t>
      </w:r>
      <w:r>
        <w:t xml:space="preserve">’</w:t>
      </w:r>
      <w:r>
        <w:t xml:space="preserve"> </w:t>
      </w:r>
      <w:r>
        <w:t xml:space="preserve">of</w:t>
      </w:r>
      <w:r>
        <w:t xml:space="preserve"> </w:t>
      </w:r>
      <w:r>
        <w:t xml:space="preserve">the Family,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Russia in the Era of NEP</w:t>
      </w:r>
      <w:r>
        <w:t xml:space="preserve">, ed. Fitzpatrick, Rabinowitch</w:t>
      </w:r>
      <w:r>
        <w:t xml:space="preserve"> </w:t>
      </w:r>
      <w:r>
        <w:t xml:space="preserve">and Stites [Bloomington: Indiana University Press, 1991]). These</w:t>
      </w:r>
      <w:r>
        <w:t xml:space="preserve"> </w:t>
      </w:r>
      <w:r>
        <w:t xml:space="preserve">excruciating contradictions underline the stark truth that the family</w:t>
      </w:r>
      <w:r>
        <w:t xml:space="preserve"> </w:t>
      </w:r>
      <w:r>
        <w:t xml:space="preserve">must be</w:t>
      </w:r>
      <w:r>
        <w:t xml:space="preserve"> </w:t>
      </w:r>
      <w:r>
        <w:rPr>
          <w:iCs/>
          <w:i/>
          <w:bCs/>
          <w:b/>
        </w:rPr>
        <w:t xml:space="preserve">replaced</w:t>
      </w:r>
      <w:r>
        <w:t xml:space="preserve"> </w:t>
      </w:r>
      <w:r>
        <w:t xml:space="preserve">and cannot be simply abolished.</w:t>
      </w:r>
    </w:p>
    <w:p>
      <w:pPr>
        <w:pStyle w:val="BodyText"/>
      </w:pPr>
      <w:r>
        <w:t xml:space="preserve">While the differences over the proposed Code were not clearly between</w:t>
      </w:r>
      <w:r>
        <w:t xml:space="preserve"> </w:t>
      </w:r>
      <w:r>
        <w:t xml:space="preserve">the Right and Left, the discussion paralleled the general debates in the</w:t>
      </w:r>
      <w:r>
        <w:t xml:space="preserve"> </w:t>
      </w:r>
      <w:r>
        <w:t xml:space="preserve">party and similarly reflected the pressures of class forces. Those</w:t>
      </w:r>
      <w:r>
        <w:t xml:space="preserve"> </w:t>
      </w:r>
      <w:r>
        <w:t xml:space="preserve">opposed to the draft Code tended to reflect the influence of the</w:t>
      </w:r>
      <w:r>
        <w:t xml:space="preserve"> </w:t>
      </w:r>
      <w:r>
        <w:t xml:space="preserve">peasantry, which adamantly opposed recognition of de facto marriage and</w:t>
      </w:r>
      <w:r>
        <w:t xml:space="preserve"> </w:t>
      </w:r>
      <w:r>
        <w:t xml:space="preserve">easy divorce as a threat to the stability and economic unity of the</w:t>
      </w:r>
      <w:r>
        <w:t xml:space="preserve"> </w:t>
      </w:r>
      <w:r>
        <w:t xml:space="preserve">household and a product of</w:t>
      </w:r>
      <w:r>
        <w:t xml:space="preserve"> </w:t>
      </w:r>
      <w:r>
        <w:t xml:space="preserve">“</w:t>
      </w:r>
      <w:r>
        <w:t xml:space="preserve">conniving females,</w:t>
      </w:r>
      <w:r>
        <w:t xml:space="preserve">”</w:t>
      </w:r>
      <w:r>
        <w:t xml:space="preserve"> </w:t>
      </w:r>
      <w:r>
        <w:t xml:space="preserve">“</w:t>
      </w:r>
      <w:r>
        <w:t xml:space="preserve">social and moral</w:t>
      </w:r>
      <w:r>
        <w:t xml:space="preserve"> </w:t>
      </w:r>
      <w:r>
        <w:t xml:space="preserve">chaos,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debauchery</w:t>
      </w:r>
      <w:r>
        <w:t xml:space="preserve">”</w:t>
      </w:r>
      <w:r>
        <w:t xml:space="preserve"> </w:t>
      </w:r>
      <w:r>
        <w:t xml:space="preserve">(Goldman,</w:t>
      </w:r>
      <w:r>
        <w:t xml:space="preserve"> </w:t>
      </w:r>
      <w:r>
        <w:rPr>
          <w:iCs/>
          <w:i/>
        </w:rPr>
        <w:t xml:space="preserve">Women, the State and Revolution</w:t>
      </w:r>
      <w:r>
        <w:t xml:space="preserve">).</w:t>
      </w:r>
    </w:p>
    <w:p>
      <w:pPr>
        <w:pStyle w:val="BodyText"/>
      </w:pPr>
      <w:r>
        <w:t xml:space="preserve">The United Opposition did not have a formal position on the Code, as far</w:t>
      </w:r>
      <w:r>
        <w:t xml:space="preserve"> </w:t>
      </w:r>
      <w:r>
        <w:t xml:space="preserve">as we know; but Oppositionists took part in the debate. Alexander</w:t>
      </w:r>
      <w:r>
        <w:t xml:space="preserve"> </w:t>
      </w:r>
      <w:r>
        <w:t xml:space="preserve">Beloborodov, who was expelled from the party with Trotsky in 1927, had</w:t>
      </w:r>
      <w:r>
        <w:t xml:space="preserve"> </w:t>
      </w:r>
      <w:r>
        <w:t xml:space="preserve">many reservations about the Code; he was particularly concerned about</w:t>
      </w:r>
      <w:r>
        <w:t xml:space="preserve"> </w:t>
      </w:r>
      <w:r>
        <w:t xml:space="preserve">the effect of family instability on children</w:t>
      </w:r>
      <w:r>
        <w:t xml:space="preserve"> </w:t>
      </w:r>
      <w:r>
        <w:t xml:space="preserve">“</w:t>
      </w:r>
      <w:r>
        <w:t xml:space="preserve">in so far as we are unable</w:t>
      </w:r>
      <w:r>
        <w:t xml:space="preserve"> </w:t>
      </w:r>
      <w:r>
        <w:t xml:space="preserve">to arrange for community education for children and demand that the</w:t>
      </w:r>
      <w:r>
        <w:t xml:space="preserve"> </w:t>
      </w:r>
      <w:r>
        <w:t xml:space="preserve">children be brought up in the family</w:t>
      </w:r>
      <w:r>
        <w:t xml:space="preserve">”</w:t>
      </w:r>
      <w:r>
        <w:t xml:space="preserve"> </w:t>
      </w:r>
      <w:r>
        <w:t xml:space="preserve">(quoted in Rudolph Schlesinger,</w:t>
      </w:r>
      <w:r>
        <w:t xml:space="preserve"> </w:t>
      </w:r>
      <w:r>
        <w:rPr>
          <w:iCs/>
          <w:i/>
        </w:rPr>
        <w:t xml:space="preserve">Changing Attitudes in Soviet Russia: The Family in the U.S.S.R.</w:t>
      </w:r>
      <w:r>
        <w:t xml:space="preserve"> </w:t>
      </w:r>
      <w:r>
        <w:t xml:space="preserve">[London: Routledge and Kegan Paul, 1949]). Trotsky himself denounced</w:t>
      </w:r>
      <w:r>
        <w:t xml:space="preserve"> </w:t>
      </w:r>
      <w:r>
        <w:t xml:space="preserve">opposition to the recognition of de facto marriage in a 7 December 1925</w:t>
      </w:r>
      <w:r>
        <w:t xml:space="preserve"> </w:t>
      </w:r>
      <w:r>
        <w:t xml:space="preserve">speech to the Third All-Union Conference on Protection of Mothers and</w:t>
      </w:r>
      <w:r>
        <w:t xml:space="preserve"> </w:t>
      </w:r>
      <w:r>
        <w:t xml:space="preserve">Children:</w:t>
      </w:r>
    </w:p>
    <w:p>
      <w:pPr>
        <w:pStyle w:val="BlockText"/>
      </w:pPr>
      <w:r>
        <w:t xml:space="preserve">“</w:t>
      </w:r>
      <w:r>
        <w:t xml:space="preserve">Comrades, this [opposition] is so monstrous that it makes you wonder:</w:t>
      </w:r>
      <w:r>
        <w:t xml:space="preserve"> </w:t>
      </w:r>
      <w:r>
        <w:t xml:space="preserve">Are we really in a society transforming itself in a socialist manner…?</w:t>
      </w:r>
      <w:r>
        <w:t xml:space="preserve"> </w:t>
      </w:r>
      <w:r>
        <w:t xml:space="preserve">Here the attitude to woman is not only not communist, but reactionary</w:t>
      </w:r>
      <w:r>
        <w:t xml:space="preserve"> </w:t>
      </w:r>
      <w:r>
        <w:t xml:space="preserve">and philistine in the worst sense of the word. Who could think that the</w:t>
      </w:r>
      <w:r>
        <w:t xml:space="preserve"> </w:t>
      </w:r>
      <w:r>
        <w:t xml:space="preserve">rights of woman, who has to bear the consequences of every marital</w:t>
      </w:r>
      <w:r>
        <w:t xml:space="preserve"> </w:t>
      </w:r>
      <w:r>
        <w:t xml:space="preserve">union, however transitory, could be</w:t>
      </w:r>
      <w:r>
        <w:t xml:space="preserve"> </w:t>
      </w:r>
      <w:r>
        <w:rPr>
          <w:iCs/>
          <w:i/>
          <w:bCs/>
          <w:b/>
        </w:rPr>
        <w:t xml:space="preserve">too</w:t>
      </w:r>
      <w:r>
        <w:t xml:space="preserve"> </w:t>
      </w:r>
      <w:r>
        <w:t xml:space="preserve">zealously guarded in our</w:t>
      </w:r>
      <w:r>
        <w:t xml:space="preserve"> </w:t>
      </w:r>
      <w:r>
        <w:t xml:space="preserve">country?... It is symptomatic and bears witness to the fact that, in</w:t>
      </w:r>
      <w:r>
        <w:t xml:space="preserve"> </w:t>
      </w:r>
      <w:r>
        <w:t xml:space="preserve">our traditional views, concepts and customs, there is much that is truly</w:t>
      </w:r>
      <w:r>
        <w:t xml:space="preserve"> </w:t>
      </w:r>
      <w:r>
        <w:t xml:space="preserve">thick-headed and that needs to be smashed with a battering ram.</w:t>
      </w:r>
      <w:r>
        <w:t xml:space="preserve">”</w:t>
      </w:r>
    </w:p>
    <w:p>
      <w:pPr>
        <w:pStyle w:val="BlockText"/>
      </w:pPr>
      <w:r>
        <w:t xml:space="preserve">—Trotsky,</w:t>
      </w:r>
      <w:r>
        <w:t xml:space="preserve"> </w:t>
      </w:r>
      <w:r>
        <w:t xml:space="preserve">“</w:t>
      </w:r>
      <w:r>
        <w:t xml:space="preserve">The Protection of Motherhood and the Struggle for Culture,</w:t>
      </w:r>
      <w:r>
        <w:t xml:space="preserve">”</w:t>
      </w:r>
      <w:r>
        <w:t xml:space="preserve"> </w:t>
      </w:r>
      <w:r>
        <w:rPr>
          <w:iCs/>
          <w:i/>
        </w:rPr>
        <w:t xml:space="preserve">Women and the Family</w:t>
      </w:r>
    </w:p>
    <w:bookmarkEnd w:id="55"/>
    <w:bookmarkStart w:id="56" w:name="Xec0b6c505cc9e1efa45ccf3ab40c08c91c8cb5c"/>
    <w:p>
      <w:pPr>
        <w:pStyle w:val="Heading2"/>
      </w:pPr>
      <w:r>
        <w:t xml:space="preserve">Forced Collectivization and the Five Year Plan</w:t>
      </w:r>
    </w:p>
    <w:p>
      <w:pPr>
        <w:pStyle w:val="FirstParagraph"/>
      </w:pPr>
      <w:r>
        <w:t xml:space="preserve">By 1928, the bureaucracy’s policies of encouraging the kulaks to</w:t>
      </w:r>
      <w:r>
        <w:t xml:space="preserve"> </w:t>
      </w:r>
      <w:r>
        <w:t xml:space="preserve">“</w:t>
      </w:r>
      <w:r>
        <w:t xml:space="preserve">enrich</w:t>
      </w:r>
      <w:r>
        <w:t xml:space="preserve">”</w:t>
      </w:r>
      <w:r>
        <w:t xml:space="preserve"> </w:t>
      </w:r>
      <w:r>
        <w:t xml:space="preserve">themselves had brought the disaster predicted by the</w:t>
      </w:r>
      <w:r>
        <w:t xml:space="preserve"> </w:t>
      </w:r>
      <w:r>
        <w:t xml:space="preserve">Opposition: the wealthy peasants had begun hoarding grain, having no</w:t>
      </w:r>
      <w:r>
        <w:t xml:space="preserve"> </w:t>
      </w:r>
      <w:r>
        <w:t xml:space="preserve">incentive to sell to the state since there was nothing much they could</w:t>
      </w:r>
      <w:r>
        <w:t xml:space="preserve"> </w:t>
      </w:r>
      <w:r>
        <w:t xml:space="preserve">buy with the proceeds. Unable to feed the cities, Stalin did an</w:t>
      </w:r>
      <w:r>
        <w:t xml:space="preserve"> </w:t>
      </w:r>
      <w:r>
        <w:t xml:space="preserve">about-face. He turned on his ally Bukharin and forcibly collectivized</w:t>
      </w:r>
      <w:r>
        <w:t xml:space="preserve"> </w:t>
      </w:r>
      <w:r>
        <w:t xml:space="preserve">half the peasants in the country in the space of four months. The</w:t>
      </w:r>
      <w:r>
        <w:t xml:space="preserve"> </w:t>
      </w:r>
      <w:r>
        <w:t xml:space="preserve">peasants responded by sabotage, killing farm animals, including more</w:t>
      </w:r>
      <w:r>
        <w:t xml:space="preserve"> </w:t>
      </w:r>
      <w:r>
        <w:t xml:space="preserve">than 50 percent of the horses in the country. During the ensuing social</w:t>
      </w:r>
      <w:r>
        <w:t xml:space="preserve"> </w:t>
      </w:r>
      <w:r>
        <w:t xml:space="preserve">upheaval through the early 1930s more than three million people died.</w:t>
      </w:r>
    </w:p>
    <w:p>
      <w:pPr>
        <w:pStyle w:val="BodyText"/>
      </w:pPr>
      <w:r>
        <w:t xml:space="preserve">At the same time, Stalin abandoned the policy of building socialism</w:t>
      </w:r>
      <w:r>
        <w:t xml:space="preserve"> </w:t>
      </w:r>
      <w:r>
        <w:t xml:space="preserve">“</w:t>
      </w:r>
      <w:r>
        <w:t xml:space="preserve">at</w:t>
      </w:r>
      <w:r>
        <w:t xml:space="preserve"> </w:t>
      </w:r>
      <w:r>
        <w:t xml:space="preserve">a snail’s pace</w:t>
      </w:r>
      <w:r>
        <w:t xml:space="preserve">”</w:t>
      </w:r>
      <w:r>
        <w:t xml:space="preserve"> </w:t>
      </w:r>
      <w:r>
        <w:t xml:space="preserve">and adopted a desperately needed plan for</w:t>
      </w:r>
      <w:r>
        <w:t xml:space="preserve"> </w:t>
      </w:r>
      <w:r>
        <w:t xml:space="preserve">industrialization, albeit accelerated to a reckless and murderous pace.</w:t>
      </w:r>
      <w:r>
        <w:t xml:space="preserve"> </w:t>
      </w:r>
      <w:r>
        <w:t xml:space="preserve">The resulting economic development brought about a qualitative change in</w:t>
      </w:r>
      <w:r>
        <w:t xml:space="preserve"> </w:t>
      </w:r>
      <w:r>
        <w:t xml:space="preserve">the conditions of working women. To enable them to work, childcare</w:t>
      </w:r>
      <w:r>
        <w:t xml:space="preserve"> </w:t>
      </w:r>
      <w:r>
        <w:t xml:space="preserve">centers and cafeterias sprang up overnight in neighborhoods and</w:t>
      </w:r>
      <w:r>
        <w:t xml:space="preserve"> </w:t>
      </w:r>
      <w:r>
        <w:t xml:space="preserve">factories.</w:t>
      </w:r>
      <w:r>
        <w:t xml:space="preserve"> </w:t>
      </w:r>
      <w:r>
        <w:t xml:space="preserve">“</w:t>
      </w:r>
      <w:r>
        <w:t xml:space="preserve">Down with the kitchen!</w:t>
      </w:r>
      <w:r>
        <w:t xml:space="preserve">”</w:t>
      </w:r>
      <w:r>
        <w:t xml:space="preserve"> </w:t>
      </w:r>
      <w:r>
        <w:t xml:space="preserve">cried one propagandist:</w:t>
      </w:r>
    </w:p>
    <w:p>
      <w:pPr>
        <w:pStyle w:val="BlockText"/>
      </w:pPr>
      <w:r>
        <w:t xml:space="preserve">“</w:t>
      </w:r>
      <w:r>
        <w:t xml:space="preserve">We shall destroy this little penitentiary! We shall free millions of</w:t>
      </w:r>
      <w:r>
        <w:t xml:space="preserve"> </w:t>
      </w:r>
      <w:r>
        <w:t xml:space="preserve">women from house-keeping. They want to work like the rest of us. In a</w:t>
      </w:r>
      <w:r>
        <w:t xml:space="preserve"> </w:t>
      </w:r>
      <w:r>
        <w:t xml:space="preserve">factory-kitchen, one person can prepare from fifty to one hundred</w:t>
      </w:r>
      <w:r>
        <w:t xml:space="preserve"> </w:t>
      </w:r>
      <w:r>
        <w:t xml:space="preserve">dinners a day. We shall force machines to peel potatoes, wash the</w:t>
      </w:r>
      <w:r>
        <w:t xml:space="preserve"> </w:t>
      </w:r>
      <w:r>
        <w:t xml:space="preserve">dishes, cut the bread, stir the soup, make ice cream.</w:t>
      </w:r>
      <w:r>
        <w:t xml:space="preserve">”</w:t>
      </w:r>
    </w:p>
    <w:p>
      <w:pPr>
        <w:pStyle w:val="FirstParagraph"/>
      </w:pPr>
      <w:r>
        <w:t xml:space="preserve">“</w:t>
      </w:r>
      <w:r>
        <w:t xml:space="preserve">The saucepan is the enemy of the party cell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Away with pots and</w:t>
      </w:r>
      <w:r>
        <w:t xml:space="preserve"> </w:t>
      </w:r>
      <w:r>
        <w:t xml:space="preserve">pans</w:t>
      </w:r>
      <w:r>
        <w:t xml:space="preserve">”</w:t>
      </w:r>
      <w:r>
        <w:t xml:space="preserve"> </w:t>
      </w:r>
      <w:r>
        <w:t xml:space="preserve">became party watchwords (quoted in Stites,</w:t>
      </w:r>
      <w:r>
        <w:t xml:space="preserve"> </w:t>
      </w:r>
      <w:r>
        <w:rPr>
          <w:iCs/>
          <w:i/>
        </w:rPr>
        <w:t xml:space="preserve">Women’s Liberation</w:t>
      </w:r>
      <w:r>
        <w:rPr>
          <w:iCs/>
          <w:i/>
        </w:rPr>
        <w:t xml:space="preserve"> </w:t>
      </w:r>
      <w:r>
        <w:rPr>
          <w:iCs/>
          <w:i/>
        </w:rPr>
        <w:t xml:space="preserve">Movement in Russia</w:t>
      </w:r>
      <w:r>
        <w:t xml:space="preserve">).</w:t>
      </w:r>
    </w:p>
    <w:p>
      <w:pPr>
        <w:pStyle w:val="BodyText"/>
      </w:pPr>
      <w:r>
        <w:t xml:space="preserve">However, economic planning in the USSR was not based on the democratic</w:t>
      </w:r>
      <w:r>
        <w:t xml:space="preserve"> </w:t>
      </w:r>
      <w:r>
        <w:t xml:space="preserve">input of the workers, but on bureaucratic fiat. While the gains of</w:t>
      </w:r>
      <w:r>
        <w:t xml:space="preserve"> </w:t>
      </w:r>
      <w:r>
        <w:t xml:space="preserve">industrialization were enormous, they were at the cost of quality of</w:t>
      </w:r>
      <w:r>
        <w:t xml:space="preserve"> </w:t>
      </w:r>
      <w:r>
        <w:t xml:space="preserve">goods and with great bureaucratic inefficiency. Despite these problems,</w:t>
      </w:r>
      <w:r>
        <w:t xml:space="preserve"> </w:t>
      </w:r>
      <w:r>
        <w:t xml:space="preserve">the Soviet Union was the only country in the 20th century to develop</w:t>
      </w:r>
      <w:r>
        <w:t xml:space="preserve"> </w:t>
      </w:r>
      <w:r>
        <w:t xml:space="preserve">from a backward, overwhelmingly peasant country to an advanced</w:t>
      </w:r>
      <w:r>
        <w:t xml:space="preserve"> </w:t>
      </w:r>
      <w:r>
        <w:t xml:space="preserve">industrial power. This is confirmation of the tremendous impetus to</w:t>
      </w:r>
      <w:r>
        <w:t xml:space="preserve"> </w:t>
      </w:r>
      <w:r>
        <w:t xml:space="preserve">human well-being—not least the status of women—that results from the</w:t>
      </w:r>
      <w:r>
        <w:t xml:space="preserve"> </w:t>
      </w:r>
      <w:r>
        <w:t xml:space="preserve">abolition of capitalism and the establishment of a collectivized,</w:t>
      </w:r>
      <w:r>
        <w:t xml:space="preserve"> </w:t>
      </w:r>
      <w:r>
        <w:t xml:space="preserve">planned economy, even in a single country. It was only because of this</w:t>
      </w:r>
      <w:r>
        <w:t xml:space="preserve"> </w:t>
      </w:r>
      <w:r>
        <w:t xml:space="preserve">industrial development that the USSR was able to beat back the assault</w:t>
      </w:r>
      <w:r>
        <w:t xml:space="preserve"> </w:t>
      </w:r>
      <w:r>
        <w:t xml:space="preserve">of Hitler’s armies in World War II, though at the cost of 27 million</w:t>
      </w:r>
      <w:r>
        <w:t xml:space="preserve"> </w:t>
      </w:r>
      <w:r>
        <w:t xml:space="preserve">Soviet lives. At the same time the bureaucracy clogged society’s every</w:t>
      </w:r>
      <w:r>
        <w:t xml:space="preserve"> </w:t>
      </w:r>
      <w:r>
        <w:t xml:space="preserve">pore, leading to waste, repression and caprice, while working to prevent</w:t>
      </w:r>
      <w:r>
        <w:t xml:space="preserve"> </w:t>
      </w:r>
      <w:r>
        <w:t xml:space="preserve">the international extension of the revolution, which could be the only</w:t>
      </w:r>
      <w:r>
        <w:t xml:space="preserve"> </w:t>
      </w:r>
      <w:r>
        <w:t xml:space="preserve">real, long-term defense of the gains of October.</w:t>
      </w:r>
    </w:p>
    <w:p>
      <w:pPr>
        <w:pStyle w:val="BodyText"/>
      </w:pPr>
      <w:r>
        <w:t xml:space="preserve">Despite the real strides forward made by women through</w:t>
      </w:r>
      <w:r>
        <w:t xml:space="preserve"> </w:t>
      </w:r>
      <w:r>
        <w:t xml:space="preserve">industrialization, the bureaucracy had abandoned the communist</w:t>
      </w:r>
      <w:r>
        <w:t xml:space="preserve"> </w:t>
      </w:r>
      <w:r>
        <w:t xml:space="preserve">commitment to fight for women’s liberation. It used the rhetorical</w:t>
      </w:r>
      <w:r>
        <w:t xml:space="preserve"> </w:t>
      </w:r>
      <w:r>
        <w:t xml:space="preserve">adventurism of the period to cover its retreat. Grotesquely, the</w:t>
      </w:r>
      <w:r>
        <w:t xml:space="preserve"> </w:t>
      </w:r>
      <w:r>
        <w:t xml:space="preserve">government announced in 1930 that the woman question had been officially</w:t>
      </w:r>
      <w:r>
        <w:t xml:space="preserve"> </w:t>
      </w:r>
      <w:r>
        <w:t xml:space="preserve">resolved. At the same time the Zhenotdel was liquidated; the prelude to</w:t>
      </w:r>
      <w:r>
        <w:t xml:space="preserve"> </w:t>
      </w:r>
      <w:r>
        <w:t xml:space="preserve">this had been the abolition in 1926 of the International Women’s</w:t>
      </w:r>
      <w:r>
        <w:t xml:space="preserve"> </w:t>
      </w:r>
      <w:r>
        <w:t xml:space="preserve">Secretariat, which was downgraded to the women’s department of the</w:t>
      </w:r>
      <w:r>
        <w:t xml:space="preserve"> </w:t>
      </w:r>
      <w:r>
        <w:t xml:space="preserve">Comintern Executive Committee. The Zhenotdel’s liquidation was put</w:t>
      </w:r>
      <w:r>
        <w:t xml:space="preserve"> </w:t>
      </w:r>
      <w:r>
        <w:t xml:space="preserve">forward in the guise of a party</w:t>
      </w:r>
      <w:r>
        <w:t xml:space="preserve"> </w:t>
      </w:r>
      <w:r>
        <w:t xml:space="preserve">“</w:t>
      </w:r>
      <w:r>
        <w:t xml:space="preserve">reorganization</w:t>
      </w:r>
      <w:r>
        <w:t xml:space="preserve">”</w:t>
      </w:r>
      <w:r>
        <w:t xml:space="preserve"> </w:t>
      </w:r>
      <w:r>
        <w:t xml:space="preserve">in 1929, with the claim</w:t>
      </w:r>
      <w:r>
        <w:t xml:space="preserve"> </w:t>
      </w:r>
      <w:r>
        <w:t xml:space="preserve">that work among women would become the work of the party as a whole. But</w:t>
      </w:r>
      <w:r>
        <w:t xml:space="preserve"> </w:t>
      </w:r>
      <w:r>
        <w:t xml:space="preserve">these words, borrowed from the revolutionary years, were now only a</w:t>
      </w:r>
      <w:r>
        <w:t xml:space="preserve"> </w:t>
      </w:r>
      <w:r>
        <w:t xml:space="preserve">cover for inaction and retreat.</w:t>
      </w:r>
    </w:p>
    <w:bookmarkEnd w:id="56"/>
    <w:bookmarkStart w:id="57" w:name="and-the-triumph-of-the-socialist-family"/>
    <w:p>
      <w:pPr>
        <w:pStyle w:val="Heading2"/>
      </w:pPr>
      <w:r>
        <w:t xml:space="preserve">1936 and the Triumph of the</w:t>
      </w:r>
      <w:r>
        <w:t xml:space="preserve"> </w:t>
      </w:r>
      <w:r>
        <w:t xml:space="preserve">“</w:t>
      </w:r>
      <w:r>
        <w:t xml:space="preserve">Socialist Family</w:t>
      </w:r>
      <w:r>
        <w:t xml:space="preserve">”</w:t>
      </w:r>
    </w:p>
    <w:p>
      <w:pPr>
        <w:pStyle w:val="FirstParagraph"/>
      </w:pPr>
      <w:r>
        <w:t xml:space="preserve">In 1929 the Communist Party was still calling for the withering away of</w:t>
      </w:r>
      <w:r>
        <w:t xml:space="preserve"> </w:t>
      </w:r>
      <w:r>
        <w:t xml:space="preserve">the family. By 1936-37, when the Russian CP’s degeneration was complete,</w:t>
      </w:r>
      <w:r>
        <w:t xml:space="preserve"> </w:t>
      </w:r>
      <w:r>
        <w:t xml:space="preserve">Stalinist doctrine pronounced this a</w:t>
      </w:r>
      <w:r>
        <w:t xml:space="preserve"> </w:t>
      </w:r>
      <w:r>
        <w:t xml:space="preserve">“</w:t>
      </w:r>
      <w:r>
        <w:t xml:space="preserve">crude mistake</w:t>
      </w:r>
      <w:r>
        <w:t xml:space="preserve">”</w:t>
      </w:r>
      <w:r>
        <w:t xml:space="preserve"> </w:t>
      </w:r>
      <w:r>
        <w:t xml:space="preserve">and called for a</w:t>
      </w:r>
      <w:r>
        <w:t xml:space="preserve"> </w:t>
      </w:r>
      <w:r>
        <w:t xml:space="preserve">“</w:t>
      </w:r>
      <w:r>
        <w:t xml:space="preserve">reconstruction of the family on a new socialist basis.</w:t>
      </w:r>
      <w:r>
        <w:t xml:space="preserve">”</w:t>
      </w:r>
      <w:r>
        <w:t xml:space="preserve"> </w:t>
      </w:r>
      <w:r>
        <w:t xml:space="preserve">The third</w:t>
      </w:r>
      <w:r>
        <w:t xml:space="preserve"> </w:t>
      </w:r>
      <w:r>
        <w:t xml:space="preserve">Family Code, which became law in 1936, also made divorce more difficult,</w:t>
      </w:r>
      <w:r>
        <w:t xml:space="preserve"> </w:t>
      </w:r>
      <w:r>
        <w:t xml:space="preserve">requiring an appearance in court, increased fees and the registration of</w:t>
      </w:r>
      <w:r>
        <w:t xml:space="preserve"> </w:t>
      </w:r>
      <w:r>
        <w:t xml:space="preserve">the divorce on the divorcees’ internal passports, to prevent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criminally irresponsible use of this right, which disorganizes socialist</w:t>
      </w:r>
      <w:r>
        <w:t xml:space="preserve"> </w:t>
      </w:r>
      <w:r>
        <w:t xml:space="preserve">community life</w:t>
      </w:r>
      <w:r>
        <w:t xml:space="preserve">”</w:t>
      </w:r>
      <w:r>
        <w:t xml:space="preserve"> </w:t>
      </w:r>
      <w:r>
        <w:t xml:space="preserve">(Schlesinger,</w:t>
      </w:r>
      <w:r>
        <w:t xml:space="preserve"> </w:t>
      </w:r>
      <w:r>
        <w:rPr>
          <w:iCs/>
          <w:i/>
        </w:rPr>
        <w:t xml:space="preserve">The Family in the U.S.S.R.</w:t>
      </w:r>
      <w:r>
        <w:t xml:space="preserve">).</w:t>
      </w:r>
    </w:p>
    <w:p>
      <w:pPr>
        <w:pStyle w:val="BodyText"/>
      </w:pPr>
      <w:r>
        <w:t xml:space="preserve">The official glorification of family life and the retreat from Bolshevik</w:t>
      </w:r>
      <w:r>
        <w:t xml:space="preserve"> </w:t>
      </w:r>
      <w:r>
        <w:t xml:space="preserve">policies on divorce and abortion were an integral part of the political</w:t>
      </w:r>
      <w:r>
        <w:t xml:space="preserve"> </w:t>
      </w:r>
      <w:r>
        <w:t xml:space="preserve">counterrevolution that usurped political power from the working class.</w:t>
      </w:r>
      <w:r>
        <w:t xml:space="preserve"> </w:t>
      </w:r>
      <w:r>
        <w:t xml:space="preserve">Trotsky addressed this at length:</w:t>
      </w:r>
    </w:p>
    <w:p>
      <w:pPr>
        <w:pStyle w:val="BlockText"/>
      </w:pPr>
      <w:r>
        <w:t xml:space="preserve">“</w:t>
      </w:r>
      <w:r>
        <w:t xml:space="preserve">The triumphal rehabilitation of the family, taking place</w:t>
      </w:r>
      <w:r>
        <w:t xml:space="preserve"> </w:t>
      </w:r>
      <w:r>
        <w:t xml:space="preserve">simultaneously—what a providential coincidence!—with the</w:t>
      </w:r>
      <w:r>
        <w:t xml:space="preserve"> </w:t>
      </w:r>
      <w:r>
        <w:t xml:space="preserve">rehabilitation of the ruble, is caused by the material and cultural</w:t>
      </w:r>
      <w:r>
        <w:t xml:space="preserve"> </w:t>
      </w:r>
      <w:r>
        <w:t xml:space="preserve">bankruptcy of the state. Instead of openly saying,</w:t>
      </w:r>
      <w:r>
        <w:t xml:space="preserve"> </w:t>
      </w:r>
      <w:r>
        <w:t xml:space="preserve">‘</w:t>
      </w:r>
      <w:r>
        <w:t xml:space="preserve">We have proven still</w:t>
      </w:r>
      <w:r>
        <w:t xml:space="preserve"> </w:t>
      </w:r>
      <w:r>
        <w:t xml:space="preserve">too poor and ignorant for the creation of socialist relations among men,</w:t>
      </w:r>
      <w:r>
        <w:t xml:space="preserve"> </w:t>
      </w:r>
      <w:r>
        <w:t xml:space="preserve">our children and grandchildren will realize this aim,</w:t>
      </w:r>
      <w:r>
        <w:t xml:space="preserve">’</w:t>
      </w:r>
      <w:r>
        <w:t xml:space="preserve"> </w:t>
      </w:r>
      <w:r>
        <w:t xml:space="preserve">the leaders are</w:t>
      </w:r>
      <w:r>
        <w:t xml:space="preserve"> </w:t>
      </w:r>
      <w:r>
        <w:t xml:space="preserve">forcing people to glue together again the shell of the broken family,</w:t>
      </w:r>
      <w:r>
        <w:t xml:space="preserve"> </w:t>
      </w:r>
      <w:r>
        <w:t xml:space="preserve">and not only that, but to consider it, under threat of extreme</w:t>
      </w:r>
      <w:r>
        <w:t xml:space="preserve"> </w:t>
      </w:r>
      <w:r>
        <w:t xml:space="preserve">penalties, the sacred nucleus of triumphant socialism. It is hard to</w:t>
      </w:r>
      <w:r>
        <w:t xml:space="preserve"> </w:t>
      </w:r>
      <w:r>
        <w:t xml:space="preserve">measure with the eye the scope of this retreat.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</w:p>
    <w:p>
      <w:pPr>
        <w:pStyle w:val="FirstParagraph"/>
      </w:pPr>
      <w:r>
        <w:t xml:space="preserve">Repudiating the Bolshevik commitment to noninterference in people’s</w:t>
      </w:r>
      <w:r>
        <w:t xml:space="preserve"> </w:t>
      </w:r>
      <w:r>
        <w:t xml:space="preserve">personal lives, the theory of the</w:t>
      </w:r>
      <w:r>
        <w:t xml:space="preserve"> </w:t>
      </w:r>
      <w:r>
        <w:t xml:space="preserve">“</w:t>
      </w:r>
      <w:r>
        <w:t xml:space="preserve">extinction of family</w:t>
      </w:r>
      <w:r>
        <w:t xml:space="preserve">”</w:t>
      </w:r>
      <w:r>
        <w:t xml:space="preserve"> </w:t>
      </w:r>
      <w:r>
        <w:t xml:space="preserve">was declared as</w:t>
      </w:r>
      <w:r>
        <w:t xml:space="preserve"> </w:t>
      </w:r>
      <w:r>
        <w:t xml:space="preserve">leading to sexual debauchery, while praise of</w:t>
      </w:r>
      <w:r>
        <w:t xml:space="preserve"> </w:t>
      </w:r>
      <w:r>
        <w:t xml:space="preserve">“</w:t>
      </w:r>
      <w:r>
        <w:t xml:space="preserve">good housewives</w:t>
      </w:r>
      <w:r>
        <w:t xml:space="preserve">”</w:t>
      </w:r>
      <w:r>
        <w:t xml:space="preserve"> </w:t>
      </w:r>
      <w:r>
        <w:t xml:space="preserve">began to</w:t>
      </w:r>
      <w:r>
        <w:t xml:space="preserve"> </w:t>
      </w:r>
      <w:r>
        <w:t xml:space="preserve">appear in the Soviet press by the mid 1930s. A 1936</w:t>
      </w:r>
      <w:r>
        <w:t xml:space="preserve"> </w:t>
      </w:r>
      <w:r>
        <w:rPr>
          <w:iCs/>
          <w:i/>
        </w:rPr>
        <w:t xml:space="preserve">Pravda</w:t>
      </w:r>
      <w:r>
        <w:t xml:space="preserve"> </w:t>
      </w:r>
      <w:r>
        <w:t xml:space="preserve">editorial</w:t>
      </w:r>
      <w:r>
        <w:t xml:space="preserve"> </w:t>
      </w:r>
      <w:r>
        <w:t xml:space="preserve">denounced a housing plan without individual kitchens as a</w:t>
      </w:r>
      <w:r>
        <w:t xml:space="preserve"> </w:t>
      </w:r>
      <w:r>
        <w:t xml:space="preserve">“</w:t>
      </w:r>
      <w:r>
        <w:t xml:space="preserve">left</w:t>
      </w:r>
      <w:r>
        <w:t xml:space="preserve"> </w:t>
      </w:r>
      <w:r>
        <w:t xml:space="preserve">deviation</w:t>
      </w:r>
      <w:r>
        <w:t xml:space="preserve">”</w:t>
      </w:r>
      <w:r>
        <w:t xml:space="preserve"> </w:t>
      </w:r>
      <w:r>
        <w:t xml:space="preserve">and an attempt to</w:t>
      </w:r>
      <w:r>
        <w:t xml:space="preserve"> </w:t>
      </w:r>
      <w:r>
        <w:t xml:space="preserve">“</w:t>
      </w:r>
      <w:r>
        <w:t xml:space="preserve">artificially introduce communal living.</w:t>
      </w:r>
      <w:r>
        <w:t xml:space="preserve">”</w:t>
      </w:r>
      <w:r>
        <w:t xml:space="preserve"> </w:t>
      </w:r>
      <w:r>
        <w:t xml:space="preserve">As Trotsky said,</w:t>
      </w:r>
      <w:r>
        <w:t xml:space="preserve"> </w:t>
      </w:r>
      <w:r>
        <w:t xml:space="preserve">“</w:t>
      </w:r>
      <w:r>
        <w:t xml:space="preserve">The retreat not only assumes forms of disgusting</w:t>
      </w:r>
      <w:r>
        <w:t xml:space="preserve"> </w:t>
      </w:r>
      <w:r>
        <w:t xml:space="preserve">hypocrisy, but also is going infinitely farther than the iron economic</w:t>
      </w:r>
      <w:r>
        <w:t xml:space="preserve"> </w:t>
      </w:r>
      <w:r>
        <w:t xml:space="preserve">necessity demands.</w:t>
      </w:r>
      <w:r>
        <w:t xml:space="preserve">”</w:t>
      </w:r>
    </w:p>
    <w:p>
      <w:pPr>
        <w:pStyle w:val="BodyText"/>
      </w:pPr>
      <w:r>
        <w:t xml:space="preserve">To the great hardship of Soviet women, the 1936 Family Code criminalized</w:t>
      </w:r>
      <w:r>
        <w:t xml:space="preserve"> </w:t>
      </w:r>
      <w:r>
        <w:t xml:space="preserve">abortion, and the death rate from abortions soared. At the same time,</w:t>
      </w:r>
      <w:r>
        <w:t xml:space="preserve"> </w:t>
      </w:r>
      <w:r>
        <w:t xml:space="preserve">the government began to issue</w:t>
      </w:r>
      <w:r>
        <w:t xml:space="preserve"> </w:t>
      </w:r>
      <w:r>
        <w:t xml:space="preserve">“</w:t>
      </w:r>
      <w:r>
        <w:t xml:space="preserve">heroine awards</w:t>
      </w:r>
      <w:r>
        <w:t xml:space="preserve">”</w:t>
      </w:r>
      <w:r>
        <w:t xml:space="preserve"> </w:t>
      </w:r>
      <w:r>
        <w:t xml:space="preserve">to women with large</w:t>
      </w:r>
      <w:r>
        <w:t xml:space="preserve"> </w:t>
      </w:r>
      <w:r>
        <w:t xml:space="preserve">numbers of children, while officials decreed that in the Soviet Union</w:t>
      </w:r>
      <w:r>
        <w:t xml:space="preserve"> </w:t>
      </w:r>
      <w:r>
        <w:t xml:space="preserve">“</w:t>
      </w:r>
      <w:r>
        <w:t xml:space="preserve">life is happy</w:t>
      </w:r>
      <w:r>
        <w:t xml:space="preserve">”</w:t>
      </w:r>
      <w:r>
        <w:t xml:space="preserve"> </w:t>
      </w:r>
      <w:r>
        <w:t xml:space="preserve">and only selfishness impels women to abortion. The 1944</w:t>
      </w:r>
      <w:r>
        <w:t xml:space="preserve"> </w:t>
      </w:r>
      <w:r>
        <w:t xml:space="preserve">Family Code withdrew the recognition of de facto marriage, restored the</w:t>
      </w:r>
      <w:r>
        <w:t xml:space="preserve"> </w:t>
      </w:r>
      <w:r>
        <w:t xml:space="preserve">humiliating concept of</w:t>
      </w:r>
      <w:r>
        <w:t xml:space="preserve"> </w:t>
      </w:r>
      <w:r>
        <w:t xml:space="preserve">“</w:t>
      </w:r>
      <w:r>
        <w:t xml:space="preserve">legitimacy,</w:t>
      </w:r>
      <w:r>
        <w:t xml:space="preserve">”</w:t>
      </w:r>
      <w:r>
        <w:t xml:space="preserve"> </w:t>
      </w:r>
      <w:r>
        <w:t xml:space="preserve">abolished coeducation in the</w:t>
      </w:r>
      <w:r>
        <w:t xml:space="preserve"> </w:t>
      </w:r>
      <w:r>
        <w:t xml:space="preserve">schools and banned paternity suits. Only in 1955 did abortion again</w:t>
      </w:r>
      <w:r>
        <w:t xml:space="preserve"> </w:t>
      </w:r>
      <w:r>
        <w:t xml:space="preserve">become legal in the USSR.</w:t>
      </w:r>
    </w:p>
    <w:bookmarkEnd w:id="57"/>
    <w:bookmarkStart w:id="58" w:name="X2b7bbcde1fb6d2d92e436996acccf9e02039b62"/>
    <w:p>
      <w:pPr>
        <w:pStyle w:val="Heading2"/>
      </w:pPr>
      <w:r>
        <w:t xml:space="preserve">1991-92: Capitalist Counterrevolution Tramples on Women</w:t>
      </w:r>
    </w:p>
    <w:p>
      <w:pPr>
        <w:pStyle w:val="FirstParagraph"/>
      </w:pPr>
      <w:r>
        <w:t xml:space="preserve">In the 1930s Trotsky predicted that the Kremlin bureaucracy would reach</w:t>
      </w:r>
      <w:r>
        <w:t xml:space="preserve"> </w:t>
      </w:r>
      <w:r>
        <w:t xml:space="preserve">an impasse on the economic front when it became necessary to shift from</w:t>
      </w:r>
      <w:r>
        <w:t xml:space="preserve"> </w:t>
      </w:r>
      <w:r>
        <w:t xml:space="preserve">crude quantitative increases to improvement in quality, from extensive</w:t>
      </w:r>
      <w:r>
        <w:t xml:space="preserve"> </w:t>
      </w:r>
      <w:r>
        <w:t xml:space="preserve">to intensive growth. He called for</w:t>
      </w:r>
      <w:r>
        <w:t xml:space="preserve"> </w:t>
      </w:r>
      <w:r>
        <w:t xml:space="preserve">“</w:t>
      </w:r>
      <w:r>
        <w:t xml:space="preserve">a revision of</w:t>
      </w:r>
      <w:r>
        <w:t xml:space="preserve"> </w:t>
      </w:r>
      <w:r>
        <w:rPr>
          <w:iCs/>
          <w:i/>
          <w:bCs/>
          <w:b/>
        </w:rPr>
        <w:t xml:space="preserve">planned economy</w:t>
      </w:r>
      <w:r>
        <w:t xml:space="preserve"> </w:t>
      </w:r>
      <w:r>
        <w:t xml:space="preserve">from top to bottom in the interests of producers and consumers</w:t>
      </w:r>
      <w:r>
        <w:t xml:space="preserve">”</w:t>
      </w:r>
      <w:r>
        <w:t xml:space="preserve"> </w:t>
      </w:r>
      <w:r>
        <w:t xml:space="preserve">(Transitional Program, 1938). Reflecting in large part the unrelenting</w:t>
      </w:r>
      <w:r>
        <w:t xml:space="preserve"> </w:t>
      </w:r>
      <w:r>
        <w:t xml:space="preserve">pressure of world imperialism on the Soviet workers state, these</w:t>
      </w:r>
      <w:r>
        <w:t xml:space="preserve"> </w:t>
      </w:r>
      <w:r>
        <w:t xml:space="preserve">economic problems came to a head in the 1970s and 1980s.</w:t>
      </w:r>
    </w:p>
    <w:p>
      <w:pPr>
        <w:pStyle w:val="BodyText"/>
      </w:pPr>
      <w:r>
        <w:t xml:space="preserve">Taking over where the moderate Mikhail Gorbachev shrank from the</w:t>
      </w:r>
      <w:r>
        <w:t xml:space="preserve"> </w:t>
      </w:r>
      <w:r>
        <w:t xml:space="preserve">necessarily harsh measures of restoring a fully capitalist economy,</w:t>
      </w:r>
      <w:r>
        <w:t xml:space="preserve"> </w:t>
      </w:r>
      <w:r>
        <w:t xml:space="preserve">Boris Yeltsin seized power in August 1991. Over the next year, in the</w:t>
      </w:r>
      <w:r>
        <w:t xml:space="preserve"> </w:t>
      </w:r>
      <w:r>
        <w:t xml:space="preserve">absence of working-class resistance, capitalist counterrevolution</w:t>
      </w:r>
      <w:r>
        <w:t xml:space="preserve"> </w:t>
      </w:r>
      <w:r>
        <w:t xml:space="preserve">triumphed in Russia, a world-historic defeat for the proletarian</w:t>
      </w:r>
      <w:r>
        <w:t xml:space="preserve"> </w:t>
      </w:r>
      <w:r>
        <w:t xml:space="preserve">revolution. The USSR was broken up into mutually hostile nationalist</w:t>
      </w:r>
      <w:r>
        <w:t xml:space="preserve"> </w:t>
      </w:r>
      <w:r>
        <w:t xml:space="preserve">regimes. Since then things have gotten far worse for everyone except a</w:t>
      </w:r>
      <w:r>
        <w:t xml:space="preserve"> </w:t>
      </w:r>
      <w:r>
        <w:t xml:space="preserve">tiny minority at the top—but for women and children most of all. The</w:t>
      </w:r>
      <w:r>
        <w:t xml:space="preserve"> </w:t>
      </w:r>
      <w:r>
        <w:t xml:space="preserve">vast majority of the population has been driven into dire poverty and</w:t>
      </w:r>
      <w:r>
        <w:t xml:space="preserve"> </w:t>
      </w:r>
      <w:r>
        <w:t xml:space="preserve">chronic unemployment. The extensive system of childcare and help for</w:t>
      </w:r>
      <w:r>
        <w:t xml:space="preserve"> </w:t>
      </w:r>
      <w:r>
        <w:t xml:space="preserve">mothers is gone, the</w:t>
      </w:r>
      <w:r>
        <w:t xml:space="preserve"> </w:t>
      </w:r>
      <w:r>
        <w:rPr>
          <w:iCs/>
          <w:i/>
        </w:rPr>
        <w:t xml:space="preserve">besprizorniki</w:t>
      </w:r>
      <w:r>
        <w:t xml:space="preserve"> </w:t>
      </w:r>
      <w:r>
        <w:t xml:space="preserve">are back, prostitution flourishes,</w:t>
      </w:r>
      <w:r>
        <w:t xml:space="preserve"> </w:t>
      </w:r>
      <w:r>
        <w:t xml:space="preserve">and women in Central Asia have been thrown back centuries.</w:t>
      </w:r>
    </w:p>
    <w:p>
      <w:pPr>
        <w:pStyle w:val="BodyText"/>
      </w:pPr>
      <w:r>
        <w:t xml:space="preserve">The International Communist League recognizes the harsh reality that</w:t>
      </w:r>
      <w:r>
        <w:t xml:space="preserve"> </w:t>
      </w:r>
      <w:r>
        <w:t xml:space="preserve">political consciousness has retreated in the face of these unprecedented</w:t>
      </w:r>
      <w:r>
        <w:t xml:space="preserve"> </w:t>
      </w:r>
      <w:r>
        <w:t xml:space="preserve">defeats. One of our key tasks is to struggle to explain and clarify the</w:t>
      </w:r>
      <w:r>
        <w:t xml:space="preserve"> </w:t>
      </w:r>
      <w:r>
        <w:t xml:space="preserve">Marxist program, freeing it from the filth of Stalinist betrayals and</w:t>
      </w:r>
      <w:r>
        <w:t xml:space="preserve"> </w:t>
      </w:r>
      <w:r>
        <w:t xml:space="preserve">the lies of capitalist ideologues. This study of the Bolshevik fight for</w:t>
      </w:r>
      <w:r>
        <w:t xml:space="preserve"> </w:t>
      </w:r>
      <w:r>
        <w:t xml:space="preserve">the emancipation of women, showing how much could be achieved in spite</w:t>
      </w:r>
      <w:r>
        <w:t xml:space="preserve"> </w:t>
      </w:r>
      <w:r>
        <w:t xml:space="preserve">of the poverty, imperialist strangulation and later Stalinist</w:t>
      </w:r>
      <w:r>
        <w:t xml:space="preserve"> </w:t>
      </w:r>
      <w:r>
        <w:t xml:space="preserve">degeneration of the USSR, is a testimony to the promise that a world</w:t>
      </w:r>
      <w:r>
        <w:t xml:space="preserve"> </w:t>
      </w:r>
      <w:r>
        <w:t xml:space="preserve">collective planned economy, born of new October Revolutions, holds out</w:t>
      </w:r>
      <w:r>
        <w:t xml:space="preserve"> </w:t>
      </w:r>
      <w:r>
        <w:t xml:space="preserve">to the exploited and oppressed of the world. The breadth of our</w:t>
      </w:r>
      <w:r>
        <w:t xml:space="preserve"> </w:t>
      </w:r>
      <w:r>
        <w:t xml:space="preserve">long-term historical view of the socialist future, a new way of life</w:t>
      </w:r>
      <w:r>
        <w:t xml:space="preserve"> </w:t>
      </w:r>
      <w:r>
        <w:t xml:space="preserve">that can evolve only after ripping out the entrenched inequality and</w:t>
      </w:r>
      <w:r>
        <w:t xml:space="preserve"> </w:t>
      </w:r>
      <w:r>
        <w:t xml:space="preserve">oppression bred by capitalist exploitation, was addressed by Trotsky:</w:t>
      </w:r>
    </w:p>
    <w:p>
      <w:pPr>
        <w:pStyle w:val="BlockText"/>
      </w:pPr>
      <w:r>
        <w:t xml:space="preserve">"Marxism sets out from the development of technique as the fundamental</w:t>
      </w:r>
      <w:r>
        <w:t xml:space="preserve"> </w:t>
      </w:r>
      <w:r>
        <w:t xml:space="preserve">spring of progress, and constructs the communist program upon the</w:t>
      </w:r>
      <w:r>
        <w:t xml:space="preserve"> </w:t>
      </w:r>
      <w:r>
        <w:t xml:space="preserve">dynamic of the productive forces. If you conceive that some cosmic</w:t>
      </w:r>
      <w:r>
        <w:t xml:space="preserve"> </w:t>
      </w:r>
      <w:r>
        <w:t xml:space="preserve">catastrophe is going to destroy our planet in the fairly near future,</w:t>
      </w:r>
      <w:r>
        <w:t xml:space="preserve"> </w:t>
      </w:r>
      <w:r>
        <w:t xml:space="preserve">then you must, of course, reject the communist perspective along with</w:t>
      </w:r>
      <w:r>
        <w:t xml:space="preserve"> </w:t>
      </w:r>
      <w:r>
        <w:t xml:space="preserve">much else. Except for this as yet problematic danger, however, there is</w:t>
      </w:r>
      <w:r>
        <w:t xml:space="preserve"> </w:t>
      </w:r>
      <w:r>
        <w:t xml:space="preserve">not the slightest scientific ground for setting any limit in advance to</w:t>
      </w:r>
      <w:r>
        <w:t xml:space="preserve"> </w:t>
      </w:r>
      <w:r>
        <w:t xml:space="preserve">our technical productive and cultural possibilities. Marxism is</w:t>
      </w:r>
      <w:r>
        <w:t xml:space="preserve"> </w:t>
      </w:r>
      <w:r>
        <w:t xml:space="preserve">saturated with the optimism of progress, and that alone, by the way,</w:t>
      </w:r>
      <w:r>
        <w:t xml:space="preserve"> </w:t>
      </w:r>
      <w:r>
        <w:t xml:space="preserve">makes it irreconcilably opposed to religion.</w:t>
      </w:r>
    </w:p>
    <w:p>
      <w:pPr>
        <w:pStyle w:val="BlockText"/>
      </w:pPr>
      <w:r>
        <w:t xml:space="preserve">“</w:t>
      </w:r>
      <w:r>
        <w:t xml:space="preserve">The material premise of communism should be so high a development of</w:t>
      </w:r>
      <w:r>
        <w:t xml:space="preserve"> </w:t>
      </w:r>
      <w:r>
        <w:t xml:space="preserve">the economic powers of man that productive labor, having ceased to be a</w:t>
      </w:r>
      <w:r>
        <w:t xml:space="preserve"> </w:t>
      </w:r>
      <w:r>
        <w:t xml:space="preserve">burden, will not require any goad, and the distribution of life’s goods,</w:t>
      </w:r>
      <w:r>
        <w:t xml:space="preserve"> </w:t>
      </w:r>
      <w:r>
        <w:t xml:space="preserve">existing in continual abundance, will not demand—as it does not now in</w:t>
      </w:r>
      <w:r>
        <w:t xml:space="preserve"> </w:t>
      </w:r>
      <w:r>
        <w:t xml:space="preserve">any well-off family or</w:t>
      </w:r>
      <w:r>
        <w:t xml:space="preserve"> </w:t>
      </w:r>
      <w:r>
        <w:t xml:space="preserve">‘</w:t>
      </w:r>
      <w:r>
        <w:t xml:space="preserve">decent</w:t>
      </w:r>
      <w:r>
        <w:t xml:space="preserve">’</w:t>
      </w:r>
      <w:r>
        <w:t xml:space="preserve"> </w:t>
      </w:r>
      <w:r>
        <w:t xml:space="preserve">boardinghouse—any control except that</w:t>
      </w:r>
      <w:r>
        <w:t xml:space="preserve"> </w:t>
      </w:r>
      <w:r>
        <w:t xml:space="preserve">of education, habit and social opinion.</w:t>
      </w:r>
      <w:r>
        <w:t xml:space="preserve">”</w:t>
      </w:r>
    </w:p>
    <w:p>
      <w:pPr>
        <w:pStyle w:val="BlockText"/>
      </w:pPr>
      <w:r>
        <w:t xml:space="preserve">—</w:t>
      </w:r>
      <w:r>
        <w:rPr>
          <w:iCs/>
          <w:i/>
        </w:rPr>
        <w:t xml:space="preserve">The Revolution Betrayed</w:t>
      </w:r>
    </w:p>
    <w:bookmarkEnd w:id="58"/>
    <w:bookmarkEnd w:id="59"/>
    <w:bookmarkStart w:id="61" w:name="exchange-with-revolutionary-history"/>
    <w:p>
      <w:pPr>
        <w:pStyle w:val="Heading1"/>
      </w:pPr>
      <w:r>
        <w:t xml:space="preserve">Exchange with</w:t>
      </w:r>
      <w:r>
        <w:t xml:space="preserve"> </w:t>
      </w:r>
      <w:r>
        <w:rPr>
          <w:iCs/>
          <w:i/>
        </w:rPr>
        <w:t xml:space="preserve">Revolutionary History</w:t>
      </w:r>
    </w:p>
    <w:p>
      <w:pPr>
        <w:pStyle w:val="BlockText"/>
      </w:pPr>
      <w:r>
        <w:t xml:space="preserve">The following letter from the Prometheus Research Library to the</w:t>
      </w:r>
      <w:r>
        <w:t xml:space="preserve"> </w:t>
      </w:r>
      <w:r>
        <w:t xml:space="preserve">journal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was published in its 2005 issue (Vol. 9,</w:t>
      </w:r>
      <w:r>
        <w:t xml:space="preserve"> </w:t>
      </w:r>
      <w:r>
        <w:t xml:space="preserve">No. 1) with the reply reprinted below. The PRL is the central reference</w:t>
      </w:r>
      <w:r>
        <w:t xml:space="preserve"> </w:t>
      </w:r>
      <w:r>
        <w:t xml:space="preserve">archive of the Spartacist League/U.S. Our review of Dog Days</w:t>
      </w:r>
      <w:r>
        <w:t xml:space="preserve"> </w:t>
      </w:r>
      <w:r>
        <w:rPr>
          <w:iCs/>
          <w:i/>
        </w:rPr>
        <w:t xml:space="preserve">appeared</w:t>
      </w:r>
      <w:r>
        <w:rPr>
          <w:iCs/>
          <w:i/>
        </w:rPr>
        <w:t xml:space="preserve"> </w:t>
      </w:r>
      <w:r>
        <w:rPr>
          <w:iCs/>
          <w:i/>
        </w:rPr>
        <w:t xml:space="preserve">in Spartacist</w:t>
      </w:r>
      <w:r>
        <w:rPr>
          <w:iCs/>
          <w:i/>
        </w:rPr>
        <w:t xml:space="preserve"> </w:t>
      </w:r>
      <w:r>
        <w:t xml:space="preserve">No. 57, Winter 2002-03.</w:t>
      </w:r>
    </w:p>
    <w:p>
      <w:pPr>
        <w:pStyle w:val="FirstParagraph"/>
      </w:pPr>
      <w:r>
        <w:t xml:space="preserve">10 February 2005</w:t>
      </w:r>
    </w:p>
    <w:p>
      <w:pPr>
        <w:pStyle w:val="BodyText"/>
      </w:pPr>
      <w:r>
        <w:t xml:space="preserve">To the Editors,</w:t>
      </w:r>
    </w:p>
    <w:p>
      <w:pPr>
        <w:pStyle w:val="BodyText"/>
      </w:pPr>
      <w:r>
        <w:t xml:space="preserve">In his review of our book,</w:t>
      </w:r>
      <w:r>
        <w:t xml:space="preserve"> </w:t>
      </w:r>
      <w:r>
        <w:rPr>
          <w:iCs/>
          <w:i/>
        </w:rPr>
        <w:t xml:space="preserve">Dog Days: James P. Cannon vs. Max Shachtman</w:t>
      </w:r>
      <w:r>
        <w:rPr>
          <w:iCs/>
          <w:i/>
        </w:rPr>
        <w:t xml:space="preserve"> </w:t>
      </w:r>
      <w:r>
        <w:rPr>
          <w:iCs/>
          <w:i/>
        </w:rPr>
        <w:t xml:space="preserve">in the Communist League of America, 1931-1933</w:t>
      </w:r>
      <w:r>
        <w:t xml:space="preserve">, Al Richardson accused us</w:t>
      </w:r>
      <w:r>
        <w:t xml:space="preserve"> </w:t>
      </w:r>
      <w:r>
        <w:t xml:space="preserve">of repeating</w:t>
      </w:r>
      <w:r>
        <w:t xml:space="preserve"> </w:t>
      </w:r>
      <w:r>
        <w:t xml:space="preserve">“</w:t>
      </w:r>
      <w:r>
        <w:t xml:space="preserve">the long-discredited lie</w:t>
      </w:r>
      <w:r>
        <w:t xml:space="preserve">”</w:t>
      </w:r>
      <w:r>
        <w:t xml:space="preserve"> </w:t>
      </w:r>
      <w:r>
        <w:t xml:space="preserve">that it was James P. Cannon and</w:t>
      </w:r>
      <w:r>
        <w:t xml:space="preserve"> </w:t>
      </w:r>
      <w:r>
        <w:t xml:space="preserve">Maurice Spector who smuggled out of the Soviet Union in 1928 two out of</w:t>
      </w:r>
      <w:r>
        <w:t xml:space="preserve"> </w:t>
      </w:r>
      <w:r>
        <w:t xml:space="preserve">three sections of Trotsky’s Critique of the Draft Program of the</w:t>
      </w:r>
      <w:r>
        <w:t xml:space="preserve"> </w:t>
      </w:r>
      <w:r>
        <w:t xml:space="preserve">Communist International. Richardson (</w:t>
      </w:r>
      <w:r>
        <w:rPr>
          <w:iCs/>
          <w:i/>
        </w:rPr>
        <w:t xml:space="preserve">Revolutionary History</w:t>
      </w:r>
      <w:r>
        <w:t xml:space="preserve">, Vol. 8,</w:t>
      </w:r>
      <w:r>
        <w:t xml:space="preserve"> </w:t>
      </w:r>
      <w:r>
        <w:t xml:space="preserve">No. 4, 2004) insisted instead that</w:t>
      </w:r>
      <w:r>
        <w:t xml:space="preserve"> </w:t>
      </w:r>
      <w:r>
        <w:t xml:space="preserve">“</w:t>
      </w:r>
      <w:r>
        <w:t xml:space="preserve">It is well known that it was George</w:t>
      </w:r>
      <w:r>
        <w:t xml:space="preserve"> </w:t>
      </w:r>
      <w:r>
        <w:t xml:space="preserve">Weston</w:t>
      </w:r>
      <w:r>
        <w:t xml:space="preserve">”</w:t>
      </w:r>
      <w:r>
        <w:t xml:space="preserve"> </w:t>
      </w:r>
      <w:r>
        <w:t xml:space="preserve">who smuggled out the partial document which had been distributed</w:t>
      </w:r>
      <w:r>
        <w:t xml:space="preserve"> </w:t>
      </w:r>
      <w:r>
        <w:t xml:space="preserve">in numbered copies to members of the Program Commission (including</w:t>
      </w:r>
      <w:r>
        <w:t xml:space="preserve"> </w:t>
      </w:r>
      <w:r>
        <w:t xml:space="preserve">Cannon and Spector) at the 1928 Sixth World Congress of the Communist</w:t>
      </w:r>
      <w:r>
        <w:t xml:space="preserve"> </w:t>
      </w:r>
      <w:r>
        <w:t xml:space="preserve">International.</w:t>
      </w:r>
    </w:p>
    <w:p>
      <w:pPr>
        <w:pStyle w:val="BodyText"/>
      </w:pPr>
      <w:r>
        <w:t xml:space="preserve">What we actually wrote in our introduction to</w:t>
      </w:r>
      <w:r>
        <w:t xml:space="preserve"> </w:t>
      </w:r>
      <w:r>
        <w:rPr>
          <w:iCs/>
          <w:i/>
        </w:rPr>
        <w:t xml:space="preserve">Dog Days</w:t>
      </w:r>
      <w:r>
        <w:t xml:space="preserve"> </w:t>
      </w:r>
      <w:r>
        <w:t xml:space="preserve">was,</w:t>
      </w:r>
      <w:r>
        <w:t xml:space="preserve"> </w:t>
      </w:r>
      <w:r>
        <w:t xml:space="preserve">“</w:t>
      </w:r>
      <w:r>
        <w:t xml:space="preserve">Resolving</w:t>
      </w:r>
      <w:r>
        <w:t xml:space="preserve"> </w:t>
      </w:r>
      <w:r>
        <w:t xml:space="preserve">to fight for Trotsky’s views they [Cannon and Spector] smuggled out of</w:t>
      </w:r>
      <w:r>
        <w:t xml:space="preserve"> </w:t>
      </w:r>
      <w:r>
        <w:t xml:space="preserve">Moscow the partial copy of Trotsky’s Critique.</w:t>
      </w:r>
      <w:r>
        <w:t xml:space="preserve">”</w:t>
      </w:r>
      <w:r>
        <w:t xml:space="preserve"> </w:t>
      </w:r>
      <w:r>
        <w:t xml:space="preserve">In accusing us of</w:t>
      </w:r>
      <w:r>
        <w:t xml:space="preserve"> </w:t>
      </w:r>
      <w:r>
        <w:t xml:space="preserve">purveying a</w:t>
      </w:r>
      <w:r>
        <w:t xml:space="preserve"> </w:t>
      </w:r>
      <w:r>
        <w:t xml:space="preserve">“</w:t>
      </w:r>
      <w:r>
        <w:t xml:space="preserve">long-discredited lie,</w:t>
      </w:r>
      <w:r>
        <w:t xml:space="preserve">”</w:t>
      </w:r>
      <w:r>
        <w:t xml:space="preserve"> </w:t>
      </w:r>
      <w:r>
        <w:t xml:space="preserve">Richardson qualitatively escalated</w:t>
      </w:r>
      <w:r>
        <w:t xml:space="preserve"> </w:t>
      </w:r>
      <w:r>
        <w:t xml:space="preserve">the complaint, made in his review of our earlier book,</w:t>
      </w:r>
      <w:r>
        <w:t xml:space="preserve"> </w:t>
      </w:r>
      <w:r>
        <w:rPr>
          <w:iCs/>
          <w:i/>
        </w:rPr>
        <w:t xml:space="preserve">James P. Cannon</w:t>
      </w:r>
      <w:r>
        <w:rPr>
          <w:iCs/>
          <w:i/>
        </w:rPr>
        <w:t xml:space="preserve"> </w:t>
      </w:r>
      <w:r>
        <w:rPr>
          <w:iCs/>
          <w:i/>
        </w:rPr>
        <w:t xml:space="preserve">and the Early Years of American Communism</w:t>
      </w:r>
      <w:r>
        <w:t xml:space="preserve"> </w:t>
      </w:r>
      <w:r>
        <w:t xml:space="preserve">that,</w:t>
      </w:r>
      <w:r>
        <w:t xml:space="preserve"> </w:t>
      </w:r>
      <w:r>
        <w:t xml:space="preserve">“</w:t>
      </w:r>
      <w:r>
        <w:t xml:space="preserve">The editors are still</w:t>
      </w:r>
      <w:r>
        <w:t xml:space="preserve"> </w:t>
      </w:r>
      <w:r>
        <w:t xml:space="preserve">reluctant to accept the fact that the</w:t>
      </w:r>
      <w:r>
        <w:t xml:space="preserve"> </w:t>
      </w:r>
      <w:r>
        <w:rPr>
          <w:iCs/>
          <w:i/>
        </w:rPr>
        <w:t xml:space="preserve">Critique</w:t>
      </w:r>
      <w:r>
        <w:t xml:space="preserve"> </w:t>
      </w:r>
      <w:r>
        <w:t xml:space="preserve">in question was</w:t>
      </w:r>
      <w:r>
        <w:t xml:space="preserve"> </w:t>
      </w:r>
      <w:r>
        <w:t xml:space="preserve">smuggled out of Moscow, not by Cannon, but by George Weston (p64),</w:t>
      </w:r>
      <w:r>
        <w:t xml:space="preserve"> </w:t>
      </w:r>
      <w:r>
        <w:t xml:space="preserve">although this is fully confirmed by Harry Wicks’ recently published</w:t>
      </w:r>
      <w:r>
        <w:t xml:space="preserve"> </w:t>
      </w:r>
      <w:r>
        <w:t xml:space="preserve">memoirs (</w:t>
      </w:r>
      <w:r>
        <w:rPr>
          <w:iCs/>
          <w:i/>
        </w:rPr>
        <w:t xml:space="preserve">Keeping My Head</w:t>
      </w:r>
      <w:r>
        <w:t xml:space="preserve">, p158).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Revolutionary History</w:t>
      </w:r>
      <w:r>
        <w:t xml:space="preserve">, Vol. 5,</w:t>
      </w:r>
      <w:r>
        <w:t xml:space="preserve"> </w:t>
      </w:r>
      <w:r>
        <w:t xml:space="preserve">No. 1 [Autumn 1993])</w:t>
      </w:r>
    </w:p>
    <w:p>
      <w:pPr>
        <w:pStyle w:val="BodyText"/>
      </w:pPr>
      <w:r>
        <w:t xml:space="preserve">In</w:t>
      </w:r>
      <w:r>
        <w:t xml:space="preserve"> </w:t>
      </w:r>
      <w:r>
        <w:rPr>
          <w:iCs/>
          <w:i/>
        </w:rPr>
        <w:t xml:space="preserve">Keeping My Head</w:t>
      </w:r>
      <w:r>
        <w:t xml:space="preserve"> </w:t>
      </w:r>
      <w:r>
        <w:t xml:space="preserve">(London: Socialist Platform Ltd, 1992), Wicks</w:t>
      </w:r>
      <w:r>
        <w:t xml:space="preserve"> </w:t>
      </w:r>
      <w:r>
        <w:t xml:space="preserve">described George Weston as an early British CP member who was assigned</w:t>
      </w:r>
      <w:r>
        <w:t xml:space="preserve"> </w:t>
      </w:r>
      <w:r>
        <w:t xml:space="preserve">to work with the International Red Aid in Moscow, where he lived in 1928</w:t>
      </w:r>
      <w:r>
        <w:t xml:space="preserve"> </w:t>
      </w:r>
      <w:r>
        <w:t xml:space="preserve">with his wife. Elsewhere Weston has been described as Irish (see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Vol. 6, No. 2/3, Summer 1996). Wicks was also in</w:t>
      </w:r>
      <w:r>
        <w:t xml:space="preserve"> </w:t>
      </w:r>
      <w:r>
        <w:t xml:space="preserve">Moscow in the late 1920s, attending the Lenin School, and he wrote about</w:t>
      </w:r>
      <w:r>
        <w:t xml:space="preserve"> </w:t>
      </w:r>
      <w:r>
        <w:t xml:space="preserve">the experience in his memoirs, which were unfinished at the time of his</w:t>
      </w:r>
      <w:r>
        <w:t xml:space="preserve"> </w:t>
      </w:r>
      <w:r>
        <w:t xml:space="preserve">1989 death. Wicks knew the Westons and reported that Weston was a</w:t>
      </w:r>
      <w:r>
        <w:t xml:space="preserve"> </w:t>
      </w:r>
      <w:r>
        <w:t xml:space="preserve">supporter of Trotsky before Cannon arrived in Moscow for the Sixth CI</w:t>
      </w:r>
      <w:r>
        <w:t xml:space="preserve"> </w:t>
      </w:r>
      <w:r>
        <w:t xml:space="preserve">Congress. Wicks recounted:</w:t>
      </w:r>
    </w:p>
    <w:p>
      <w:pPr>
        <w:pStyle w:val="BlockText"/>
      </w:pPr>
      <w:r>
        <w:t xml:space="preserve">“</w:t>
      </w:r>
      <w:r>
        <w:t xml:space="preserve">When I met Weston’s widow at Tamara Deutscher’s flat during the early</w:t>
      </w:r>
      <w:r>
        <w:t xml:space="preserve"> </w:t>
      </w:r>
      <w:r>
        <w:t xml:space="preserve">1970s (in the presence of a tape recorder brought by a comrade called</w:t>
      </w:r>
      <w:r>
        <w:t xml:space="preserve"> </w:t>
      </w:r>
      <w:r>
        <w:t xml:space="preserve">Ken Tarbuck), we discussed our Moscow Years. By the time I first met the</w:t>
      </w:r>
      <w:r>
        <w:t xml:space="preserve"> </w:t>
      </w:r>
      <w:r>
        <w:t xml:space="preserve">Westons, they already had a daughter and, while I was still in Moscow,</w:t>
      </w:r>
      <w:r>
        <w:t xml:space="preserve"> </w:t>
      </w:r>
      <w:r>
        <w:t xml:space="preserve">their son Vladimir was born. As Weston’s job ended with that World</w:t>
      </w:r>
      <w:r>
        <w:t xml:space="preserve"> </w:t>
      </w:r>
      <w:r>
        <w:t xml:space="preserve">Congress, he and his family returned to Britain at about this time. Mrs.</w:t>
      </w:r>
      <w:r>
        <w:t xml:space="preserve"> </w:t>
      </w:r>
      <w:r>
        <w:t xml:space="preserve">Weston remembers this</w:t>
      </w:r>
      <w:r>
        <w:t xml:space="preserve"> </w:t>
      </w:r>
      <w:r>
        <w:rPr>
          <w:iCs/>
          <w:i/>
        </w:rPr>
        <w:t xml:space="preserve">Critique</w:t>
      </w:r>
      <w:r>
        <w:t xml:space="preserve"> </w:t>
      </w:r>
      <w:r>
        <w:t xml:space="preserve">being inserted into Vladimir’s teddy</w:t>
      </w:r>
      <w:r>
        <w:t xml:space="preserve"> </w:t>
      </w:r>
      <w:r>
        <w:t xml:space="preserve">bear. This was how it reached the Fischer-Urbahns group in Berlin. I do</w:t>
      </w:r>
      <w:r>
        <w:t xml:space="preserve"> </w:t>
      </w:r>
      <w:r>
        <w:t xml:space="preserve">not know whether Weston’s copy was Cannon’s or someone else’s.</w:t>
      </w:r>
      <w:r>
        <w:t xml:space="preserve">”</w:t>
      </w:r>
    </w:p>
    <w:p>
      <w:pPr>
        <w:pStyle w:val="FirstParagraph"/>
      </w:pPr>
      <w:r>
        <w:t xml:space="preserve">Wicks claimed no first hand knowledge of how the document was smuggled</w:t>
      </w:r>
      <w:r>
        <w:t xml:space="preserve"> </w:t>
      </w:r>
      <w:r>
        <w:t xml:space="preserve">out of Moscow. His account is a second-hand retailing of Mrs. Weston’s</w:t>
      </w:r>
      <w:r>
        <w:t xml:space="preserve"> </w:t>
      </w:r>
      <w:r>
        <w:t xml:space="preserve">memory, many years after the fact. He did not know whether Weston</w:t>
      </w:r>
      <w:r>
        <w:t xml:space="preserve"> </w:t>
      </w:r>
      <w:r>
        <w:t xml:space="preserve">smuggled out the document for Fischer-Urbahns (supporters of Zinoviev)</w:t>
      </w:r>
      <w:r>
        <w:t xml:space="preserve"> </w:t>
      </w:r>
      <w:r>
        <w:t xml:space="preserve">or for Cannon. Hardly, as Richardson implies, definitive.</w:t>
      </w:r>
    </w:p>
    <w:p>
      <w:pPr>
        <w:pStyle w:val="BodyText"/>
      </w:pPr>
      <w:r>
        <w:t xml:space="preserve">In his contribution to the book</w:t>
      </w:r>
      <w:r>
        <w:t xml:space="preserve"> </w:t>
      </w:r>
      <w:r>
        <w:rPr>
          <w:iCs/>
          <w:i/>
        </w:rPr>
        <w:t xml:space="preserve">James P. Cannon as We Knew Him</w:t>
      </w:r>
      <w:r>
        <w:t xml:space="preserve"> </w:t>
      </w:r>
      <w:r>
        <w:t xml:space="preserve">(New</w:t>
      </w:r>
      <w:r>
        <w:t xml:space="preserve"> </w:t>
      </w:r>
      <w:r>
        <w:t xml:space="preserve">York: Pathfinder Press, 1976), Sam Gordon, an early member of the</w:t>
      </w:r>
      <w:r>
        <w:t xml:space="preserve"> </w:t>
      </w:r>
      <w:r>
        <w:t xml:space="preserve">Communist League of America who was personally close to Cannon and who</w:t>
      </w:r>
      <w:r>
        <w:t xml:space="preserve"> </w:t>
      </w:r>
      <w:r>
        <w:t xml:space="preserve">lived after WWII in Britain, also told the story of how the document was</w:t>
      </w:r>
      <w:r>
        <w:t xml:space="preserve"> </w:t>
      </w:r>
      <w:r>
        <w:t xml:space="preserve">smuggled out of the USSR in Weston’s son’s teddy bear. Gordon wrote that</w:t>
      </w:r>
      <w:r>
        <w:t xml:space="preserve"> </w:t>
      </w:r>
      <w:r>
        <w:t xml:space="preserve">he got the story from Wicks and Mrs. Weston.</w:t>
      </w:r>
    </w:p>
    <w:p>
      <w:pPr>
        <w:pStyle w:val="BodyText"/>
      </w:pPr>
      <w:r>
        <w:t xml:space="preserve">In a 1963 interview with the Columbia University Oral History project,</w:t>
      </w:r>
      <w:r>
        <w:t xml:space="preserve"> </w:t>
      </w:r>
      <w:r>
        <w:t xml:space="preserve">Max Shachtman, who was one of Cannon’s closest personal and political</w:t>
      </w:r>
      <w:r>
        <w:t xml:space="preserve"> </w:t>
      </w:r>
      <w:r>
        <w:t xml:space="preserve">collaborators in 1928, claimed that Cannon and Spector had stolen a copy</w:t>
      </w:r>
      <w:r>
        <w:t xml:space="preserve"> </w:t>
      </w:r>
      <w:r>
        <w:t xml:space="preserve">of the document from an Australian delegate, and that it was Spector</w:t>
      </w:r>
      <w:r>
        <w:t xml:space="preserve"> </w:t>
      </w:r>
      <w:r>
        <w:t xml:space="preserve">himself who smuggled it out in his baggage (p.153-54). Like Wicks’</w:t>
      </w:r>
      <w:r>
        <w:t xml:space="preserve"> </w:t>
      </w:r>
      <w:r>
        <w:t xml:space="preserve">version, this is a second-hand account, told many years after the fact.</w:t>
      </w:r>
      <w:r>
        <w:t xml:space="preserve"> </w:t>
      </w:r>
      <w:r>
        <w:t xml:space="preserve">Cannon himself never spoke publicly or wrote on the subject, even in</w:t>
      </w:r>
      <w:r>
        <w:t xml:space="preserve"> </w:t>
      </w:r>
      <w:r>
        <w:t xml:space="preserve">later years. All of which led us to write, in the introduction to</w:t>
      </w:r>
      <w:r>
        <w:t xml:space="preserve"> </w:t>
      </w:r>
      <w:r>
        <w:rPr>
          <w:iCs/>
          <w:i/>
        </w:rPr>
        <w:t xml:space="preserve">James</w:t>
      </w:r>
      <w:r>
        <w:rPr>
          <w:iCs/>
          <w:i/>
        </w:rPr>
        <w:t xml:space="preserve"> </w:t>
      </w:r>
      <w:r>
        <w:rPr>
          <w:iCs/>
          <w:i/>
        </w:rPr>
        <w:t xml:space="preserve">P. Cannon and the Early Years of American Communism</w:t>
      </w:r>
      <w:r>
        <w:t xml:space="preserve">,</w:t>
      </w:r>
      <w:r>
        <w:t xml:space="preserve"> </w:t>
      </w:r>
      <w:r>
        <w:t xml:space="preserve">“</w:t>
      </w:r>
      <w:r>
        <w:t xml:space="preserve">It is unclear how</w:t>
      </w:r>
      <w:r>
        <w:t xml:space="preserve"> </w:t>
      </w:r>
      <w:r>
        <w:t xml:space="preserve">Cannon and Spector managed to get a copy out of the Soviet Union.</w:t>
      </w:r>
      <w:r>
        <w:t xml:space="preserve">”</w:t>
      </w:r>
    </w:p>
    <w:p>
      <w:pPr>
        <w:pStyle w:val="BodyText"/>
      </w:pPr>
      <w:r>
        <w:t xml:space="preserve">The actual physical means by which the document was gotten out of the</w:t>
      </w:r>
      <w:r>
        <w:t xml:space="preserve"> </w:t>
      </w:r>
      <w:r>
        <w:t xml:space="preserve">USSR is hardly the main point. Cannon and Spector, who were senior</w:t>
      </w:r>
      <w:r>
        <w:t xml:space="preserve"> </w:t>
      </w:r>
      <w:r>
        <w:t xml:space="preserve">leaders of two of the Comintern’s sections, understood the crucial</w:t>
      </w:r>
      <w:r>
        <w:t xml:space="preserve"> </w:t>
      </w:r>
      <w:r>
        <w:t xml:space="preserve">importance of Trotsky’s document. They resolved that Trotsky’s fight was</w:t>
      </w:r>
      <w:r>
        <w:t xml:space="preserve"> </w:t>
      </w:r>
      <w:r>
        <w:t xml:space="preserve">their fight, and orchestrated getting Trotsky’s Critique, which was in</w:t>
      </w:r>
      <w:r>
        <w:t xml:space="preserve"> </w:t>
      </w:r>
      <w:r>
        <w:t xml:space="preserve">effect the founding document of world Trotskyism, out of the country.</w:t>
      </w:r>
      <w:r>
        <w:t xml:space="preserve"> </w:t>
      </w:r>
      <w:r>
        <w:t xml:space="preserve">Believing it was the complete version, the Communist League of America</w:t>
      </w:r>
      <w:r>
        <w:t xml:space="preserve"> </w:t>
      </w:r>
      <w:r>
        <w:t xml:space="preserve">published the partial document, first serialized in the</w:t>
      </w:r>
      <w:r>
        <w:t xml:space="preserve"> </w:t>
      </w:r>
      <w:r>
        <w:rPr>
          <w:iCs/>
          <w:i/>
        </w:rPr>
        <w:t xml:space="preserve">Militant</w:t>
      </w:r>
      <w:r>
        <w:t xml:space="preserve"> </w:t>
      </w:r>
      <w:r>
        <w:t xml:space="preserve">and</w:t>
      </w:r>
      <w:r>
        <w:t xml:space="preserve"> </w:t>
      </w:r>
      <w:r>
        <w:t xml:space="preserve">then in 1929 in pamphlet form. When the CLA obtained a copy of the</w:t>
      </w:r>
      <w:r>
        <w:t xml:space="preserve"> </w:t>
      </w:r>
      <w:r>
        <w:t xml:space="preserve">middle section,</w:t>
      </w:r>
      <w:r>
        <w:t xml:space="preserve"> </w:t>
      </w:r>
      <w:r>
        <w:t xml:space="preserve">“</w:t>
      </w:r>
      <w:r>
        <w:t xml:space="preserve">Strategy and Tactics in the Imperialist Epoch,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was published separately in 1930 as</w:t>
      </w:r>
      <w:r>
        <w:t xml:space="preserve"> </w:t>
      </w:r>
      <w:r>
        <w:t xml:space="preserve">“</w:t>
      </w:r>
      <w:r>
        <w:t xml:space="preserve">The Strategy of World Revolution.</w:t>
      </w:r>
      <w:r>
        <w:t xml:space="preserve">”</w:t>
      </w:r>
      <w:r>
        <w:t xml:space="preserve"> </w:t>
      </w:r>
      <w:r>
        <w:t xml:space="preserve">The complete document was published by the American Trotskyists in 1936</w:t>
      </w:r>
      <w:r>
        <w:t xml:space="preserve"> </w:t>
      </w:r>
      <w:r>
        <w:t xml:space="preserve">in a new and better translation as</w:t>
      </w:r>
      <w:r>
        <w:t xml:space="preserve"> </w:t>
      </w:r>
      <w:r>
        <w:rPr>
          <w:iCs/>
          <w:i/>
        </w:rPr>
        <w:t xml:space="preserve">The Third International After</w:t>
      </w:r>
      <w:r>
        <w:rPr>
          <w:iCs/>
          <w:i/>
        </w:rPr>
        <w:t xml:space="preserve"> </w:t>
      </w:r>
      <w:r>
        <w:rPr>
          <w:iCs/>
          <w:i/>
        </w:rPr>
        <w:t xml:space="preserve">Lenin</w:t>
      </w:r>
      <w:r>
        <w:t xml:space="preserve">. According to Louis Sinclair’s definitive bibliography of</w:t>
      </w:r>
      <w:r>
        <w:t xml:space="preserve"> </w:t>
      </w:r>
      <w:r>
        <w:t xml:space="preserve">Trotsky’s writings, Trotsky’s Critique was not published in any version</w:t>
      </w:r>
      <w:r>
        <w:t xml:space="preserve"> </w:t>
      </w:r>
      <w:r>
        <w:t xml:space="preserve">in Britain until 1954.</w:t>
      </w:r>
    </w:p>
    <w:p>
      <w:pPr>
        <w:pStyle w:val="BodyText"/>
      </w:pPr>
      <w:r>
        <w:t xml:space="preserve">Richardson himself used to acknowledge that Cannon had a role in the</w:t>
      </w:r>
      <w:r>
        <w:t xml:space="preserve"> </w:t>
      </w:r>
      <w:r>
        <w:t xml:space="preserve">smuggling. In</w:t>
      </w:r>
      <w:r>
        <w:t xml:space="preserve"> </w:t>
      </w:r>
      <w:r>
        <w:rPr>
          <w:iCs/>
          <w:i/>
        </w:rPr>
        <w:t xml:space="preserve">Against the Stream, A History of the Trotskyist Movement</w:t>
      </w:r>
      <w:r>
        <w:rPr>
          <w:iCs/>
          <w:i/>
        </w:rPr>
        <w:t xml:space="preserve"> </w:t>
      </w:r>
      <w:r>
        <w:rPr>
          <w:iCs/>
          <w:i/>
        </w:rPr>
        <w:t xml:space="preserve">in Britain 1924-38</w:t>
      </w:r>
      <w:r>
        <w:t xml:space="preserve"> </w:t>
      </w:r>
      <w:r>
        <w:t xml:space="preserve">(London: Socialist Platform Ltd, 1986), Richardson</w:t>
      </w:r>
      <w:r>
        <w:t xml:space="preserve"> </w:t>
      </w:r>
      <w:r>
        <w:t xml:space="preserve">and his collaborator Sam Bornstein wrote that the Critique was</w:t>
      </w:r>
      <w:r>
        <w:t xml:space="preserve"> </w:t>
      </w:r>
      <w:r>
        <w:t xml:space="preserve">“</w:t>
      </w:r>
      <w:r>
        <w:t xml:space="preserve">smuggled</w:t>
      </w:r>
      <w:r>
        <w:t xml:space="preserve"> </w:t>
      </w:r>
      <w:r>
        <w:t xml:space="preserve">out of the country by Weston and Cannon and published in the United</w:t>
      </w:r>
      <w:r>
        <w:t xml:space="preserve"> </w:t>
      </w:r>
      <w:r>
        <w:t xml:space="preserve">States early the following year</w:t>
      </w:r>
      <w:r>
        <w:t xml:space="preserve">”</w:t>
      </w:r>
      <w:r>
        <w:t xml:space="preserve"> </w:t>
      </w:r>
      <w:r>
        <w:t xml:space="preserve">(p. 37). Why did Richardson insist</w:t>
      </w:r>
      <w:r>
        <w:t xml:space="preserve"> </w:t>
      </w:r>
      <w:r>
        <w:t xml:space="preserve">almost 20 years later that to write that Cannon had a role in getting</w:t>
      </w:r>
      <w:r>
        <w:t xml:space="preserve"> </w:t>
      </w:r>
      <w:r>
        <w:t xml:space="preserve">the document out of the USSR is to retail a</w:t>
      </w:r>
      <w:r>
        <w:t xml:space="preserve"> </w:t>
      </w:r>
      <w:r>
        <w:t xml:space="preserve">“</w:t>
      </w:r>
      <w:r>
        <w:t xml:space="preserve">long-discredited lie</w:t>
      </w:r>
      <w:r>
        <w:t xml:space="preserve">”</w:t>
      </w:r>
      <w:r>
        <w:t xml:space="preserve">?</w:t>
      </w:r>
      <w:r>
        <w:t xml:space="preserve"> </w:t>
      </w:r>
      <w:r>
        <w:t xml:space="preserve">Presumably this slander is in purpose of his thesis that hard communist</w:t>
      </w:r>
      <w:r>
        <w:t xml:space="preserve"> </w:t>
      </w:r>
      <w:r>
        <w:t xml:space="preserve">cadre like Cannon were just Zinovievite hacks. According to Richardson</w:t>
      </w:r>
      <w:r>
        <w:t xml:space="preserve"> </w:t>
      </w:r>
      <w:r>
        <w:t xml:space="preserve">the real Trotskyists were those who quickly fell away from the Left</w:t>
      </w:r>
      <w:r>
        <w:t xml:space="preserve"> </w:t>
      </w:r>
      <w:r>
        <w:t xml:space="preserve">Opposition: Ludwig Lore, who defended not only Trotsky but Paul Levi and</w:t>
      </w:r>
      <w:r>
        <w:t xml:space="preserve"> </w:t>
      </w:r>
      <w:r>
        <w:t xml:space="preserve">Serrati; Boris Souvarine, whom Trotsky condemned as a petty-bourgeois</w:t>
      </w:r>
      <w:r>
        <w:t xml:space="preserve"> </w:t>
      </w:r>
      <w:r>
        <w:t xml:space="preserve">dilettante; Kurt Landau, who put personal ties and organizational</w:t>
      </w:r>
      <w:r>
        <w:t xml:space="preserve"> </w:t>
      </w:r>
      <w:r>
        <w:t xml:space="preserve">position above program; and Alfred Rosmer who proved constitutionally</w:t>
      </w:r>
      <w:r>
        <w:t xml:space="preserve"> </w:t>
      </w:r>
      <w:r>
        <w:t xml:space="preserve">incapable of fighting the internal political battles necessary to forge</w:t>
      </w:r>
      <w:r>
        <w:t xml:space="preserve"> </w:t>
      </w:r>
      <w:r>
        <w:t xml:space="preserve">an international Trotskyist organization. It was Richardson’s privilege</w:t>
      </w:r>
      <w:r>
        <w:t xml:space="preserve"> </w:t>
      </w:r>
      <w:r>
        <w:t xml:space="preserve">(as it is that of any reviewer) to not like our book. He abused this</w:t>
      </w:r>
      <w:r>
        <w:t xml:space="preserve"> </w:t>
      </w:r>
      <w:r>
        <w:t xml:space="preserve">privilege by wrongly accusing us of lying.</w:t>
      </w:r>
    </w:p>
    <w:p>
      <w:pPr>
        <w:pStyle w:val="BodyText"/>
      </w:pPr>
      <w:r>
        <w:t xml:space="preserve">Emily Turnbull, James Robertson</w:t>
      </w:r>
      <w:r>
        <w:br/>
      </w:r>
      <w:r>
        <w:t xml:space="preserve">for the Prometheus Research Library</w:t>
      </w:r>
    </w:p>
    <w:p>
      <w:pPr>
        <w:pStyle w:val="BodyText"/>
      </w:pPr>
      <w:r>
        <w:t xml:space="preserve">cc:</w:t>
      </w:r>
      <w:r>
        <w:t xml:space="preserve"> </w:t>
      </w:r>
      <w:r>
        <w:rPr>
          <w:iCs/>
          <w:i/>
        </w:rPr>
        <w:t xml:space="preserve">Spartacist</w:t>
      </w:r>
      <w:r>
        <w:t xml:space="preserve">, theoretical journal of the International Communist</w:t>
      </w:r>
      <w:r>
        <w:t xml:space="preserve"> </w:t>
      </w:r>
      <w:r>
        <w:t xml:space="preserve">League (Fourth Internationalist)</w:t>
      </w:r>
      <w:r>
        <w:br/>
      </w:r>
      <w:r>
        <w:t xml:space="preserve">Spartacist League/Britain</w:t>
      </w:r>
    </w:p>
    <w:bookmarkStart w:id="60" w:name="rh-editorial-board-replies"/>
    <w:p>
      <w:pPr>
        <w:pStyle w:val="Heading2"/>
      </w:pPr>
      <w:r>
        <w:rPr>
          <w:iCs/>
          <w:i/>
        </w:rPr>
        <w:t xml:space="preserve">RH</w:t>
      </w:r>
      <w:r>
        <w:t xml:space="preserve"> </w:t>
      </w:r>
      <w:r>
        <w:t xml:space="preserve">Editorial Board replies:</w:t>
      </w:r>
    </w:p>
    <w:p>
      <w:pPr>
        <w:pStyle w:val="FirstParagraph"/>
      </w:pPr>
      <w:r>
        <w:t xml:space="preserve">The late comrade Richardson is unable to speak for himself. As far as</w:t>
      </w:r>
      <w:r>
        <w:t xml:space="preserve"> </w:t>
      </w:r>
      <w:r>
        <w:t xml:space="preserve">the Editorial Board of</w:t>
      </w:r>
      <w:r>
        <w:t xml:space="preserve"> </w:t>
      </w:r>
      <w:r>
        <w:rPr>
          <w:iCs/>
          <w:i/>
        </w:rPr>
        <w:t xml:space="preserve">Revolutionary History</w:t>
      </w:r>
      <w:r>
        <w:t xml:space="preserve"> </w:t>
      </w:r>
      <w:r>
        <w:t xml:space="preserve">is aware, all the</w:t>
      </w:r>
      <w:r>
        <w:t xml:space="preserve"> </w:t>
      </w:r>
      <w:r>
        <w:t xml:space="preserve">inconclusive evidence of how the</w:t>
      </w:r>
      <w:r>
        <w:t xml:space="preserve"> </w:t>
      </w:r>
      <w:r>
        <w:rPr>
          <w:iCs/>
          <w:i/>
        </w:rPr>
        <w:t xml:space="preserve">Critique</w:t>
      </w:r>
      <w:r>
        <w:t xml:space="preserve"> </w:t>
      </w:r>
      <w:r>
        <w:t xml:space="preserve">was smuggled out of the USSR</w:t>
      </w:r>
      <w:r>
        <w:t xml:space="preserve"> </w:t>
      </w:r>
      <w:r>
        <w:t xml:space="preserve">is as stated in the above letter. If anyone has any further information</w:t>
      </w:r>
      <w:r>
        <w:t xml:space="preserve"> </w:t>
      </w:r>
      <w:r>
        <w:t xml:space="preserve">about this incident we would be delighted to publish it.</w:t>
      </w:r>
    </w:p>
    <w:bookmarkEnd w:id="60"/>
    <w:bookmarkEnd w:id="61"/>
    <w:bookmarkStart w:id="66" w:name="Xf120774deacd35c5cba8f2dca428b8765c479f9"/>
    <w:p>
      <w:pPr>
        <w:pStyle w:val="Heading1"/>
      </w:pPr>
      <w:r>
        <w:t xml:space="preserve">The Founding of the Trotskyist Group of Greece</w:t>
      </w:r>
    </w:p>
    <w:p>
      <w:pPr>
        <w:pStyle w:val="FirstParagraph"/>
      </w:pPr>
      <w:r>
        <w:rPr>
          <w:bCs/>
          <w:b/>
        </w:rPr>
        <w:t xml:space="preserve">For A Leninist Party in Greece! For a Socialist Federation of the</w:t>
      </w:r>
      <w:r>
        <w:rPr>
          <w:bCs/>
          <w:b/>
        </w:rPr>
        <w:t xml:space="preserve"> </w:t>
      </w:r>
      <w:r>
        <w:rPr>
          <w:bCs/>
          <w:b/>
        </w:rPr>
        <w:t xml:space="preserve">Balkans!</w:t>
      </w:r>
    </w:p>
    <w:p>
      <w:pPr>
        <w:pStyle w:val="BlockText"/>
      </w:pPr>
      <w:r>
        <w:t xml:space="preserve">The following was published in Greek in November 2004 and first printed</w:t>
      </w:r>
      <w:r>
        <w:t xml:space="preserve"> </w:t>
      </w:r>
      <w:r>
        <w:t xml:space="preserve">in English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838, 10 December 2004.</w:t>
      </w:r>
    </w:p>
    <w:p>
      <w:pPr>
        <w:pStyle w:val="FirstParagraph"/>
      </w:pPr>
      <w:r>
        <w:t xml:space="preserve">The International Communist League (Fourth Internationalist) is pleased</w:t>
      </w:r>
      <w:r>
        <w:t xml:space="preserve"> </w:t>
      </w:r>
      <w:r>
        <w:t xml:space="preserve">to announce the founding of the Trotskyist Group of Greece as a</w:t>
      </w:r>
      <w:r>
        <w:t xml:space="preserve"> </w:t>
      </w:r>
      <w:r>
        <w:t xml:space="preserve">sympathizing section. The Greek comrades were won to the program of the</w:t>
      </w:r>
      <w:r>
        <w:t xml:space="preserve"> </w:t>
      </w:r>
      <w:r>
        <w:t xml:space="preserve">ICL over a period of time through debate over programmatic differences</w:t>
      </w:r>
      <w:r>
        <w:t xml:space="preserve"> </w:t>
      </w:r>
      <w:r>
        <w:t xml:space="preserve">and testing our agreement in common work.</w:t>
      </w:r>
    </w:p>
    <w:p>
      <w:pPr>
        <w:pStyle w:val="BodyText"/>
      </w:pPr>
      <w:r>
        <w:t xml:space="preserve">The first contact with the ICL was made in 1995 by Spiros, a leader of</w:t>
      </w:r>
      <w:r>
        <w:t xml:space="preserve"> </w:t>
      </w:r>
      <w:r>
        <w:t xml:space="preserve">the Socialist Workingmen’s Organization (SOE), which split in 1994 from</w:t>
      </w:r>
      <w:r>
        <w:t xml:space="preserve"> </w:t>
      </w:r>
      <w:r>
        <w:t xml:space="preserve">the Stalinophobic fake-Trotskyist Morenoite tendency. In 1996 the</w:t>
      </w:r>
      <w:r>
        <w:t xml:space="preserve"> </w:t>
      </w:r>
      <w:r>
        <w:t xml:space="preserve">majority of the SOE founded the Revolutionary Workers Communist</w:t>
      </w:r>
      <w:r>
        <w:t xml:space="preserve"> </w:t>
      </w:r>
      <w:r>
        <w:t xml:space="preserve">Organization (KOEE). In January 1999, Spiros resigned from the KOEE and</w:t>
      </w:r>
      <w:r>
        <w:t xml:space="preserve"> </w:t>
      </w:r>
      <w:r>
        <w:t xml:space="preserve">began to correspond with the ICL, which had been sending literature to</w:t>
      </w:r>
      <w:r>
        <w:t xml:space="preserve"> </w:t>
      </w:r>
      <w:r>
        <w:t xml:space="preserve">the KOEE since 1998. In May-June 1999, the KOEE leadership purged</w:t>
      </w:r>
      <w:r>
        <w:t xml:space="preserve"> </w:t>
      </w:r>
      <w:r>
        <w:t xml:space="preserve">elements perceived as sympathetic to the ICL when our principled</w:t>
      </w:r>
      <w:r>
        <w:t xml:space="preserve"> </w:t>
      </w:r>
      <w:r>
        <w:t xml:space="preserve">opposition to imperialist war against Serbia found a hearing among some</w:t>
      </w:r>
      <w:r>
        <w:t xml:space="preserve"> </w:t>
      </w:r>
      <w:r>
        <w:t xml:space="preserve">members. Some of those thus expelled undertook to study the ICL program</w:t>
      </w:r>
      <w:r>
        <w:t xml:space="preserve"> </w:t>
      </w:r>
      <w:r>
        <w:t xml:space="preserve">and in March 2000 formed an informal discussion group. In January 2001</w:t>
      </w:r>
      <w:r>
        <w:t xml:space="preserve"> </w:t>
      </w:r>
      <w:r>
        <w:t xml:space="preserve">the members of this study circle wrote to a group of ex-members of the</w:t>
      </w:r>
      <w:r>
        <w:t xml:space="preserve"> </w:t>
      </w:r>
      <w:r>
        <w:t xml:space="preserve">Communist League-Workers Power (KSEE), a 1995 split-off from the SOE,</w:t>
      </w:r>
      <w:r>
        <w:t xml:space="preserve"> </w:t>
      </w:r>
      <w:r>
        <w:t xml:space="preserve">and in March 2001 constituted a discussion group with these ex-KSEE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The Trotskyist Group of Greece was founded by comrades who fought on the</w:t>
      </w:r>
      <w:r>
        <w:t xml:space="preserve"> </w:t>
      </w:r>
      <w:r>
        <w:t xml:space="preserve">question of women’s oppression in Greece and split from Spiros primarily</w:t>
      </w:r>
      <w:r>
        <w:t xml:space="preserve"> </w:t>
      </w:r>
      <w:r>
        <w:t xml:space="preserve">over the need to champion the rights of Greece’s oppressed minorities, a</w:t>
      </w:r>
      <w:r>
        <w:t xml:space="preserve"> </w:t>
      </w:r>
      <w:r>
        <w:t xml:space="preserve">crucial question for a Leninist-Trotskyist organization in a Balkan</w:t>
      </w:r>
      <w:r>
        <w:t xml:space="preserve"> </w:t>
      </w:r>
      <w:r>
        <w:t xml:space="preserve">country.</w:t>
      </w:r>
    </w:p>
    <w:p>
      <w:pPr>
        <w:pStyle w:val="BodyText"/>
      </w:pPr>
      <w:r>
        <w:t xml:space="preserve">The ICL’s record of fighting against counterrevolution in the DDR [East</w:t>
      </w:r>
      <w:r>
        <w:t xml:space="preserve"> </w:t>
      </w:r>
      <w:r>
        <w:t xml:space="preserve">Germany] was central to the recruitment of the TGG comrades. In the</w:t>
      </w:r>
      <w:r>
        <w:t xml:space="preserve"> </w:t>
      </w:r>
      <w:r>
        <w:t xml:space="preserve">“</w:t>
      </w:r>
      <w:r>
        <w:t xml:space="preserve">Agreement for Common Work</w:t>
      </w:r>
      <w:r>
        <w:t xml:space="preserve">”</w:t>
      </w:r>
      <w:r>
        <w:t xml:space="preserve"> </w:t>
      </w:r>
      <w:r>
        <w:t xml:space="preserve">printed below, we make clear that we stand</w:t>
      </w:r>
      <w:r>
        <w:t xml:space="preserve"> </w:t>
      </w:r>
      <w:r>
        <w:t xml:space="preserve">counterposed to organizations like the Socialist Workers Party</w:t>
      </w:r>
      <w:r>
        <w:t xml:space="preserve"> </w:t>
      </w:r>
      <w:r>
        <w:t xml:space="preserve">(SEK—affiliated to the British SWP), International Workers Left</w:t>
      </w:r>
      <w:r>
        <w:t xml:space="preserve"> </w:t>
      </w:r>
      <w:r>
        <w:t xml:space="preserve">(DEA—ISO) and the Taaffeite</w:t>
      </w:r>
      <w:r>
        <w:t xml:space="preserve"> </w:t>
      </w:r>
      <w:r>
        <w:rPr>
          <w:iCs/>
          <w:i/>
        </w:rPr>
        <w:t xml:space="preserve">Xekinima</w:t>
      </w:r>
      <w:r>
        <w:t xml:space="preserve">, which backed Yeltsin’s</w:t>
      </w:r>
      <w:r>
        <w:t xml:space="preserve"> </w:t>
      </w:r>
      <w:r>
        <w:t xml:space="preserve">counterrevolution in the Soviet Union in 1991-1992 and, in the latter</w:t>
      </w:r>
      <w:r>
        <w:t xml:space="preserve"> </w:t>
      </w:r>
      <w:r>
        <w:t xml:space="preserve">case, even had supporters present on Yeltsin’s barricades. While</w:t>
      </w:r>
      <w:r>
        <w:t xml:space="preserve"> </w:t>
      </w:r>
      <w:r>
        <w:t xml:space="preserve">preparing for a class on capitalist counterrevolution in the Soviet</w:t>
      </w:r>
      <w:r>
        <w:t xml:space="preserve"> </w:t>
      </w:r>
      <w:r>
        <w:t xml:space="preserve">Union and East Europe, one of the Greek comrades wrote in June 2000:</w:t>
      </w:r>
    </w:p>
    <w:p>
      <w:pPr>
        <w:pStyle w:val="BlockText"/>
      </w:pPr>
      <w:r>
        <w:t xml:space="preserve">"I studied anew Trotsky’s books</w:t>
      </w:r>
      <w:r>
        <w:t xml:space="preserve"> </w:t>
      </w:r>
      <w:r>
        <w:rPr>
          <w:iCs/>
          <w:i/>
        </w:rPr>
        <w:t xml:space="preserve">The Class Nature of the Soviet Union</w:t>
      </w:r>
      <w:r>
        <w:t xml:space="preserve">,</w:t>
      </w:r>
      <w:r>
        <w:t xml:space="preserve"> </w:t>
      </w:r>
      <w:r>
        <w:rPr>
          <w:iCs/>
          <w:i/>
        </w:rPr>
        <w:t xml:space="preserve">The Revolution Betrayed</w:t>
      </w:r>
      <w:r>
        <w:t xml:space="preserve"> </w:t>
      </w:r>
      <w:r>
        <w:t xml:space="preserve">and the</w:t>
      </w:r>
      <w:r>
        <w:t xml:space="preserve"> </w:t>
      </w:r>
      <w:r>
        <w:t xml:space="preserve">‘</w:t>
      </w:r>
      <w:r>
        <w:t xml:space="preserve">Declaration of Principles</w:t>
      </w:r>
      <w:r>
        <w:t xml:space="preserve">’</w:t>
      </w:r>
      <w:r>
        <w:t xml:space="preserve"> </w:t>
      </w:r>
      <w:r>
        <w:t xml:space="preserve">of the</w:t>
      </w:r>
      <w:r>
        <w:t xml:space="preserve"> </w:t>
      </w:r>
      <w:r>
        <w:t xml:space="preserve">ICL. Thereafter, together with our own discussions I consider that the</w:t>
      </w:r>
      <w:r>
        <w:t xml:space="preserve"> </w:t>
      </w:r>
      <w:r>
        <w:t xml:space="preserve">positions of the ICL on the question of Afghanistan are consistent with</w:t>
      </w:r>
      <w:r>
        <w:t xml:space="preserve"> </w:t>
      </w:r>
      <w:r>
        <w:t xml:space="preserve">our ideology and I agree with them on the basis of the defense of a</w:t>
      </w:r>
      <w:r>
        <w:t xml:space="preserve"> </w:t>
      </w:r>
      <w:r>
        <w:t xml:space="preserve">bureaucratically degenerated workers state against the threat of the</w:t>
      </w:r>
      <w:r>
        <w:t xml:space="preserve"> </w:t>
      </w:r>
      <w:r>
        <w:t xml:space="preserve">bourgeois counterrevolution.</w:t>
      </w:r>
    </w:p>
    <w:p>
      <w:pPr>
        <w:pStyle w:val="BlockText"/>
      </w:pPr>
      <w:r>
        <w:t xml:space="preserve">“</w:t>
      </w:r>
      <w:r>
        <w:t xml:space="preserve">In regard to the question of China, what I consider applies is what</w:t>
      </w:r>
      <w:r>
        <w:t xml:space="preserve"> </w:t>
      </w:r>
      <w:r>
        <w:t xml:space="preserve">Trotsky maintained in 1933, when he fought against the conception that</w:t>
      </w:r>
      <w:r>
        <w:t xml:space="preserve"> </w:t>
      </w:r>
      <w:r>
        <w:t xml:space="preserve">the bureaucracy had already destroyed the Soviet workers state:</w:t>
      </w:r>
      <w:r>
        <w:t xml:space="preserve"> </w:t>
      </w:r>
      <w:r>
        <w:t xml:space="preserve">Trotskyists judge that situation as dangerous but not desperate and they</w:t>
      </w:r>
      <w:r>
        <w:t xml:space="preserve"> </w:t>
      </w:r>
      <w:r>
        <w:t xml:space="preserve">consider it an act of cowardice to announce that the revolutionary fight</w:t>
      </w:r>
      <w:r>
        <w:t xml:space="preserve"> </w:t>
      </w:r>
      <w:r>
        <w:t xml:space="preserve">has been lost before the fight and without a fight.</w:t>
      </w:r>
      <w:r>
        <w:t xml:space="preserve">”</w:t>
      </w:r>
    </w:p>
    <w:p>
      <w:pPr>
        <w:pStyle w:val="FirstParagraph"/>
      </w:pPr>
      <w:r>
        <w:t xml:space="preserve">In November 2000, another comrade left the KSEE after fighting in that</w:t>
      </w:r>
      <w:r>
        <w:t xml:space="preserve"> </w:t>
      </w:r>
      <w:r>
        <w:t xml:space="preserve">organization for the position of defending China as a deformed workers</w:t>
      </w:r>
      <w:r>
        <w:t xml:space="preserve"> </w:t>
      </w:r>
      <w:r>
        <w:t xml:space="preserve">state.</w:t>
      </w:r>
    </w:p>
    <w:bookmarkStart w:id="62" w:name="on-the-national-question"/>
    <w:p>
      <w:pPr>
        <w:pStyle w:val="Heading2"/>
      </w:pPr>
      <w:r>
        <w:t xml:space="preserve">On the National Question</w:t>
      </w:r>
    </w:p>
    <w:p>
      <w:pPr>
        <w:pStyle w:val="FirstParagraph"/>
      </w:pPr>
      <w:r>
        <w:t xml:space="preserve">The Balkan peninsula is a region with myriad interpenetrated peoples and</w:t>
      </w:r>
      <w:r>
        <w:t xml:space="preserve"> </w:t>
      </w:r>
      <w:r>
        <w:t xml:space="preserve">oppressed minorities. An equitable resolution of the national question</w:t>
      </w:r>
      <w:r>
        <w:t xml:space="preserve"> </w:t>
      </w:r>
      <w:r>
        <w:t xml:space="preserve">in the Balkans requires a socialist federation. The ICL recognizes that</w:t>
      </w:r>
      <w:r>
        <w:t xml:space="preserve"> </w:t>
      </w:r>
      <w:r>
        <w:t xml:space="preserve">the question of Macedonia is a test of the authenticity of any group</w:t>
      </w:r>
      <w:r>
        <w:t xml:space="preserve"> </w:t>
      </w:r>
      <w:r>
        <w:t xml:space="preserve">claiming to be internationalist in Greece. The TGG defends the national</w:t>
      </w:r>
      <w:r>
        <w:t xml:space="preserve"> </w:t>
      </w:r>
      <w:r>
        <w:t xml:space="preserve">rights of the Macedonian minority in Greece, including their right to</w:t>
      </w:r>
      <w:r>
        <w:t xml:space="preserve"> </w:t>
      </w:r>
      <w:r>
        <w:t xml:space="preserve">set up their own state or unite with the existing state of Macedonia.</w:t>
      </w:r>
      <w:r>
        <w:t xml:space="preserve"> </w:t>
      </w:r>
      <w:r>
        <w:rPr>
          <w:iCs/>
          <w:i/>
          <w:bCs/>
          <w:b/>
        </w:rPr>
        <w:t xml:space="preserve">For full democratic rights for national minorities in Greece! For a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Balkan socialist federation!</w:t>
      </w:r>
    </w:p>
    <w:p>
      <w:pPr>
        <w:pStyle w:val="BodyText"/>
      </w:pPr>
      <w:r>
        <w:t xml:space="preserve">On this basis we were won to the ICL’s program, strongly opposing Greek</w:t>
      </w:r>
      <w:r>
        <w:t xml:space="preserve"> </w:t>
      </w:r>
      <w:r>
        <w:t xml:space="preserve">national chauvinism, following in Trotsky’s footsteps in his discussion</w:t>
      </w:r>
      <w:r>
        <w:t xml:space="preserve"> </w:t>
      </w:r>
      <w:r>
        <w:t xml:space="preserve">with the Archio-Marxists on the Macedonian question:</w:t>
      </w:r>
    </w:p>
    <w:p>
      <w:pPr>
        <w:pStyle w:val="BlockText"/>
      </w:pPr>
      <w:r>
        <w:t xml:space="preserve">“</w:t>
      </w:r>
      <w:r>
        <w:t xml:space="preserve">It’s not our task to organize nationalist uprisings. We merely say that</w:t>
      </w:r>
      <w:r>
        <w:t xml:space="preserve"> </w:t>
      </w:r>
      <w:r>
        <w:t xml:space="preserve">if the Macedonians want it, we will then side with them, that they</w:t>
      </w:r>
      <w:r>
        <w:t xml:space="preserve"> </w:t>
      </w:r>
      <w:r>
        <w:t xml:space="preserve">should be allowed to decide, and we will also support their decision.</w:t>
      </w:r>
      <w:r>
        <w:t xml:space="preserve"> </w:t>
      </w:r>
      <w:r>
        <w:t xml:space="preserve">What disturbs me is not so much the question of the</w:t>
      </w:r>
      <w:r>
        <w:t xml:space="preserve"> </w:t>
      </w:r>
      <w:r>
        <w:rPr>
          <w:iCs/>
          <w:i/>
          <w:bCs/>
          <w:b/>
        </w:rPr>
        <w:t xml:space="preserve">Macedonian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peasants</w:t>
      </w:r>
      <w:r>
        <w:t xml:space="preserve">, but rather whether there isn’t a touch of chauvinist poison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  <w:bCs/>
          <w:b/>
        </w:rPr>
        <w:t xml:space="preserve">Greek workers</w:t>
      </w:r>
      <w:r>
        <w:t xml:space="preserve">. That is very dangerous. For us, who are for a</w:t>
      </w:r>
      <w:r>
        <w:t xml:space="preserve"> </w:t>
      </w:r>
      <w:r>
        <w:t xml:space="preserve">Balkan federation of soviet states, it is all the same if Macedonia</w:t>
      </w:r>
      <w:r>
        <w:t xml:space="preserve"> </w:t>
      </w:r>
      <w:r>
        <w:t xml:space="preserve">belongs to this federation as an autonomous whole or part of another</w:t>
      </w:r>
      <w:r>
        <w:t xml:space="preserve"> </w:t>
      </w:r>
      <w:r>
        <w:t xml:space="preserve">state. However, if the Macedonians are oppressed by the bourgeois</w:t>
      </w:r>
      <w:r>
        <w:t xml:space="preserve"> </w:t>
      </w:r>
      <w:r>
        <w:t xml:space="preserve">government, or feel that they are oppressed, we must give them support.</w:t>
      </w:r>
      <w:r>
        <w:t xml:space="preserve">”</w:t>
      </w:r>
    </w:p>
    <w:p>
      <w:pPr>
        <w:pStyle w:val="BlockText"/>
      </w:pPr>
      <w:r>
        <w:t xml:space="preserve">— Leon Trotsky,</w:t>
      </w:r>
      <w:r>
        <w:t xml:space="preserve"> </w:t>
      </w:r>
      <w:r>
        <w:t xml:space="preserve">“</w:t>
      </w:r>
      <w:r>
        <w:t xml:space="preserve">A Discussion on Greece,</w:t>
      </w:r>
      <w:r>
        <w:t xml:space="preserve">”</w:t>
      </w:r>
      <w:r>
        <w:br/>
      </w:r>
      <w:r>
        <w:t xml:space="preserve">Spring 1932, in</w:t>
      </w:r>
      <w:r>
        <w:t xml:space="preserve"> </w:t>
      </w:r>
      <w:r>
        <w:rPr>
          <w:iCs/>
          <w:i/>
        </w:rPr>
        <w:t xml:space="preserve">Writings of Leon Trotsky Supplement (1929-33)</w:t>
      </w:r>
      <w:r>
        <w:t xml:space="preserve"> </w:t>
      </w:r>
      <w:r>
        <w:t xml:space="preserve">(Pathfinder, 1979)</w:t>
      </w:r>
    </w:p>
    <w:p>
      <w:pPr>
        <w:pStyle w:val="FirstParagraph"/>
      </w:pPr>
      <w:r>
        <w:t xml:space="preserve">The split inside the group in Greece came to a head over Spiros’ refusal</w:t>
      </w:r>
      <w:r>
        <w:t xml:space="preserve"> </w:t>
      </w:r>
      <w:r>
        <w:t xml:space="preserve">to recognize and fight against the national oppression of the</w:t>
      </w:r>
      <w:r>
        <w:t xml:space="preserve"> </w:t>
      </w:r>
      <w:r>
        <w:t xml:space="preserve">Arvanites—an Orthodox Christian minority of Albanian descent who</w:t>
      </w:r>
      <w:r>
        <w:t xml:space="preserve"> </w:t>
      </w:r>
      <w:r>
        <w:t xml:space="preserve">migrated to what is now Greece during the Middle Ages. The Arvanites</w:t>
      </w:r>
      <w:r>
        <w:t xml:space="preserve"> </w:t>
      </w:r>
      <w:r>
        <w:t xml:space="preserve">have been forcibly Hellenized and face hideous discrimination and</w:t>
      </w:r>
      <w:r>
        <w:t xml:space="preserve"> </w:t>
      </w:r>
      <w:r>
        <w:t xml:space="preserve">punishments even for speaking their own language in public.</w:t>
      </w:r>
    </w:p>
    <w:p>
      <w:pPr>
        <w:pStyle w:val="BodyText"/>
      </w:pPr>
      <w:r>
        <w:t xml:space="preserve">To simply mention that national minorities exist in Greece is not merely</w:t>
      </w:r>
      <w:r>
        <w:t xml:space="preserve"> </w:t>
      </w:r>
      <w:r>
        <w:t xml:space="preserve">taboo, it carries the risk of prosecution. In 2001, Vlach activist</w:t>
      </w:r>
      <w:r>
        <w:t xml:space="preserve"> </w:t>
      </w:r>
      <w:r>
        <w:t xml:space="preserve">Sotiris Bletsas was dragged through the courts for distributing a</w:t>
      </w:r>
      <w:r>
        <w:t xml:space="preserve"> </w:t>
      </w:r>
      <w:r>
        <w:t xml:space="preserve">leaflet that stated there are five linguistic minorities in Greece.</w:t>
      </w:r>
      <w:r>
        <w:t xml:space="preserve"> </w:t>
      </w:r>
      <w:r>
        <w:t xml:space="preserve">Bletsas’ acquittal after an appeal is regarded as a landmark legal</w:t>
      </w:r>
      <w:r>
        <w:t xml:space="preserve"> </w:t>
      </w:r>
      <w:r>
        <w:t xml:space="preserve">decision because it tacitly accepts that Arvanitika, Vlach, Macedonian,</w:t>
      </w:r>
      <w:r>
        <w:t xml:space="preserve"> </w:t>
      </w:r>
      <w:r>
        <w:t xml:space="preserve">Turkish and Pomak are spoken on Greek soil. We defended Bletsas against</w:t>
      </w:r>
      <w:r>
        <w:t xml:space="preserve"> </w:t>
      </w:r>
      <w:r>
        <w:t xml:space="preserve">the Greek bourgeois state in our intervention during the Polytechnic</w:t>
      </w:r>
      <w:r>
        <w:t xml:space="preserve"> </w:t>
      </w:r>
      <w:r>
        <w:t xml:space="preserve">demonstrations in 2001.</w:t>
      </w:r>
    </w:p>
    <w:p>
      <w:pPr>
        <w:pStyle w:val="BodyText"/>
      </w:pPr>
      <w:r>
        <w:t xml:space="preserve">Under capitalist rule, anti-Roma [Gypsy] racism has been rife</w:t>
      </w:r>
      <w:r>
        <w:t xml:space="preserve"> </w:t>
      </w:r>
      <w:r>
        <w:t xml:space="preserve">throughout the Balkans. In Greece, 137 Roma were forced to move from</w:t>
      </w:r>
      <w:r>
        <w:t xml:space="preserve"> </w:t>
      </w:r>
      <w:r>
        <w:t xml:space="preserve">their houses which were located in the vicinity of the Olympic Stadium</w:t>
      </w:r>
      <w:r>
        <w:t xml:space="preserve"> </w:t>
      </w:r>
      <w:r>
        <w:t xml:space="preserve">construction site. Roma, along with Albanian immigrants, have</w:t>
      </w:r>
      <w:r>
        <w:t xml:space="preserve"> </w:t>
      </w:r>
      <w:r>
        <w:t xml:space="preserve">increasingly been the victims of brutal police violence. One Albanian</w:t>
      </w:r>
      <w:r>
        <w:t xml:space="preserve"> </w:t>
      </w:r>
      <w:r>
        <w:t xml:space="preserve">was murdered and around 100 injured after a football match between</w:t>
      </w:r>
      <w:r>
        <w:t xml:space="preserve"> </w:t>
      </w:r>
      <w:r>
        <w:t xml:space="preserve">Greece and Albania in early September, and racist mobs attacked</w:t>
      </w:r>
      <w:r>
        <w:t xml:space="preserve"> </w:t>
      </w:r>
      <w:r>
        <w:t xml:space="preserve">Albanians in several cities, including Athens and Thessaloniki. Albanian</w:t>
      </w:r>
      <w:r>
        <w:t xml:space="preserve"> </w:t>
      </w:r>
      <w:r>
        <w:t xml:space="preserve">immigrants in Greece number around one million people. Immigrants are</w:t>
      </w:r>
      <w:r>
        <w:t xml:space="preserve"> </w:t>
      </w:r>
      <w:r>
        <w:t xml:space="preserve">not merely victims of racist terror but an integral part of the</w:t>
      </w:r>
      <w:r>
        <w:t xml:space="preserve"> </w:t>
      </w:r>
      <w:r>
        <w:t xml:space="preserve">proletariat, which confirms the importance of our call for the workers</w:t>
      </w:r>
      <w:r>
        <w:t xml:space="preserve"> </w:t>
      </w:r>
      <w:r>
        <w:t xml:space="preserve">movement to defend immigrants and to fight for full citizenship rights</w:t>
      </w:r>
      <w:r>
        <w:t xml:space="preserve"> </w:t>
      </w:r>
      <w:r>
        <w:t xml:space="preserve">for all immigrants. The defense of the rights of oppressed nationalities</w:t>
      </w:r>
      <w:r>
        <w:t xml:space="preserve"> </w:t>
      </w:r>
      <w:r>
        <w:t xml:space="preserve">and immigrants is the only means by which the proletariat, consisting of</w:t>
      </w:r>
      <w:r>
        <w:t xml:space="preserve"> </w:t>
      </w:r>
      <w:r>
        <w:t xml:space="preserve">workers of different ethnicities, can be united in the struggle for</w:t>
      </w:r>
      <w:r>
        <w:t xml:space="preserve"> </w:t>
      </w:r>
      <w:r>
        <w:t xml:space="preserve">socialist revolution.</w:t>
      </w:r>
    </w:p>
    <w:p>
      <w:pPr>
        <w:pStyle w:val="BodyText"/>
      </w:pPr>
      <w:r>
        <w:t xml:space="preserve">Another key question for revolutionaries in Greece is combatting</w:t>
      </w:r>
      <w:r>
        <w:t xml:space="preserve"> </w:t>
      </w:r>
      <w:r>
        <w:t xml:space="preserve">anti-Turkish Greek chauvinism in regard to Cyprus, as we state in the</w:t>
      </w:r>
      <w:r>
        <w:t xml:space="preserve"> </w:t>
      </w:r>
      <w:r>
        <w:t xml:space="preserve">“</w:t>
      </w:r>
      <w:r>
        <w:t xml:space="preserve">Agreement for Common Work.</w:t>
      </w:r>
      <w:r>
        <w:t xml:space="preserve">”</w:t>
      </w:r>
      <w:r>
        <w:t xml:space="preserve"> </w:t>
      </w:r>
      <w:r>
        <w:t xml:space="preserve">Any proletarian, internationalist</w:t>
      </w:r>
      <w:r>
        <w:t xml:space="preserve"> </w:t>
      </w:r>
      <w:r>
        <w:t xml:space="preserve">perspective for Cyprus needs to begin with the call for the immediate</w:t>
      </w:r>
      <w:r>
        <w:t xml:space="preserve"> </w:t>
      </w:r>
      <w:r>
        <w:t xml:space="preserve">withdrawal of all the Greek troops from Cyprus, as well as the Turkish</w:t>
      </w:r>
      <w:r>
        <w:t xml:space="preserve"> </w:t>
      </w:r>
      <w:r>
        <w:t xml:space="preserve">army, the British troops and bases and the UN contingent!</w:t>
      </w:r>
    </w:p>
    <w:p>
      <w:pPr>
        <w:pStyle w:val="BodyText"/>
      </w:pPr>
      <w:r>
        <w:t xml:space="preserve">The Greek Orthodox church is a central pillar of the Greek capitalist</w:t>
      </w:r>
      <w:r>
        <w:t xml:space="preserve"> </w:t>
      </w:r>
      <w:r>
        <w:t xml:space="preserve">order and fuels national chauvinism, directed particularly against</w:t>
      </w:r>
      <w:r>
        <w:t xml:space="preserve"> </w:t>
      </w:r>
      <w:r>
        <w:t xml:space="preserve">Turkish people and against all Muslims, enforcing the ties between the</w:t>
      </w:r>
      <w:r>
        <w:t xml:space="preserve"> </w:t>
      </w:r>
      <w:r>
        <w:t xml:space="preserve">Greek working class and its exploiters. An example of the sinister,</w:t>
      </w:r>
      <w:r>
        <w:t xml:space="preserve"> </w:t>
      </w:r>
      <w:r>
        <w:t xml:space="preserve">chauvinist role of the Church was seen in 2000, when proposals by the</w:t>
      </w:r>
      <w:r>
        <w:t xml:space="preserve"> </w:t>
      </w:r>
      <w:r>
        <w:t xml:space="preserve">then-PASOK government that would have removed the documenting of a</w:t>
      </w:r>
      <w:r>
        <w:t xml:space="preserve"> </w:t>
      </w:r>
      <w:r>
        <w:t xml:space="preserve">person’s religion on national identity cards were met with reactionary</w:t>
      </w:r>
      <w:r>
        <w:t xml:space="preserve"> </w:t>
      </w:r>
      <w:r>
        <w:t xml:space="preserve">mobilizations led by the Orthodox clergy. We are for the separation of</w:t>
      </w:r>
      <w:r>
        <w:t xml:space="preserve"> </w:t>
      </w:r>
      <w:r>
        <w:t xml:space="preserve">church and state!</w:t>
      </w:r>
    </w:p>
    <w:bookmarkEnd w:id="62"/>
    <w:bookmarkStart w:id="63" w:name="X05b24bdbdb93cd3d670f43f6ac0da32eca532e3"/>
    <w:p>
      <w:pPr>
        <w:pStyle w:val="Heading2"/>
      </w:pPr>
      <w:r>
        <w:t xml:space="preserve">For Women’s Liberation Through Socialist Revolution!</w:t>
      </w:r>
    </w:p>
    <w:p>
      <w:pPr>
        <w:pStyle w:val="FirstParagraph"/>
      </w:pPr>
      <w:r>
        <w:t xml:space="preserve">The main institution for the oppression of women is the family. For the</w:t>
      </w:r>
      <w:r>
        <w:t xml:space="preserve"> </w:t>
      </w:r>
      <w:r>
        <w:t xml:space="preserve">ruling class, the family serves as the vehicle for transmitting private</w:t>
      </w:r>
      <w:r>
        <w:t xml:space="preserve"> </w:t>
      </w:r>
      <w:r>
        <w:t xml:space="preserve">property from one generation to the next while serving in general as a</w:t>
      </w:r>
      <w:r>
        <w:t xml:space="preserve"> </w:t>
      </w:r>
      <w:r>
        <w:t xml:space="preserve">mechanism for regimenting the population through the inculcation of</w:t>
      </w:r>
      <w:r>
        <w:t xml:space="preserve"> </w:t>
      </w:r>
      <w:r>
        <w:t xml:space="preserve">conservative social values. Thus, the liberation of women cannot be</w:t>
      </w:r>
      <w:r>
        <w:t xml:space="preserve"> </w:t>
      </w:r>
      <w:r>
        <w:t xml:space="preserve">achieved without the abolition of the system of private property. The</w:t>
      </w:r>
      <w:r>
        <w:t xml:space="preserve"> </w:t>
      </w:r>
      <w:r>
        <w:t xml:space="preserve">expropriation of the bourgeoisie through proletarian revolution and the</w:t>
      </w:r>
      <w:r>
        <w:t xml:space="preserve"> </w:t>
      </w:r>
      <w:r>
        <w:t xml:space="preserve">extension of that revolution to the more advanced industrial countries,</w:t>
      </w:r>
      <w:r>
        <w:t xml:space="preserve"> </w:t>
      </w:r>
      <w:r>
        <w:t xml:space="preserve">establishing the material foundations for a socialist society of</w:t>
      </w:r>
      <w:r>
        <w:t xml:space="preserve"> </w:t>
      </w:r>
      <w:r>
        <w:t xml:space="preserve">material abundance, will lay the basis for the replacement of the</w:t>
      </w:r>
      <w:r>
        <w:t xml:space="preserve"> </w:t>
      </w:r>
      <w:r>
        <w:t xml:space="preserve">family.</w:t>
      </w:r>
    </w:p>
    <w:p>
      <w:pPr>
        <w:pStyle w:val="BodyText"/>
      </w:pPr>
      <w:r>
        <w:t xml:space="preserve">In Greece, women did not have the right to vote until 1956, while the</w:t>
      </w:r>
      <w:r>
        <w:t xml:space="preserve"> </w:t>
      </w:r>
      <w:r>
        <w:t xml:space="preserve">dowry was only formally abolished in 1986 and in reality still exists.</w:t>
      </w:r>
      <w:r>
        <w:t xml:space="preserve"> </w:t>
      </w:r>
      <w:r>
        <w:t xml:space="preserve">Although abortion was legalized (with severe restrictions) in 1986, it</w:t>
      </w:r>
      <w:r>
        <w:t xml:space="preserve"> </w:t>
      </w:r>
      <w:r>
        <w:t xml:space="preserve">is difficult to obtain, particularly for teenagers and poor women. We</w:t>
      </w:r>
      <w:r>
        <w:t xml:space="preserve"> </w:t>
      </w:r>
      <w:r>
        <w:t xml:space="preserve">are for free abortion on demand!</w:t>
      </w:r>
    </w:p>
    <w:p>
      <w:pPr>
        <w:pStyle w:val="BodyText"/>
      </w:pPr>
      <w:r>
        <w:t xml:space="preserve">Following the counterrevolution in the Soviet Union and East Europe,</w:t>
      </w:r>
      <w:r>
        <w:t xml:space="preserve"> </w:t>
      </w:r>
      <w:r>
        <w:t xml:space="preserve">women workers in Greece, as elsewhere, have been those most affected by</w:t>
      </w:r>
      <w:r>
        <w:t xml:space="preserve"> </w:t>
      </w:r>
      <w:r>
        <w:t xml:space="preserve">the capitalists’ attacks on the working masses. Working mothers have</w:t>
      </w:r>
      <w:r>
        <w:t xml:space="preserve"> </w:t>
      </w:r>
      <w:r>
        <w:t xml:space="preserve">faced the closure of public nurseries and kindergartens. We fight for</w:t>
      </w:r>
      <w:r>
        <w:t xml:space="preserve"> </w:t>
      </w:r>
      <w:r>
        <w:t xml:space="preserve">free, quality health care and for free, 24-hour childcare.</w:t>
      </w:r>
    </w:p>
    <w:p>
      <w:pPr>
        <w:pStyle w:val="BodyText"/>
      </w:pPr>
      <w:r>
        <w:t xml:space="preserve">Greek society is extremely homophobic, as was demonstrated recently by</w:t>
      </w:r>
      <w:r>
        <w:t xml:space="preserve"> </w:t>
      </w:r>
      <w:r>
        <w:t xml:space="preserve">the case of the Mega Channel TV broadcaster, which was fined €100,000</w:t>
      </w:r>
      <w:r>
        <w:t xml:space="preserve"> </w:t>
      </w:r>
      <w:r>
        <w:t xml:space="preserve">for showing a gay kiss in its</w:t>
      </w:r>
      <w:r>
        <w:t xml:space="preserve"> </w:t>
      </w:r>
      <w:r>
        <w:rPr>
          <w:iCs/>
          <w:i/>
        </w:rPr>
        <w:t xml:space="preserve">Close Your Eyes</w:t>
      </w:r>
      <w:r>
        <w:t xml:space="preserve"> </w:t>
      </w:r>
      <w:r>
        <w:t xml:space="preserve">series. In</w:t>
      </w:r>
      <w:r>
        <w:t xml:space="preserve"> </w:t>
      </w:r>
      <w:r>
        <w:t xml:space="preserve">counterposition to the homophobic Greek left, we seek to act as a</w:t>
      </w:r>
      <w:r>
        <w:t xml:space="preserve"> </w:t>
      </w:r>
      <w:r>
        <w:t xml:space="preserve">Leninist tribune of the oppressed and defend the democratic rights of</w:t>
      </w:r>
      <w:r>
        <w:t xml:space="preserve"> </w:t>
      </w:r>
      <w:r>
        <w:t xml:space="preserve">homosexuals, including their right to marriage and to have children. All</w:t>
      </w:r>
      <w:r>
        <w:t xml:space="preserve"> </w:t>
      </w:r>
      <w:r>
        <w:t xml:space="preserve">consensual forms of sexuality should be private, and the state or church</w:t>
      </w:r>
      <w:r>
        <w:t xml:space="preserve"> </w:t>
      </w:r>
      <w:r>
        <w:t xml:space="preserve">must not intervene. We call for</w:t>
      </w:r>
      <w:r>
        <w:t xml:space="preserve"> </w:t>
      </w:r>
      <w:r>
        <w:t xml:space="preserve">“</w:t>
      </w:r>
      <w:r>
        <w:t xml:space="preserve">state and church out of the bedroom.</w:t>
      </w:r>
      <w:r>
        <w:t xml:space="preserve">”</w:t>
      </w:r>
    </w:p>
    <w:bookmarkEnd w:id="63"/>
    <w:bookmarkStart w:id="64" w:name="for-a-revolutionary-workers-party"/>
    <w:p>
      <w:pPr>
        <w:pStyle w:val="Heading2"/>
      </w:pPr>
      <w:r>
        <w:t xml:space="preserve">For a Revolutionary Workers Party!</w:t>
      </w:r>
    </w:p>
    <w:p>
      <w:pPr>
        <w:pStyle w:val="FirstParagraph"/>
      </w:pPr>
      <w:r>
        <w:t xml:space="preserve">The Greek Communist Party (KKE) is a mass reformist party with major</w:t>
      </w:r>
      <w:r>
        <w:t xml:space="preserve"> </w:t>
      </w:r>
      <w:r>
        <w:t xml:space="preserve">influence and roots in the working class. Unlike the Stalinophobic Greek</w:t>
      </w:r>
      <w:r>
        <w:t xml:space="preserve"> </w:t>
      </w:r>
      <w:r>
        <w:t xml:space="preserve">fake Trotskyists, we do not ignore the KKE, but seek to win its</w:t>
      </w:r>
      <w:r>
        <w:t xml:space="preserve"> </w:t>
      </w:r>
      <w:r>
        <w:t xml:space="preserve">working-class base to the genuine communism of Lenin and Trotsky. As we</w:t>
      </w:r>
      <w:r>
        <w:t xml:space="preserve"> </w:t>
      </w:r>
      <w:r>
        <w:t xml:space="preserve">wrote in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No. 565 (11 December 1992):</w:t>
      </w:r>
    </w:p>
    <w:p>
      <w:pPr>
        <w:pStyle w:val="BlockText"/>
      </w:pPr>
      <w:r>
        <w:t xml:space="preserve">"The KKE is the historic mass party of the Greek working class. Its</w:t>
      </w:r>
      <w:r>
        <w:t xml:space="preserve"> </w:t>
      </w:r>
      <w:r>
        <w:t xml:space="preserve">partisan struggle against the Nazi wartime occupation and in the civil</w:t>
      </w:r>
      <w:r>
        <w:t xml:space="preserve"> </w:t>
      </w:r>
      <w:r>
        <w:t xml:space="preserve">war that broke out in 1944 gave it great authority. That authority was</w:t>
      </w:r>
      <w:r>
        <w:t xml:space="preserve"> </w:t>
      </w:r>
      <w:r>
        <w:t xml:space="preserve">duly abused to block the seizure of power by the working class at the</w:t>
      </w:r>
      <w:r>
        <w:t xml:space="preserve"> </w:t>
      </w:r>
      <w:r>
        <w:t xml:space="preserve">end of the war, when the Communist Party, as in France and Italy, made</w:t>
      </w:r>
      <w:r>
        <w:t xml:space="preserve"> </w:t>
      </w:r>
      <w:r>
        <w:t xml:space="preserve">peace with the bourgeoisie, disarmed the working class and entered into</w:t>
      </w:r>
      <w:r>
        <w:t xml:space="preserve"> </w:t>
      </w:r>
      <w:r>
        <w:t xml:space="preserve">a popular-front capitalist government to rebuild the Greek capitalist</w:t>
      </w:r>
      <w:r>
        <w:t xml:space="preserve"> </w:t>
      </w:r>
      <w:r>
        <w:t xml:space="preserve">state machine. This 1945 betrayal did not prevent the bourgeoisie, aided</w:t>
      </w:r>
      <w:r>
        <w:t xml:space="preserve"> </w:t>
      </w:r>
      <w:r>
        <w:t xml:space="preserve">and abetted by British and U.S. imperialism, from turning on the</w:t>
      </w:r>
      <w:r>
        <w:t xml:space="preserve"> </w:t>
      </w:r>
      <w:r>
        <w:t xml:space="preserve">Communists, renewing the civil war and slaughtering thousands in a</w:t>
      </w:r>
      <w:r>
        <w:t xml:space="preserve"> </w:t>
      </w:r>
      <w:r>
        <w:t xml:space="preserve">campaign designed to break the potential for working-class revolution.</w:t>
      </w:r>
    </w:p>
    <w:p>
      <w:pPr>
        <w:pStyle w:val="BlockText"/>
      </w:pPr>
      <w:r>
        <w:t xml:space="preserve">“</w:t>
      </w:r>
      <w:r>
        <w:t xml:space="preserve">The defeat of the KKE-led forces in 1949, conforming to Stalin’s</w:t>
      </w:r>
      <w:r>
        <w:t xml:space="preserve"> </w:t>
      </w:r>
      <w:r>
        <w:t xml:space="preserve">postwar settlement with Churchill that gave Greece to imperialism, paved</w:t>
      </w:r>
      <w:r>
        <w:t xml:space="preserve"> </w:t>
      </w:r>
      <w:r>
        <w:t xml:space="preserve">the way for a series of rightist regimes culminating in the infamous</w:t>
      </w:r>
      <w:r>
        <w:t xml:space="preserve"> </w:t>
      </w:r>
      <w:r>
        <w:t xml:space="preserve">colonels’ dictatorship of 1967-74. Despite this history, the goal of the</w:t>
      </w:r>
      <w:r>
        <w:t xml:space="preserve"> </w:t>
      </w:r>
      <w:r>
        <w:t xml:space="preserve">KKE has remained to find its way back into the corridors of capitalist</w:t>
      </w:r>
      <w:r>
        <w:t xml:space="preserve"> </w:t>
      </w:r>
      <w:r>
        <w:t xml:space="preserve">power.</w:t>
      </w:r>
      <w:r>
        <w:t xml:space="preserve">”</w:t>
      </w:r>
    </w:p>
    <w:p>
      <w:pPr>
        <w:pStyle w:val="FirstParagraph"/>
      </w:pPr>
      <w:r>
        <w:t xml:space="preserve">While the KKE is a mass reformist workers party, the Pan-Hellenic</w:t>
      </w:r>
      <w:r>
        <w:t xml:space="preserve"> </w:t>
      </w:r>
      <w:r>
        <w:t xml:space="preserve">Socialist Movement (PASOK) is a bourgeois-populist formation and has</w:t>
      </w:r>
      <w:r>
        <w:t xml:space="preserve"> </w:t>
      </w:r>
      <w:r>
        <w:t xml:space="preserve">been so from its foundation. In contrast to elements on the Greek left,</w:t>
      </w:r>
      <w:r>
        <w:t xml:space="preserve"> </w:t>
      </w:r>
      <w:r>
        <w:t xml:space="preserve">such as the Cliffites, we reject on principle any political support to</w:t>
      </w:r>
      <w:r>
        <w:t xml:space="preserve"> </w:t>
      </w:r>
      <w:r>
        <w:t xml:space="preserve">this party of the class enemy.</w:t>
      </w:r>
    </w:p>
    <w:p>
      <w:pPr>
        <w:pStyle w:val="BodyText"/>
      </w:pPr>
      <w:r>
        <w:t xml:space="preserve">The Greek comrades worked together with comrades from the ICL long</w:t>
      </w:r>
      <w:r>
        <w:t xml:space="preserve"> </w:t>
      </w:r>
      <w:r>
        <w:t xml:space="preserve">before the section was founded. In this collaboration we produced a</w:t>
      </w:r>
      <w:r>
        <w:t xml:space="preserve"> </w:t>
      </w:r>
      <w:r>
        <w:t xml:space="preserve">number of leaflets, translating key articles—e.g.,</w:t>
      </w:r>
      <w:r>
        <w:t xml:space="preserve"> </w:t>
      </w:r>
      <w:r>
        <w:t xml:space="preserve">“</w:t>
      </w:r>
      <w:r>
        <w:t xml:space="preserve">Declaration of</w:t>
      </w:r>
      <w:r>
        <w:t xml:space="preserve"> </w:t>
      </w:r>
      <w:r>
        <w:t xml:space="preserve">Principles and Some Elements of Program,</w:t>
      </w:r>
      <w:r>
        <w:t xml:space="preserve">”</w:t>
      </w:r>
      <w:r>
        <w:t xml:space="preserve"> </w:t>
      </w:r>
      <w:r>
        <w:t xml:space="preserve">“</w:t>
      </w:r>
      <w:r>
        <w:t xml:space="preserve">The Bankruptcy of</w:t>
      </w:r>
      <w:r>
        <w:t xml:space="preserve"> </w:t>
      </w:r>
      <w:r>
        <w:t xml:space="preserve">‘</w:t>
      </w:r>
      <w:r>
        <w:t xml:space="preserve">New Class</w:t>
      </w:r>
      <w:r>
        <w:t xml:space="preserve">’</w:t>
      </w:r>
      <w:r>
        <w:t xml:space="preserve"> </w:t>
      </w:r>
      <w:r>
        <w:t xml:space="preserve">Theories,</w:t>
      </w:r>
      <w:r>
        <w:t xml:space="preserve">”</w:t>
      </w:r>
      <w:r>
        <w:t xml:space="preserve"> </w:t>
      </w:r>
      <w:r>
        <w:t xml:space="preserve">“</w:t>
      </w:r>
      <w:r>
        <w:t xml:space="preserve">Women’s Liberation and the Struggle Against Imperialist</w:t>
      </w:r>
      <w:r>
        <w:t xml:space="preserve"> </w:t>
      </w:r>
      <w:r>
        <w:t xml:space="preserve">Subjugation</w:t>
      </w:r>
      <w:r>
        <w:t xml:space="preserve">”</w:t>
      </w:r>
      <w:r>
        <w:t xml:space="preserve"> </w:t>
      </w:r>
      <w:r>
        <w:t xml:space="preserve">and others. We wrote a statement in defense of the arrested</w:t>
      </w:r>
      <w:r>
        <w:t xml:space="preserve"> </w:t>
      </w:r>
      <w:r>
        <w:t xml:space="preserve">anarchists and other protesters in Thessaloniki in 2003 against state</w:t>
      </w:r>
      <w:r>
        <w:t xml:space="preserve"> </w:t>
      </w:r>
      <w:r>
        <w:t xml:space="preserve">repression. We defend and call for the immediate release of all those</w:t>
      </w:r>
      <w:r>
        <w:t xml:space="preserve"> </w:t>
      </w:r>
      <w:r>
        <w:t xml:space="preserve">jailed in the roundup of the ELA and</w:t>
      </w:r>
      <w:r>
        <w:t xml:space="preserve"> </w:t>
      </w:r>
      <w:r>
        <w:t xml:space="preserve">“</w:t>
      </w:r>
      <w:r>
        <w:t xml:space="preserve">17 November</w:t>
      </w:r>
      <w:r>
        <w:t xml:space="preserve">”</w:t>
      </w:r>
      <w:r>
        <w:t xml:space="preserve"> </w:t>
      </w:r>
      <w:r>
        <w:t xml:space="preserve">groups [two groups</w:t>
      </w:r>
      <w:r>
        <w:t xml:space="preserve"> </w:t>
      </w:r>
      <w:r>
        <w:t xml:space="preserve">that grew out of opposition to the rule of the military junta in Greece</w:t>
      </w:r>
      <w:r>
        <w:t xml:space="preserve"> </w:t>
      </w:r>
      <w:r>
        <w:t xml:space="preserve">from 1967-74; they generally targeted representatives of the bourgeois</w:t>
      </w:r>
      <w:r>
        <w:t xml:space="preserve"> </w:t>
      </w:r>
      <w:r>
        <w:t xml:space="preserve">state and imperialism]. When the oppressed act against the bourgeoisie</w:t>
      </w:r>
      <w:r>
        <w:t xml:space="preserve"> </w:t>
      </w:r>
      <w:r>
        <w:t xml:space="preserve">and its state, we defend them against capitalist repression; however, we</w:t>
      </w:r>
      <w:r>
        <w:t xml:space="preserve"> </w:t>
      </w:r>
      <w:r>
        <w:t xml:space="preserve">oppose the desperate petty-bourgeois strategy of individual terrorism,</w:t>
      </w:r>
      <w:r>
        <w:t xml:space="preserve"> </w:t>
      </w:r>
      <w:r>
        <w:t xml:space="preserve">which is antithetical to the task of rendering the proletariat conscious</w:t>
      </w:r>
      <w:r>
        <w:t xml:space="preserve"> </w:t>
      </w:r>
      <w:r>
        <w:t xml:space="preserve">that it is the only class with the historic interest and social force to</w:t>
      </w:r>
      <w:r>
        <w:t xml:space="preserve"> </w:t>
      </w:r>
      <w:r>
        <w:t xml:space="preserve">smash capitalist exploitation.</w:t>
      </w:r>
    </w:p>
    <w:p>
      <w:pPr>
        <w:pStyle w:val="BodyText"/>
      </w:pPr>
      <w:r>
        <w:t xml:space="preserve">The comrades of the Trotskyist Group of Greece, section of the ICL, are</w:t>
      </w:r>
      <w:r>
        <w:t xml:space="preserve"> </w:t>
      </w:r>
      <w:r>
        <w:t xml:space="preserve">committed to building a party that represents the interests of the</w:t>
      </w:r>
      <w:r>
        <w:t xml:space="preserve"> </w:t>
      </w:r>
      <w:r>
        <w:t xml:space="preserve">multiethnic working class and champions the rights of all the</w:t>
      </w:r>
      <w:r>
        <w:t xml:space="preserve"> </w:t>
      </w:r>
      <w:r>
        <w:t xml:space="preserve">oppressed—women, homosexuals, youth, immigrants and ethnic minorities.</w:t>
      </w:r>
      <w:r>
        <w:t xml:space="preserve"> </w:t>
      </w:r>
      <w:r>
        <w:t xml:space="preserve">It is necessary to fight for the political independence of the</w:t>
      </w:r>
      <w:r>
        <w:t xml:space="preserve"> </w:t>
      </w:r>
      <w:r>
        <w:t xml:space="preserve">proletariat in order to overthrow the capitalist order by successful</w:t>
      </w:r>
      <w:r>
        <w:t xml:space="preserve"> </w:t>
      </w:r>
      <w:r>
        <w:t xml:space="preserve">proletarian revolution.</w:t>
      </w:r>
    </w:p>
    <w:p>
      <w:r>
        <w:pict>
          <v:rect style="width:0;height:1.5pt" o:hralign="center" o:hrstd="t" o:hr="t"/>
        </w:pict>
      </w:r>
    </w:p>
    <w:bookmarkEnd w:id="64"/>
    <w:bookmarkStart w:id="65" w:name="X645695b518e727592619ab4fb35aef25c57d1f6"/>
    <w:p>
      <w:pPr>
        <w:pStyle w:val="Heading2"/>
      </w:pPr>
      <w:r>
        <w:t xml:space="preserve">Agreement for Common Work Between Greek Comrades and the ICL (FI)</w:t>
      </w:r>
    </w:p>
    <w:p>
      <w:pPr>
        <w:numPr>
          <w:ilvl w:val="0"/>
          <w:numId w:val="1001"/>
        </w:numPr>
      </w:pPr>
      <w:r>
        <w:t xml:space="preserve">The current group in Greece originated from a split within a group that had</w:t>
      </w:r>
      <w:r>
        <w:t xml:space="preserve"> </w:t>
      </w:r>
      <w:r>
        <w:t xml:space="preserve">been having discussions with the ICL since 1999. The reason for the split was</w:t>
      </w:r>
      <w:r>
        <w:t xml:space="preserve"> </w:t>
      </w:r>
      <w:r>
        <w:t xml:space="preserve">a months-long fight over the national question—the defense of the rights of</w:t>
      </w:r>
      <w:r>
        <w:t xml:space="preserve"> </w:t>
      </w:r>
      <w:r>
        <w:t xml:space="preserve">national minorities in Greece and opposition to Greek national chauvinism.</w:t>
      </w:r>
      <w:r>
        <w:t xml:space="preserve"> </w:t>
      </w:r>
      <w:r>
        <w:t xml:space="preserve">There were previously fights with others in the original group about the</w:t>
      </w:r>
      <w:r>
        <w:t xml:space="preserve"> </w:t>
      </w:r>
      <w:r>
        <w:t xml:space="preserve">Russian question, the centrality of the woman question in Greece, the general</w:t>
      </w:r>
      <w:r>
        <w:t xml:space="preserve"> </w:t>
      </w:r>
      <w:r>
        <w:t xml:space="preserve">strike question and the party question. As an excuse for breaking with the</w:t>
      </w:r>
      <w:r>
        <w:t xml:space="preserve"> </w:t>
      </w:r>
      <w:r>
        <w:t xml:space="preserve">ICL over these questions, a minority of the group cynically accused the ICL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centrism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chauvinism</w:t>
      </w:r>
      <w:r>
        <w:t xml:space="preserve">”</w:t>
      </w:r>
      <w:r>
        <w:t xml:space="preserve"> </w:t>
      </w:r>
      <w:r>
        <w:t xml:space="preserve">when the bombing against Afghanistan began in</w:t>
      </w:r>
      <w:r>
        <w:t xml:space="preserve"> </w:t>
      </w:r>
      <w:r>
        <w:t xml:space="preserve">October 2001 (</w:t>
      </w:r>
      <w:r>
        <w:rPr>
          <w:iCs/>
          <w:i/>
        </w:rPr>
        <w:t xml:space="preserve">International Internal Bulletin</w:t>
      </w:r>
      <w:r>
        <w:t xml:space="preserve"> </w:t>
      </w:r>
      <w:r>
        <w:t xml:space="preserve">No. 54).</w:t>
      </w:r>
    </w:p>
    <w:p>
      <w:pPr>
        <w:numPr>
          <w:ilvl w:val="0"/>
          <w:numId w:val="1001"/>
        </w:numPr>
      </w:pPr>
      <w:r>
        <w:t xml:space="preserve">Comrades of the Greek group came to the politics of the ICL through fights</w:t>
      </w:r>
      <w:r>
        <w:t xml:space="preserve"> </w:t>
      </w:r>
      <w:r>
        <w:t xml:space="preserve">and subsequent splits centered on the Russian question. Two members had split</w:t>
      </w:r>
      <w:r>
        <w:t xml:space="preserve"> </w:t>
      </w:r>
      <w:r>
        <w:t xml:space="preserve">from the [ex-Morenoite] Communist League/Workers Power group over the</w:t>
      </w:r>
      <w:r>
        <w:t xml:space="preserve"> </w:t>
      </w:r>
      <w:r>
        <w:t xml:space="preserve">defense of the Chinese deformed workers state, while another comrade of the</w:t>
      </w:r>
      <w:r>
        <w:t xml:space="preserve"> </w:t>
      </w:r>
      <w:r>
        <w:t xml:space="preserve">original group wrote a document supporting the intervention of the ICL into</w:t>
      </w:r>
      <w:r>
        <w:t xml:space="preserve"> </w:t>
      </w:r>
      <w:r>
        <w:t xml:space="preserve">the DDR in 1989-90. Another comrade of the current group came from the Greek</w:t>
      </w:r>
      <w:r>
        <w:t xml:space="preserve"> </w:t>
      </w:r>
      <w:r>
        <w:t xml:space="preserve">Communist Party. Given the influence that the CP has in the Greek working</w:t>
      </w:r>
      <w:r>
        <w:t xml:space="preserve"> </w:t>
      </w:r>
      <w:r>
        <w:t xml:space="preserve">class, it is the main obstacle, so it is very important for the future of the</w:t>
      </w:r>
      <w:r>
        <w:t xml:space="preserve"> </w:t>
      </w:r>
      <w:r>
        <w:t xml:space="preserve">group that an ex-member of the CP is one of the Greek comrades. The group</w:t>
      </w:r>
      <w:r>
        <w:t xml:space="preserve"> </w:t>
      </w:r>
      <w:r>
        <w:t xml:space="preserve">stands for the unconditional military defense of the deformed workers</w:t>
      </w:r>
      <w:r>
        <w:t xml:space="preserve"> </w:t>
      </w:r>
      <w:r>
        <w:t xml:space="preserve">states—China, North Korea, Vietnam and Cuba—and for proletarian political</w:t>
      </w:r>
      <w:r>
        <w:t xml:space="preserve"> </w:t>
      </w:r>
      <w:r>
        <w:t xml:space="preserve">revolution against the bureaucracy. We came to agree with the ICL’s analysis</w:t>
      </w:r>
      <w:r>
        <w:t xml:space="preserve"> </w:t>
      </w:r>
      <w:r>
        <w:t xml:space="preserve">of the collapse of Stalinism in East Europe through studying the</w:t>
      </w:r>
      <w:r>
        <w:t xml:space="preserve"> </w:t>
      </w:r>
      <w:r>
        <w:t xml:space="preserve">“</w:t>
      </w:r>
      <w:r>
        <w:t xml:space="preserve">Documents</w:t>
      </w:r>
      <w:r>
        <w:t xml:space="preserve"> </w:t>
      </w:r>
      <w:r>
        <w:t xml:space="preserve">and Discussion on the Collapse of Stalinism</w:t>
      </w:r>
      <w:r>
        <w:t xml:space="preserve">”</w:t>
      </w:r>
      <w:r>
        <w:t xml:space="preserve"> </w:t>
      </w:r>
      <w:r>
        <w:t xml:space="preserve">by Seymour and St. John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45-46 (Winter 1990-91), on which a comrade of the ICL gave a</w:t>
      </w:r>
      <w:r>
        <w:t xml:space="preserve"> </w:t>
      </w:r>
      <w:r>
        <w:t xml:space="preserve">presentation. The Greek group agrees with the position of the ICL on</w:t>
      </w:r>
      <w:r>
        <w:t xml:space="preserve"> </w:t>
      </w:r>
      <w:r>
        <w:t xml:space="preserve">Afghanistan,</w:t>
      </w:r>
      <w:r>
        <w:t xml:space="preserve"> </w:t>
      </w:r>
      <w:r>
        <w:t xml:space="preserve">“</w:t>
      </w:r>
      <w:r>
        <w:t xml:space="preserve">Hail Red Army in Afghanistan.</w:t>
      </w:r>
      <w:r>
        <w:t xml:space="preserve">”</w:t>
      </w:r>
      <w:r>
        <w:t xml:space="preserve"> </w:t>
      </w:r>
      <w:r>
        <w:t xml:space="preserve">There is initial agreement with</w:t>
      </w:r>
      <w:r>
        <w:t xml:space="preserve"> </w:t>
      </w:r>
      <w:r>
        <w:t xml:space="preserve">the ICL’s position on Poland, although it has not been discussed in the</w:t>
      </w:r>
      <w:r>
        <w:t xml:space="preserve"> </w:t>
      </w:r>
      <w:r>
        <w:t xml:space="preserve">current group. We reject the Stalinophobia of the anti-communist Greek</w:t>
      </w:r>
      <w:r>
        <w:t xml:space="preserve"> </w:t>
      </w:r>
      <w:r>
        <w:t xml:space="preserve">pseudo-Trotskyists who refuse to intervene into the Greek Communist Party—a</w:t>
      </w:r>
      <w:r>
        <w:t xml:space="preserve"> </w:t>
      </w:r>
      <w:r>
        <w:t xml:space="preserve">mass pro-Soviet Stalinist party that has the support of the most advanced</w:t>
      </w:r>
      <w:r>
        <w:t xml:space="preserve"> </w:t>
      </w:r>
      <w:r>
        <w:t xml:space="preserve">sections of the Greek working class and youth.</w:t>
      </w:r>
    </w:p>
    <w:p>
      <w:pPr>
        <w:numPr>
          <w:ilvl w:val="0"/>
          <w:numId w:val="1001"/>
        </w:numPr>
      </w:pPr>
      <w:r>
        <w:t xml:space="preserve">Greece is a Balkan country, and it is the only Balkan country to which the</w:t>
      </w:r>
      <w:r>
        <w:t xml:space="preserve"> </w:t>
      </w:r>
      <w:r>
        <w:t xml:space="preserve">October Revolution did not extend. And the Greek capitalist state is the only</w:t>
      </w:r>
      <w:r>
        <w:t xml:space="preserve"> </w:t>
      </w:r>
      <w:r>
        <w:t xml:space="preserve">one in the Balkans that does not recognize any national minority. A</w:t>
      </w:r>
      <w:r>
        <w:t xml:space="preserve"> </w:t>
      </w:r>
      <w:r>
        <w:t xml:space="preserve">Trotskyist group in Greece must fight against Greek chauvinism and defend the</w:t>
      </w:r>
      <w:r>
        <w:t xml:space="preserve"> </w:t>
      </w:r>
      <w:r>
        <w:t xml:space="preserve">rights of national minorities—which are forcibly Hellenized—the</w:t>
      </w:r>
      <w:r>
        <w:t xml:space="preserve"> </w:t>
      </w:r>
      <w:r>
        <w:t xml:space="preserve">Macedonians, Vlachs, Pomaks, Turks, Cham (Muslim) Albanians and the</w:t>
      </w:r>
      <w:r>
        <w:t xml:space="preserve"> </w:t>
      </w:r>
      <w:r>
        <w:t xml:space="preserve">Arvanites, etc., including the right of self-determination, especially for</w:t>
      </w:r>
      <w:r>
        <w:t xml:space="preserve"> </w:t>
      </w:r>
      <w:r>
        <w:t xml:space="preserve">the Macedonian and Albanian minorities. It is also important to defend the</w:t>
      </w:r>
      <w:r>
        <w:t xml:space="preserve"> </w:t>
      </w:r>
      <w:r>
        <w:t xml:space="preserve">rights of the persecuted Roma people. The comrades fight against Greek</w:t>
      </w:r>
      <w:r>
        <w:t xml:space="preserve"> </w:t>
      </w:r>
      <w:r>
        <w:t xml:space="preserve">chauvinist poison inside the working class. The resolution of the myriad</w:t>
      </w:r>
      <w:r>
        <w:t xml:space="preserve"> </w:t>
      </w:r>
      <w:r>
        <w:t xml:space="preserve">national questions in the Balkans requires a socialist federation of the</w:t>
      </w:r>
      <w:r>
        <w:t xml:space="preserve"> </w:t>
      </w:r>
      <w:r>
        <w:t xml:space="preserve">Balkans.</w:t>
      </w:r>
    </w:p>
    <w:p>
      <w:pPr>
        <w:numPr>
          <w:ilvl w:val="0"/>
          <w:numId w:val="1001"/>
        </w:numPr>
      </w:pPr>
      <w:r>
        <w:t xml:space="preserve">A Trotskyist group must be a Leninist</w:t>
      </w:r>
      <w:r>
        <w:t xml:space="preserve"> </w:t>
      </w:r>
      <w:r>
        <w:t xml:space="preserve">“</w:t>
      </w:r>
      <w:r>
        <w:t xml:space="preserve">tribune of the people.</w:t>
      </w:r>
      <w:r>
        <w:t xml:space="preserve">”</w:t>
      </w:r>
      <w:r>
        <w:t xml:space="preserve"> </w:t>
      </w:r>
      <w:r>
        <w:t xml:space="preserve">And for</w:t>
      </w:r>
      <w:r>
        <w:t xml:space="preserve"> </w:t>
      </w:r>
      <w:r>
        <w:t xml:space="preserve">Greece, where the ultra-reactionary Orthodox church has enormous influence,</w:t>
      </w:r>
      <w:r>
        <w:t xml:space="preserve"> </w:t>
      </w:r>
      <w:r>
        <w:t xml:space="preserve">the oppression of women is extreme. The Greek</w:t>
      </w:r>
      <w:r>
        <w:t xml:space="preserve"> </w:t>
      </w:r>
      <w:r>
        <w:t xml:space="preserve">“</w:t>
      </w:r>
      <w:r>
        <w:t xml:space="preserve">holy trinity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homeland-religion-family</w:t>
      </w:r>
      <w:r>
        <w:t xml:space="preserve">”</w:t>
      </w:r>
      <w:r>
        <w:t xml:space="preserve"> </w:t>
      </w:r>
      <w:r>
        <w:t xml:space="preserve">which the capitalist state promotes is strongly</w:t>
      </w:r>
      <w:r>
        <w:t xml:space="preserve"> </w:t>
      </w:r>
      <w:r>
        <w:t xml:space="preserve">connected with the national and the woman questions. A central issue for</w:t>
      </w:r>
      <w:r>
        <w:t xml:space="preserve"> </w:t>
      </w:r>
      <w:r>
        <w:t xml:space="preserve">Trotskyists must be the fight for the liberation of women through socialist</w:t>
      </w:r>
      <w:r>
        <w:t xml:space="preserve"> </w:t>
      </w:r>
      <w:r>
        <w:t xml:space="preserve">revolution and opposition to women’s oppression. We fight for full democratic</w:t>
      </w:r>
      <w:r>
        <w:t xml:space="preserve"> </w:t>
      </w:r>
      <w:r>
        <w:t xml:space="preserve">rights for homosexuals, in opposition to the male-chauvinist, homophobic</w:t>
      </w:r>
      <w:r>
        <w:t xml:space="preserve"> </w:t>
      </w:r>
      <w:r>
        <w:t xml:space="preserve">Greek society and the Greek left. We are for the separation of church and</w:t>
      </w:r>
      <w:r>
        <w:t xml:space="preserve"> </w:t>
      </w:r>
      <w:r>
        <w:t xml:space="preserve">state.</w:t>
      </w:r>
    </w:p>
    <w:p>
      <w:pPr>
        <w:numPr>
          <w:ilvl w:val="0"/>
          <w:numId w:val="1001"/>
        </w:numPr>
      </w:pPr>
      <w:r>
        <w:t xml:space="preserve">The Greek comrades stand for full citizenship rights for all immigrants. They</w:t>
      </w:r>
      <w:r>
        <w:t xml:space="preserve"> </w:t>
      </w:r>
      <w:r>
        <w:t xml:space="preserve">have already carried out many interventions, both in common work with</w:t>
      </w:r>
      <w:r>
        <w:t xml:space="preserve"> </w:t>
      </w:r>
      <w:r>
        <w:t xml:space="preserve">comrades of the ICL and by themselves, into immigrant demonstrations.</w:t>
      </w:r>
      <w:r>
        <w:t xml:space="preserve"> </w:t>
      </w:r>
      <w:r>
        <w:t xml:space="preserve">Immigrants—Albanian, Kurd, Pakistani, Bangladeshi, Russian, Iraqi,</w:t>
      </w:r>
      <w:r>
        <w:t xml:space="preserve"> </w:t>
      </w:r>
      <w:r>
        <w:t xml:space="preserve">Palestinian, etc.—have become a key component of the proletariat in Greece</w:t>
      </w:r>
      <w:r>
        <w:t xml:space="preserve"> </w:t>
      </w:r>
      <w:r>
        <w:t xml:space="preserve">and the Greek group has to fight for the unity of the proletariat against any</w:t>
      </w:r>
      <w:r>
        <w:t xml:space="preserve"> </w:t>
      </w:r>
      <w:r>
        <w:t xml:space="preserve">kind of racism.</w:t>
      </w:r>
    </w:p>
    <w:p>
      <w:pPr>
        <w:numPr>
          <w:ilvl w:val="0"/>
          <w:numId w:val="1001"/>
        </w:numPr>
      </w:pPr>
      <w:r>
        <w:t xml:space="preserve">The group agrees with the position of the ICL on the recent war on Iraq and</w:t>
      </w:r>
      <w:r>
        <w:t xml:space="preserve"> </w:t>
      </w:r>
      <w:r>
        <w:t xml:space="preserve">the Afghanistan war in 2001. The Greek group fought under the slogans: Defend</w:t>
      </w:r>
      <w:r>
        <w:t xml:space="preserve"> </w:t>
      </w:r>
      <w:r>
        <w:t xml:space="preserve">Iraq against the imperialist attack of the U.S. and its allies! Down with the</w:t>
      </w:r>
      <w:r>
        <w:t xml:space="preserve"> </w:t>
      </w:r>
      <w:r>
        <w:t xml:space="preserve">colonial occupation of Iraq! All American and allied troops out of the Near</w:t>
      </w:r>
      <w:r>
        <w:t xml:space="preserve"> </w:t>
      </w:r>
      <w:r>
        <w:t xml:space="preserve">East now! We called for class struggle against the capitalist rulers at home</w:t>
      </w:r>
      <w:r>
        <w:t xml:space="preserve"> </w:t>
      </w:r>
      <w:r>
        <w:t xml:space="preserve">in counterposition to the Greek left, which had a very parochial position:</w:t>
      </w:r>
      <w:r>
        <w:t xml:space="preserve"> </w:t>
      </w:r>
      <w:r>
        <w:t xml:space="preserve">“</w:t>
      </w:r>
      <w:r>
        <w:t xml:space="preserve">No Greek participation in the Iraq war</w:t>
      </w:r>
      <w:r>
        <w:t xml:space="preserve">”</w:t>
      </w:r>
      <w:r>
        <w:t xml:space="preserve"> </w:t>
      </w:r>
      <w:r>
        <w:t xml:space="preserve">and also against the pacifism of the</w:t>
      </w:r>
      <w:r>
        <w:t xml:space="preserve"> </w:t>
      </w:r>
      <w:r>
        <w:t xml:space="preserve">antiwar movement</w:t>
      </w:r>
      <w:r>
        <w:t xml:space="preserve"> </w:t>
      </w:r>
      <w:r>
        <w:t xml:space="preserve">“</w:t>
      </w:r>
      <w:r>
        <w:t xml:space="preserve">Stop the War.</w:t>
      </w:r>
      <w:r>
        <w:t xml:space="preserve">”</w:t>
      </w:r>
      <w:r>
        <w:t xml:space="preserve"> </w:t>
      </w:r>
      <w:r>
        <w:t xml:space="preserve">We supported the blockade of the American</w:t>
      </w:r>
      <w:r>
        <w:t xml:space="preserve"> </w:t>
      </w:r>
      <w:r>
        <w:t xml:space="preserve">Souda base and we intervened in the workers strikes against the war. We</w:t>
      </w:r>
      <w:r>
        <w:t xml:space="preserve"> </w:t>
      </w:r>
      <w:r>
        <w:t xml:space="preserve">called for Greek troops out of Cyprus.</w:t>
      </w:r>
    </w:p>
    <w:p>
      <w:pPr>
        <w:numPr>
          <w:ilvl w:val="0"/>
          <w:numId w:val="1001"/>
        </w:numPr>
      </w:pPr>
      <w:r>
        <w:t xml:space="preserve">A key question confronting Trotskyists in Greece is the question of Cyprus</w:t>
      </w:r>
      <w:r>
        <w:t xml:space="preserve"> </w:t>
      </w:r>
      <w:r>
        <w:t xml:space="preserve">and our internationalist, class-struggle opposition to the anti-Turkish</w:t>
      </w:r>
      <w:r>
        <w:t xml:space="preserve"> </w:t>
      </w:r>
      <w:r>
        <w:t xml:space="preserve">chauvinism of the Greek bourgeoisie. We call for the immediate withdrawal of</w:t>
      </w:r>
      <w:r>
        <w:t xml:space="preserve"> </w:t>
      </w:r>
      <w:r>
        <w:t xml:space="preserve">all Greek troops from the island. We also demand the withdrawal of the</w:t>
      </w:r>
      <w:r>
        <w:t xml:space="preserve"> </w:t>
      </w:r>
      <w:r>
        <w:t xml:space="preserve">Turkish army, the UN contingent and the British troops and bases. Our fight</w:t>
      </w:r>
      <w:r>
        <w:t xml:space="preserve"> </w:t>
      </w:r>
      <w:r>
        <w:t xml:space="preserve">is for a proletarian solution to the national question, which of necessity</w:t>
      </w:r>
      <w:r>
        <w:t xml:space="preserve"> </w:t>
      </w:r>
      <w:r>
        <w:t xml:space="preserve">requires the revolutionary overthrow of the nationalist bourgeoisies in</w:t>
      </w:r>
      <w:r>
        <w:t xml:space="preserve"> </w:t>
      </w:r>
      <w:r>
        <w:t xml:space="preserve">Nicosia/Lefkosa, Athens and Ankara.</w:t>
      </w:r>
    </w:p>
    <w:p>
      <w:pPr>
        <w:numPr>
          <w:ilvl w:val="0"/>
          <w:numId w:val="1001"/>
        </w:numPr>
      </w:pPr>
      <w:r>
        <w:t xml:space="preserve">The group agrees on the ICL’s analysis and thesis on Pabloism. We want to</w:t>
      </w:r>
      <w:r>
        <w:t xml:space="preserve"> </w:t>
      </w:r>
      <w:r>
        <w:t xml:space="preserve">fight to forge a Greek section of the ICL. We have been contributing our</w:t>
      </w:r>
      <w:r>
        <w:t xml:space="preserve"> </w:t>
      </w:r>
      <w:r>
        <w:t xml:space="preserve">monthly payment since May 2002. We accept the discipline of a</w:t>
      </w:r>
      <w:r>
        <w:t xml:space="preserve"> </w:t>
      </w:r>
      <w:r>
        <w:t xml:space="preserve">democratic-centralist international. The International, according to Lenin</w:t>
      </w:r>
      <w:r>
        <w:t xml:space="preserve"> </w:t>
      </w:r>
      <w:r>
        <w:t xml:space="preserve">and Trotsky, is the necessary tool for the fight against capitalism, for new</w:t>
      </w:r>
      <w:r>
        <w:t xml:space="preserve"> </w:t>
      </w:r>
      <w:r>
        <w:t xml:space="preserve">October Revolutions and for the protection of national sections from alien</w:t>
      </w:r>
      <w:r>
        <w:t xml:space="preserve"> </w:t>
      </w:r>
      <w:r>
        <w:t xml:space="preserve">class pressures. We fight against the pretenders to Trotskyism—the SWP,</w:t>
      </w:r>
      <w:r>
        <w:t xml:space="preserve"> </w:t>
      </w:r>
      <w:r>
        <w:t xml:space="preserve">Taaffeites, etc.—who are an obstacle to the reforging of a Trotskyist</w:t>
      </w:r>
      <w:r>
        <w:t xml:space="preserve"> </w:t>
      </w:r>
      <w:r>
        <w:t xml:space="preserve">party. We seek to build the party through splits and fusions, including from</w:t>
      </w:r>
      <w:r>
        <w:t xml:space="preserve"> </w:t>
      </w:r>
      <w:r>
        <w:t xml:space="preserve">among the CP youth and the anarchist milieu.</w:t>
      </w:r>
    </w:p>
    <w:p>
      <w:pPr>
        <w:numPr>
          <w:ilvl w:val="0"/>
          <w:numId w:val="1001"/>
        </w:numPr>
      </w:pPr>
      <w:r>
        <w:t xml:space="preserve">Unlike the Stalinist Communist Party, which is a reformist party based on the</w:t>
      </w:r>
      <w:r>
        <w:t xml:space="preserve"> </w:t>
      </w:r>
      <w:r>
        <w:t xml:space="preserve">industrial proletariat, PASOK is a bourgeois-populist political formation.</w:t>
      </w:r>
      <w:r>
        <w:t xml:space="preserve"> </w:t>
      </w:r>
      <w:r>
        <w:t xml:space="preserve">While it has influence in the main trade-union federations in Greece (which</w:t>
      </w:r>
      <w:r>
        <w:t xml:space="preserve"> </w:t>
      </w:r>
      <w:r>
        <w:t xml:space="preserve">are generally craft unions), PASOK’s existence is not dependent on the labor</w:t>
      </w:r>
      <w:r>
        <w:t xml:space="preserve"> </w:t>
      </w:r>
      <w:r>
        <w:t xml:space="preserve">movement. PASOK’s origins are in the bourgeois Centre Party of George</w:t>
      </w:r>
      <w:r>
        <w:t xml:space="preserve"> </w:t>
      </w:r>
      <w:r>
        <w:t xml:space="preserve">Papandreou—the father of PASOK founder Andreas—whose social base the</w:t>
      </w:r>
      <w:r>
        <w:t xml:space="preserve"> </w:t>
      </w:r>
      <w:r>
        <w:t xml:space="preserve">party inherited. PASOK’s ideological underpinnings are illustrated by the</w:t>
      </w:r>
      <w:r>
        <w:t xml:space="preserve"> </w:t>
      </w:r>
      <w:r>
        <w:t xml:space="preserve">party’s seminal 3 September [1974] founding Declaration, which combined</w:t>
      </w:r>
      <w:r>
        <w:t xml:space="preserve"> </w:t>
      </w:r>
      <w:r>
        <w:t xml:space="preserve">hawkish Greek nationalism over the Cyprus issue with characteristic populist</w:t>
      </w:r>
      <w:r>
        <w:t xml:space="preserve"> </w:t>
      </w:r>
      <w:r>
        <w:t xml:space="preserve">claims to represent all</w:t>
      </w:r>
      <w:r>
        <w:t xml:space="preserve"> </w:t>
      </w:r>
      <w:r>
        <w:t xml:space="preserve">“</w:t>
      </w:r>
      <w:r>
        <w:t xml:space="preserve">dispossessed</w:t>
      </w:r>
      <w:r>
        <w:t xml:space="preserve">”</w:t>
      </w:r>
      <w:r>
        <w:t xml:space="preserve"> </w:t>
      </w:r>
      <w:r>
        <w:t xml:space="preserve">Greek people, defined to include</w:t>
      </w:r>
      <w:r>
        <w:t xml:space="preserve"> </w:t>
      </w:r>
      <w:r>
        <w:t xml:space="preserve">peasants, small businessmen, managers, etc. The 3 September Declaration is</w:t>
      </w:r>
      <w:r>
        <w:t xml:space="preserve"> </w:t>
      </w:r>
      <w:r>
        <w:t xml:space="preserve">moreover one of the more leftist expressions of PASOK’s politics, as it is</w:t>
      </w:r>
      <w:r>
        <w:t xml:space="preserve"> </w:t>
      </w:r>
      <w:r>
        <w:t xml:space="preserve">liberally spiced with some quasi-Marxist verbiage. This</w:t>
      </w:r>
      <w:r>
        <w:t xml:space="preserve"> </w:t>
      </w:r>
      <w:r>
        <w:t xml:space="preserve">“</w:t>
      </w:r>
      <w:r>
        <w:t xml:space="preserve">left</w:t>
      </w:r>
      <w:r>
        <w:t xml:space="preserve">”</w:t>
      </w:r>
      <w:r>
        <w:t xml:space="preserve"> </w:t>
      </w:r>
      <w:r>
        <w:t xml:space="preserve">face was,</w:t>
      </w:r>
      <w:r>
        <w:t xml:space="preserve"> </w:t>
      </w:r>
      <w:r>
        <w:t xml:space="preserve">however, jettisoned within a few years of the party’s founding and any</w:t>
      </w:r>
      <w:r>
        <w:t xml:space="preserve"> </w:t>
      </w:r>
      <w:r>
        <w:t xml:space="preserve">would-be</w:t>
      </w:r>
      <w:r>
        <w:t xml:space="preserve"> </w:t>
      </w:r>
      <w:r>
        <w:t xml:space="preserve">“</w:t>
      </w:r>
      <w:r>
        <w:t xml:space="preserve">leftists</w:t>
      </w:r>
      <w:r>
        <w:t xml:space="preserve">”</w:t>
      </w:r>
      <w:r>
        <w:t xml:space="preserve"> </w:t>
      </w:r>
      <w:r>
        <w:t xml:space="preserve">were soon expelled from the party. In contrast to</w:t>
      </w:r>
      <w:r>
        <w:t xml:space="preserve"> </w:t>
      </w:r>
      <w:r>
        <w:t xml:space="preserve">elements of the Greek left, such as the Cliffites, we reject on principle any</w:t>
      </w:r>
      <w:r>
        <w:t xml:space="preserve"> </w:t>
      </w:r>
      <w:r>
        <w:t xml:space="preserve">political support—including electoral support—to this party of the class</w:t>
      </w:r>
      <w:r>
        <w:t xml:space="preserve"> </w:t>
      </w:r>
      <w:r>
        <w:t xml:space="preserve">enemy.</w:t>
      </w:r>
    </w:p>
    <w:p>
      <w:pPr>
        <w:numPr>
          <w:ilvl w:val="0"/>
          <w:numId w:val="1001"/>
        </w:numPr>
      </w:pPr>
      <w:r>
        <w:t xml:space="preserve">An important task is the reading of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 </w:t>
      </w:r>
      <w:r>
        <w:t xml:space="preserve">and other ICL</w:t>
      </w:r>
      <w:r>
        <w:t xml:space="preserve"> </w:t>
      </w:r>
      <w:r>
        <w:t xml:space="preserve">propaganda and continuing the reading of Marxist classics for cadre</w:t>
      </w:r>
      <w:r>
        <w:t xml:space="preserve"> </w:t>
      </w:r>
      <w:r>
        <w:t xml:space="preserve">development. We should study and learn from the long and complex history of</w:t>
      </w:r>
      <w:r>
        <w:t xml:space="preserve"> </w:t>
      </w:r>
      <w:r>
        <w:t xml:space="preserve">the Greek Trotskyist movement (e.g., the Greek Archio-Marxists and the</w:t>
      </w:r>
      <w:r>
        <w:t xml:space="preserve"> </w:t>
      </w:r>
      <w:r>
        <w:t xml:space="preserve">Communist League of America’s Greek newspaper) and make it available to the</w:t>
      </w:r>
      <w:r>
        <w:t xml:space="preserve"> </w:t>
      </w:r>
      <w:r>
        <w:t xml:space="preserve">rest of the ICL. As Trotskyists in Greece, we have to study about the Greek</w:t>
      </w:r>
      <w:r>
        <w:t xml:space="preserve"> </w:t>
      </w:r>
      <w:r>
        <w:t xml:space="preserve">Civil War/national question/Cyprus, as well as the Trotskyist movement and</w:t>
      </w:r>
      <w:r>
        <w:t xml:space="preserve"> </w:t>
      </w:r>
      <w:r>
        <w:t xml:space="preserve">its split during World War II on the Nazi occupation. The comrades need to</w:t>
      </w:r>
      <w:r>
        <w:t xml:space="preserve"> </w:t>
      </w:r>
      <w:r>
        <w:t xml:space="preserve">study the ICL’s statement on the imperialist bombing of Serbia and the</w:t>
      </w:r>
      <w:r>
        <w:t xml:space="preserve"> </w:t>
      </w:r>
      <w:r>
        <w:t xml:space="preserve">Balkan slaughter and, with the help of the ICL, the national minorities in</w:t>
      </w:r>
      <w:r>
        <w:t xml:space="preserve"> </w:t>
      </w:r>
      <w:r>
        <w:t xml:space="preserve">Greece as a part of the Balkans.</w:t>
      </w:r>
    </w:p>
    <w:p>
      <w:pPr>
        <w:numPr>
          <w:ilvl w:val="0"/>
          <w:numId w:val="1001"/>
        </w:numPr>
      </w:pPr>
      <w:r>
        <w:t xml:space="preserve">In order to accommodate this common work it is necessary to study the</w:t>
      </w:r>
      <w:r>
        <w:t xml:space="preserve"> </w:t>
      </w:r>
      <w:r>
        <w:t xml:space="preserve">English language. It’s also necessary for comrades of the ICL to study</w:t>
      </w:r>
      <w:r>
        <w:t xml:space="preserve"> </w:t>
      </w:r>
      <w:r>
        <w:t xml:space="preserve">Greek.</w:t>
      </w:r>
    </w:p>
    <w:p>
      <w:pPr>
        <w:numPr>
          <w:ilvl w:val="0"/>
          <w:numId w:val="1001"/>
        </w:numPr>
      </w:pPr>
      <w:r>
        <w:t xml:space="preserve">As a task we have to project some modest public work in interventions</w:t>
      </w:r>
      <w:r>
        <w:t xml:space="preserve"> </w:t>
      </w:r>
      <w:r>
        <w:t xml:space="preserve">through regular sales to the student milieu. In opponent meetings and in</w:t>
      </w:r>
      <w:r>
        <w:t xml:space="preserve"> </w:t>
      </w:r>
      <w:r>
        <w:t xml:space="preserve">demonstrations we have already participated in common work with the ICL in</w:t>
      </w:r>
      <w:r>
        <w:t xml:space="preserve"> </w:t>
      </w:r>
      <w:r>
        <w:t xml:space="preserve">Greece and in London.</w:t>
      </w:r>
    </w:p>
    <w:p>
      <w:pPr>
        <w:numPr>
          <w:ilvl w:val="0"/>
          <w:numId w:val="1001"/>
        </w:numPr>
      </w:pPr>
      <w:r>
        <w:t xml:space="preserve">Until it is realistic for a comrade to be able to transfer to Greece, it</w:t>
      </w:r>
      <w:r>
        <w:t xml:space="preserve"> </w:t>
      </w:r>
      <w:r>
        <w:t xml:space="preserve">would be helpful for the Greek group to get more frequent visits, of longer</w:t>
      </w:r>
      <w:r>
        <w:t xml:space="preserve"> </w:t>
      </w:r>
      <w:r>
        <w:t xml:space="preserve">duration. As soon as possible we need a comrade to transfer to help in the</w:t>
      </w:r>
      <w:r>
        <w:t xml:space="preserve"> </w:t>
      </w:r>
      <w:r>
        <w:t xml:space="preserve">building of the section and the organizing of our political work.</w:t>
      </w:r>
    </w:p>
    <w:p>
      <w:pPr>
        <w:numPr>
          <w:ilvl w:val="0"/>
          <w:numId w:val="1001"/>
        </w:numPr>
      </w:pPr>
      <w:r>
        <w:t xml:space="preserve">We look forward to producing propaganda related to the class struggle in</w:t>
      </w:r>
      <w:r>
        <w:t xml:space="preserve"> </w:t>
      </w:r>
      <w:r>
        <w:t xml:space="preserve">Greek society in order to intervene to give flesh to the ICL program.</w:t>
      </w:r>
    </w:p>
    <w:p>
      <w:pPr>
        <w:pStyle w:val="FirstParagraph"/>
      </w:pPr>
      <w:r>
        <w:t xml:space="preserve">— approved at a joint meeting of the TGG and representatives of the</w:t>
      </w:r>
      <w:r>
        <w:t xml:space="preserve"> </w:t>
      </w:r>
      <w:r>
        <w:t xml:space="preserve">International Executive Committee of the ICL, 23 September 2004</w:t>
      </w:r>
    </w:p>
    <w:bookmarkEnd w:id="65"/>
    <w:bookmarkEnd w:id="66"/>
    <w:bookmarkStart w:id="67" w:name="elizabeth-king-robertson-1951-2005"/>
    <w:p>
      <w:pPr>
        <w:pStyle w:val="Heading1"/>
      </w:pPr>
      <w:r>
        <w:t xml:space="preserve">Elizabeth King Robertson, 1951-2005</w:t>
      </w:r>
    </w:p>
    <w:p>
      <w:pPr>
        <w:pStyle w:val="FirstParagraph"/>
      </w:pPr>
      <w:r>
        <w:t xml:space="preserve">Our comrade Elizabeth King Robertson died at home on October 12 after a</w:t>
      </w:r>
      <w:r>
        <w:t xml:space="preserve"> </w:t>
      </w:r>
      <w:r>
        <w:t xml:space="preserve">six-year battle with cancer. Over the course of more than 30 years as a</w:t>
      </w:r>
      <w:r>
        <w:t xml:space="preserve"> </w:t>
      </w:r>
      <w:r>
        <w:t xml:space="preserve">professional revolutionist, Lizzy excelled as an organizer, propagandist</w:t>
      </w:r>
      <w:r>
        <w:t xml:space="preserve"> </w:t>
      </w:r>
      <w:r>
        <w:t xml:space="preserve">and editor. A patient mentor and inspiration for younger comrades, Lizzy</w:t>
      </w:r>
      <w:r>
        <w:t xml:space="preserve"> </w:t>
      </w:r>
      <w:r>
        <w:t xml:space="preserve">provided a vital link in the fight to preserve our revolutionary</w:t>
      </w:r>
      <w:r>
        <w:t xml:space="preserve"> </w:t>
      </w:r>
      <w:r>
        <w:t xml:space="preserve">heritage going back to Lenin and Trotsky’s Communist International. At</w:t>
      </w:r>
      <w:r>
        <w:t xml:space="preserve"> </w:t>
      </w:r>
      <w:r>
        <w:t xml:space="preserve">the time of her death, she was a full member of the Spartacist</w:t>
      </w:r>
      <w:r>
        <w:t xml:space="preserve"> </w:t>
      </w:r>
      <w:r>
        <w:t xml:space="preserve">League/U.S. Central Committee and of the International Executive</w:t>
      </w:r>
      <w:r>
        <w:t xml:space="preserve"> </w:t>
      </w:r>
      <w:r>
        <w:t xml:space="preserve">Committee of the International Communist League. Her loss is</w:t>
      </w:r>
      <w:r>
        <w:t xml:space="preserve"> </w:t>
      </w:r>
      <w:r>
        <w:t xml:space="preserve">incalculable both to our party internationally and to her family—Jim</w:t>
      </w:r>
      <w:r>
        <w:t xml:space="preserve"> </w:t>
      </w:r>
      <w:r>
        <w:t xml:space="preserve">Robertson, Martha and Martha’s children Rachel, Sarah and Kenneth—as</w:t>
      </w:r>
      <w:r>
        <w:t xml:space="preserve"> </w:t>
      </w:r>
      <w:r>
        <w:t xml:space="preserve">well as her father Henry and mother Mary King and the rest of the King</w:t>
      </w:r>
      <w:r>
        <w:t xml:space="preserve"> </w:t>
      </w:r>
      <w:r>
        <w:t xml:space="preserve">family.</w:t>
      </w:r>
    </w:p>
    <w:p>
      <w:pPr>
        <w:pStyle w:val="BodyText"/>
      </w:pPr>
      <w:r>
        <w:t xml:space="preserve">Lizzy grew up in a large family in New York City. Following the death of</w:t>
      </w:r>
      <w:r>
        <w:t xml:space="preserve"> </w:t>
      </w:r>
      <w:r>
        <w:t xml:space="preserve">her mother, Barbara, her father Henry King, a successful corporate</w:t>
      </w:r>
      <w:r>
        <w:t xml:space="preserve"> </w:t>
      </w:r>
      <w:r>
        <w:t xml:space="preserve">lawyer, remarried. Mary King raised Lizzy as her own daughter, and for</w:t>
      </w:r>
      <w:r>
        <w:t xml:space="preserve"> </w:t>
      </w:r>
      <w:r>
        <w:t xml:space="preserve">Lizzy she became</w:t>
      </w:r>
      <w:r>
        <w:t xml:space="preserve"> </w:t>
      </w:r>
      <w:r>
        <w:t xml:space="preserve">“</w:t>
      </w:r>
      <w:r>
        <w:t xml:space="preserve">mom.</w:t>
      </w:r>
      <w:r>
        <w:t xml:space="preserve">”</w:t>
      </w:r>
      <w:r>
        <w:t xml:space="preserve"> </w:t>
      </w:r>
      <w:r>
        <w:t xml:space="preserve">Lizzy attended Brearley private school for girls</w:t>
      </w:r>
      <w:r>
        <w:t xml:space="preserve"> </w:t>
      </w:r>
      <w:r>
        <w:t xml:space="preserve">in New York. She always valued the education she received there and many</w:t>
      </w:r>
      <w:r>
        <w:t xml:space="preserve"> </w:t>
      </w:r>
      <w:r>
        <w:t xml:space="preserve">of the friendships made at Brearley endured until the end of her life.</w:t>
      </w:r>
      <w:r>
        <w:t xml:space="preserve"> </w:t>
      </w:r>
      <w:r>
        <w:t xml:space="preserve">As a teenager she was sent to Miss Porter’s, an exclusive finishing</w:t>
      </w:r>
      <w:r>
        <w:t xml:space="preserve"> </w:t>
      </w:r>
      <w:r>
        <w:t xml:space="preserve">school for</w:t>
      </w:r>
      <w:r>
        <w:t xml:space="preserve"> </w:t>
      </w:r>
      <w:r>
        <w:t xml:space="preserve">“</w:t>
      </w:r>
      <w:r>
        <w:t xml:space="preserve">old money</w:t>
      </w:r>
      <w:r>
        <w:t xml:space="preserve">”</w:t>
      </w:r>
      <w:r>
        <w:t xml:space="preserve"> </w:t>
      </w:r>
      <w:r>
        <w:t xml:space="preserve">society girls. Her first-hand experience of</w:t>
      </w:r>
      <w:r>
        <w:t xml:space="preserve"> </w:t>
      </w:r>
      <w:r>
        <w:t xml:space="preserve">anti-Semitism and class snobbery there played a role in her becoming a</w:t>
      </w:r>
      <w:r>
        <w:t xml:space="preserve"> </w:t>
      </w:r>
      <w:r>
        <w:t xml:space="preserve">passionate fighter against racism and inequality.</w:t>
      </w:r>
    </w:p>
    <w:p>
      <w:pPr>
        <w:pStyle w:val="BodyText"/>
      </w:pPr>
      <w:r>
        <w:t xml:space="preserve">Lizzy first encountered the Spartacist League in the early 1970s while a</w:t>
      </w:r>
      <w:r>
        <w:t xml:space="preserve"> </w:t>
      </w:r>
      <w:r>
        <w:t xml:space="preserve">student at Boston University. Under the impact of the Vietnam War,</w:t>
      </w:r>
      <w:r>
        <w:t xml:space="preserve"> </w:t>
      </w:r>
      <w:r>
        <w:t xml:space="preserve">Boston campuses were a hotbed of New Left radicalism. Lizzy was active</w:t>
      </w:r>
      <w:r>
        <w:t xml:space="preserve"> </w:t>
      </w:r>
      <w:r>
        <w:t xml:space="preserve">in the Cambridge Tenants Organizing Committee, a group trying to defend</w:t>
      </w:r>
      <w:r>
        <w:t xml:space="preserve"> </w:t>
      </w:r>
      <w:r>
        <w:t xml:space="preserve">working-class families from being pushed out of their homes as the</w:t>
      </w:r>
      <w:r>
        <w:t xml:space="preserve"> </w:t>
      </w:r>
      <w:r>
        <w:t xml:space="preserve">universities expanded. She was recruited to Trotskyism, joining the</w:t>
      </w:r>
      <w:r>
        <w:t xml:space="preserve"> </w:t>
      </w:r>
      <w:r>
        <w:t xml:space="preserve">Revolutionary Communist Youth, the SL’s youth group, in 1973. For many</w:t>
      </w:r>
      <w:r>
        <w:t xml:space="preserve"> </w:t>
      </w:r>
      <w:r>
        <w:t xml:space="preserve">students, the brush with radical activism was just an episode of</w:t>
      </w:r>
      <w:r>
        <w:t xml:space="preserve"> </w:t>
      </w:r>
      <w:r>
        <w:t xml:space="preserve">youthful rebellion on the road to an eventual comfortable career. But</w:t>
      </w:r>
      <w:r>
        <w:t xml:space="preserve"> </w:t>
      </w:r>
      <w:r>
        <w:t xml:space="preserve">Lizzy’s recruitment to the fight for international socialist revolution</w:t>
      </w:r>
      <w:r>
        <w:t xml:space="preserve"> </w:t>
      </w:r>
      <w:r>
        <w:t xml:space="preserve">was for keeps.</w:t>
      </w:r>
    </w:p>
    <w:p>
      <w:pPr>
        <w:pStyle w:val="BodyText"/>
      </w:pPr>
      <w:r>
        <w:t xml:space="preserve">Lizzy was accepted into party membership in July 1974. She had by then</w:t>
      </w:r>
      <w:r>
        <w:t xml:space="preserve"> </w:t>
      </w:r>
      <w:r>
        <w:t xml:space="preserve">transferred to Detroit, where the SL was seeking to intervene among the</w:t>
      </w:r>
      <w:r>
        <w:t xml:space="preserve"> </w:t>
      </w:r>
      <w:r>
        <w:t xml:space="preserve">largely black proletariat of the auto factories. She impressed comrades</w:t>
      </w:r>
      <w:r>
        <w:t xml:space="preserve"> </w:t>
      </w:r>
      <w:r>
        <w:t xml:space="preserve">as the youth organizer as well as by her participation in the lively</w:t>
      </w:r>
      <w:r>
        <w:t xml:space="preserve"> </w:t>
      </w:r>
      <w:r>
        <w:t xml:space="preserve">debates that took place as the party began to get more experience in</w:t>
      </w:r>
      <w:r>
        <w:t xml:space="preserve"> </w:t>
      </w:r>
      <w:r>
        <w:t xml:space="preserve">trade-union work. Here she also began the difficult training to become a</w:t>
      </w:r>
      <w:r>
        <w:t xml:space="preserve"> </w:t>
      </w:r>
      <w:r>
        <w:t xml:space="preserve">legal stenographic reporter, a profession in which she was active until</w:t>
      </w:r>
      <w:r>
        <w:t xml:space="preserve"> </w:t>
      </w:r>
      <w:r>
        <w:t xml:space="preserve">her debilitation by cancer.</w:t>
      </w:r>
    </w:p>
    <w:p>
      <w:pPr>
        <w:pStyle w:val="BodyText"/>
      </w:pPr>
      <w:r>
        <w:t xml:space="preserve">Around 1976 she transferred to New York in order to be part of the</w:t>
      </w:r>
      <w:r>
        <w:t xml:space="preserve"> </w:t>
      </w:r>
      <w:r>
        <w:t xml:space="preserve">national leadership of the youth organization (renamed the Spartacus</w:t>
      </w:r>
      <w:r>
        <w:t xml:space="preserve"> </w:t>
      </w:r>
      <w:r>
        <w:t xml:space="preserve">Youth League). Lizzy was elected to the SYL National Bureau in July 1976</w:t>
      </w:r>
      <w:r>
        <w:t xml:space="preserve"> </w:t>
      </w:r>
      <w:r>
        <w:t xml:space="preserve">and was a member of the editorial board of the monthly</w:t>
      </w:r>
      <w:r>
        <w:t xml:space="preserve"> </w:t>
      </w:r>
      <w:r>
        <w:rPr>
          <w:iCs/>
          <w:i/>
        </w:rPr>
        <w:t xml:space="preserve">Young Spartacus</w:t>
      </w:r>
      <w:r>
        <w:t xml:space="preserve"> </w:t>
      </w:r>
      <w:r>
        <w:t xml:space="preserve">from October 1976 through September 1978. She served for a year as the</w:t>
      </w:r>
      <w:r>
        <w:t xml:space="preserve"> </w:t>
      </w:r>
      <w:r>
        <w:t xml:space="preserve">SYL National Organizational Secretary. Her experience as youth organizer</w:t>
      </w:r>
      <w:r>
        <w:t xml:space="preserve"> </w:t>
      </w:r>
      <w:r>
        <w:t xml:space="preserve">and leader was crucial to Lizzy’s understanding of the importance of a</w:t>
      </w:r>
      <w:r>
        <w:t xml:space="preserve"> </w:t>
      </w:r>
      <w:r>
        <w:t xml:space="preserve">youth organization in the training of party cadre.</w:t>
      </w:r>
    </w:p>
    <w:p>
      <w:pPr>
        <w:pStyle w:val="BodyText"/>
      </w:pPr>
      <w:r>
        <w:t xml:space="preserve">In August 1978, she resigned her leading positions in the youth</w:t>
      </w:r>
      <w:r>
        <w:t xml:space="preserve"> </w:t>
      </w:r>
      <w:r>
        <w:t xml:space="preserve">organization in order to take on the job of secretary of the Political</w:t>
      </w:r>
      <w:r>
        <w:t xml:space="preserve"> </w:t>
      </w:r>
      <w:r>
        <w:t xml:space="preserve">Bureau. Not only did Lizzy fulfill the demanding assignment of getting</w:t>
      </w:r>
      <w:r>
        <w:t xml:space="preserve"> </w:t>
      </w:r>
      <w:r>
        <w:t xml:space="preserve">out regular and accurate minutes throughout her years in New York, but</w:t>
      </w:r>
      <w:r>
        <w:t xml:space="preserve"> </w:t>
      </w:r>
      <w:r>
        <w:t xml:space="preserve">she turned the job of PB secretary into a nexus for organizing political</w:t>
      </w:r>
      <w:r>
        <w:t xml:space="preserve"> </w:t>
      </w:r>
      <w:r>
        <w:t xml:space="preserve">discussions. Her close personal association with SL national chairman</w:t>
      </w:r>
      <w:r>
        <w:t xml:space="preserve"> </w:t>
      </w:r>
      <w:r>
        <w:t xml:space="preserve">James Robertson began at this time, and she remained his loving</w:t>
      </w:r>
      <w:r>
        <w:t xml:space="preserve"> </w:t>
      </w:r>
      <w:r>
        <w:t xml:space="preserve">companion and closest party collaborator until her death. After serving</w:t>
      </w:r>
      <w:r>
        <w:t xml:space="preserve"> </w:t>
      </w:r>
      <w:r>
        <w:t xml:space="preserve">on the party Central Committee as a representative of the SYL, Lizzy was</w:t>
      </w:r>
      <w:r>
        <w:t xml:space="preserve"> </w:t>
      </w:r>
      <w:r>
        <w:t xml:space="preserve">co-opted in her own right in 1979 and elected a full CC member at the</w:t>
      </w:r>
      <w:r>
        <w:t xml:space="preserve"> </w:t>
      </w:r>
      <w:r>
        <w:t xml:space="preserve">August 1983 national conference. She also took charge of the subject</w:t>
      </w:r>
      <w:r>
        <w:t xml:space="preserve"> </w:t>
      </w:r>
      <w:r>
        <w:t xml:space="preserve">indexing for the bound volumes of our press, which are the documentary</w:t>
      </w:r>
      <w:r>
        <w:t xml:space="preserve"> </w:t>
      </w:r>
      <w:r>
        <w:t xml:space="preserve">record of our political line and our work. Lizzy transferred to the San</w:t>
      </w:r>
      <w:r>
        <w:t xml:space="preserve"> </w:t>
      </w:r>
      <w:r>
        <w:t xml:space="preserve">Francisco Bay Area at the beginning of the 1990s. She tirelessly guided</w:t>
      </w:r>
      <w:r>
        <w:t xml:space="preserve"> </w:t>
      </w:r>
      <w:r>
        <w:t xml:space="preserve">the local leadership, was secretary of the West Coast CC group and also</w:t>
      </w:r>
      <w:r>
        <w:t xml:space="preserve"> </w:t>
      </w:r>
      <w:r>
        <w:t xml:space="preserve">took continuous responsibility for our local in Los Angeles.</w:t>
      </w:r>
    </w:p>
    <w:p>
      <w:pPr>
        <w:pStyle w:val="BodyText"/>
      </w:pPr>
      <w:r>
        <w:t xml:space="preserve">Lizzy’s strength was in tackling the intersection of political principle</w:t>
      </w:r>
      <w:r>
        <w:t xml:space="preserve"> </w:t>
      </w:r>
      <w:r>
        <w:t xml:space="preserve">with concrete social reality, coming up with tactics and slogans to</w:t>
      </w:r>
      <w:r>
        <w:t xml:space="preserve"> </w:t>
      </w:r>
      <w:r>
        <w:t xml:space="preserve">express our program. She closely followed the work of Spartacist</w:t>
      </w:r>
      <w:r>
        <w:t xml:space="preserve"> </w:t>
      </w:r>
      <w:r>
        <w:t xml:space="preserve">supporters in the trade unions and her counsel was highly valued by</w:t>
      </w:r>
      <w:r>
        <w:t xml:space="preserve"> </w:t>
      </w:r>
      <w:r>
        <w:t xml:space="preserve">those involved in such work. She was a longtime member of the Bay Area</w:t>
      </w:r>
      <w:r>
        <w:t xml:space="preserve"> </w:t>
      </w:r>
      <w:r>
        <w:t xml:space="preserve">Local executive committee and fought to remain on this body despite her</w:t>
      </w:r>
      <w:r>
        <w:t xml:space="preserve"> </w:t>
      </w:r>
      <w:r>
        <w:t xml:space="preserve">many other responsibilities because she understood so well that making</w:t>
      </w:r>
      <w:r>
        <w:t xml:space="preserve"> </w:t>
      </w:r>
      <w:r>
        <w:t xml:space="preserve">political decisions real means daily choices of</w:t>
      </w:r>
      <w:r>
        <w:t xml:space="preserve"> </w:t>
      </w:r>
      <w:r>
        <w:t xml:space="preserve">“</w:t>
      </w:r>
      <w:r>
        <w:t xml:space="preserve">what to betray</w:t>
      </w:r>
      <w:r>
        <w:t xml:space="preserve">”</w:t>
      </w:r>
      <w:r>
        <w:t xml:space="preserve"> </w:t>
      </w:r>
      <w:r>
        <w:t xml:space="preserve">in</w:t>
      </w:r>
      <w:r>
        <w:t xml:space="preserve"> </w:t>
      </w:r>
      <w:r>
        <w:t xml:space="preserve">order to focus on the most important things; it means finding the right</w:t>
      </w:r>
      <w:r>
        <w:t xml:space="preserve"> </w:t>
      </w:r>
      <w:r>
        <w:t xml:space="preserve">comrades for the concrete tasks and preparing them politically to carry</w:t>
      </w:r>
      <w:r>
        <w:t xml:space="preserve"> </w:t>
      </w:r>
      <w:r>
        <w:t xml:space="preserve">out those tasks.</w:t>
      </w:r>
    </w:p>
    <w:p>
      <w:pPr>
        <w:pStyle w:val="BodyText"/>
      </w:pPr>
      <w:r>
        <w:t xml:space="preserve">Lizzy was unsurpassed as a Leninist political organizer. After a party</w:t>
      </w:r>
      <w:r>
        <w:t xml:space="preserve"> </w:t>
      </w:r>
      <w:r>
        <w:t xml:space="preserve">gathering, she was inevitably involved in figuring out how to shift</w:t>
      </w:r>
      <w:r>
        <w:t xml:space="preserve"> </w:t>
      </w:r>
      <w:r>
        <w:t xml:space="preserve">personnel or assignments to make the political priorities just</w:t>
      </w:r>
      <w:r>
        <w:t xml:space="preserve"> </w:t>
      </w:r>
      <w:r>
        <w:t xml:space="preserve">established actually happen. She had a profound understanding of how our</w:t>
      </w:r>
      <w:r>
        <w:t xml:space="preserve"> </w:t>
      </w:r>
      <w:r>
        <w:t xml:space="preserve">organizational functioning corresponds to our revolutionary purpose. For</w:t>
      </w:r>
      <w:r>
        <w:t xml:space="preserve"> </w:t>
      </w:r>
      <w:r>
        <w:t xml:space="preserve">decades, Lizzy was one of a handful of comrades who took initiative in</w:t>
      </w:r>
      <w:r>
        <w:t xml:space="preserve"> </w:t>
      </w:r>
      <w:r>
        <w:t xml:space="preserve">formulating, refining and codifying our internal norms and practices as</w:t>
      </w:r>
      <w:r>
        <w:t xml:space="preserve"> </w:t>
      </w:r>
      <w:r>
        <w:t xml:space="preserve">the party came across new situations or as problems were seen with the</w:t>
      </w:r>
      <w:r>
        <w:t xml:space="preserve"> </w:t>
      </w:r>
      <w:r>
        <w:t xml:space="preserve">existing rules.</w:t>
      </w:r>
    </w:p>
    <w:p>
      <w:pPr>
        <w:pStyle w:val="BodyText"/>
      </w:pPr>
      <w:r>
        <w:t xml:space="preserve">At the ICL’s Third International Conference in 1998, she gave a</w:t>
      </w:r>
      <w:r>
        <w:t xml:space="preserve"> </w:t>
      </w:r>
      <w:r>
        <w:t xml:space="preserve">presentation,</w:t>
      </w:r>
      <w:r>
        <w:t xml:space="preserve"> </w:t>
      </w:r>
      <w:r>
        <w:t xml:space="preserve">“</w:t>
      </w:r>
      <w:r>
        <w:t xml:space="preserve">On the Origins and Development of Leninist Organizational</w:t>
      </w:r>
      <w:r>
        <w:t xml:space="preserve"> </w:t>
      </w:r>
      <w:r>
        <w:t xml:space="preserve">Practices.</w:t>
      </w:r>
      <w:r>
        <w:t xml:space="preserve">”</w:t>
      </w:r>
      <w:r>
        <w:t xml:space="preserve"> </w:t>
      </w:r>
      <w:r>
        <w:t xml:space="preserve">Published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 </w:t>
      </w:r>
      <w:r>
        <w:t xml:space="preserve">No. 54 (Spring 1998) along with</w:t>
      </w:r>
      <w:r>
        <w:t xml:space="preserve"> </w:t>
      </w:r>
      <w:r>
        <w:t xml:space="preserve">our revised</w:t>
      </w:r>
      <w:r>
        <w:t xml:space="preserve"> </w:t>
      </w:r>
      <w:r>
        <w:t xml:space="preserve">“</w:t>
      </w:r>
      <w:r>
        <w:t xml:space="preserve">Organizational Rules and Guidelines,</w:t>
      </w:r>
      <w:r>
        <w:t xml:space="preserve">”</w:t>
      </w:r>
      <w:r>
        <w:t xml:space="preserve"> </w:t>
      </w:r>
      <w:r>
        <w:t xml:space="preserve">Lizzy’s presentation</w:t>
      </w:r>
      <w:r>
        <w:t xml:space="preserve"> </w:t>
      </w:r>
      <w:r>
        <w:t xml:space="preserve">educated both young comrades and experienced cadres by providing the</w:t>
      </w:r>
      <w:r>
        <w:t xml:space="preserve"> </w:t>
      </w:r>
      <w:r>
        <w:t xml:space="preserve">historical background, beginning with the first Marxist organizations</w:t>
      </w:r>
      <w:r>
        <w:t xml:space="preserve"> </w:t>
      </w:r>
      <w:r>
        <w:t xml:space="preserve">founded by Karl Marx himself, to enable the conference delegates to</w:t>
      </w:r>
      <w:r>
        <w:t xml:space="preserve"> </w:t>
      </w:r>
      <w:r>
        <w:t xml:space="preserve">consider the Rules. In this presentation, she explained:</w:t>
      </w:r>
      <w:r>
        <w:t xml:space="preserve"> </w:t>
      </w:r>
      <w:r>
        <w:t xml:space="preserve">“</w:t>
      </w:r>
      <w:r>
        <w:t xml:space="preserve">Living</w:t>
      </w:r>
      <w:r>
        <w:t xml:space="preserve"> </w:t>
      </w:r>
      <w:r>
        <w:t xml:space="preserve">organizational rules are one of perhaps a half-dozen elements that</w:t>
      </w:r>
      <w:r>
        <w:t xml:space="preserve"> </w:t>
      </w:r>
      <w:r>
        <w:t xml:space="preserve">characterize an organization; in that sense, they are political. But</w:t>
      </w:r>
      <w:r>
        <w:t xml:space="preserve"> </w:t>
      </w:r>
      <w:r>
        <w:t xml:space="preserve">they are not determinate. A sound set of organizational rules is not a</w:t>
      </w:r>
      <w:r>
        <w:t xml:space="preserve"> </w:t>
      </w:r>
      <w:r>
        <w:t xml:space="preserve">guard against political departures, although departures from our</w:t>
      </w:r>
      <w:r>
        <w:t xml:space="preserve"> </w:t>
      </w:r>
      <w:r>
        <w:t xml:space="preserve">organizational norms are generally a signal of political problems. In</w:t>
      </w:r>
      <w:r>
        <w:t xml:space="preserve"> </w:t>
      </w:r>
      <w:r>
        <w:t xml:space="preserve">the absence of Bolshevik practices, an organization is necessarily</w:t>
      </w:r>
      <w:r>
        <w:t xml:space="preserve"> </w:t>
      </w:r>
      <w:r>
        <w:t xml:space="preserve">amorphous, that is, Menshevik.</w:t>
      </w:r>
      <w:r>
        <w:t xml:space="preserve">”</w:t>
      </w:r>
    </w:p>
    <w:p>
      <w:pPr>
        <w:pStyle w:val="BodyText"/>
      </w:pPr>
      <w:r>
        <w:t xml:space="preserve">Though she rarely raised her voice, Lizzy was a powerful speaker at</w:t>
      </w:r>
      <w:r>
        <w:t xml:space="preserve"> </w:t>
      </w:r>
      <w:r>
        <w:t xml:space="preserve">party gatherings. Her astute judgment and forthrightness made her a</w:t>
      </w:r>
      <w:r>
        <w:t xml:space="preserve"> </w:t>
      </w:r>
      <w:r>
        <w:t xml:space="preserve">uniquely authoritative voice in the deliberations through which the</w:t>
      </w:r>
      <w:r>
        <w:t xml:space="preserve"> </w:t>
      </w:r>
      <w:r>
        <w:t xml:space="preserve">party selects a leadership. Numerous times she was chosen to chair the</w:t>
      </w:r>
      <w:r>
        <w:t xml:space="preserve"> </w:t>
      </w:r>
      <w:r>
        <w:t xml:space="preserve">nominating commission charged with recommending a slate of candidates to</w:t>
      </w:r>
      <w:r>
        <w:t xml:space="preserve"> </w:t>
      </w:r>
      <w:r>
        <w:t xml:space="preserve">the party conference that elects the leading body (the CC in the SL or</w:t>
      </w:r>
      <w:r>
        <w:t xml:space="preserve"> </w:t>
      </w:r>
      <w:r>
        <w:t xml:space="preserve">the IEC in the ICL). Lizzy was clear-eyed in seeing the weaknesses as</w:t>
      </w:r>
      <w:r>
        <w:t xml:space="preserve"> </w:t>
      </w:r>
      <w:r>
        <w:t xml:space="preserve">well as the strengths of comrades, including her closest friends, and</w:t>
      </w:r>
      <w:r>
        <w:t xml:space="preserve"> </w:t>
      </w:r>
      <w:r>
        <w:t xml:space="preserve">she was renowned for her fairness. This ability is crucial in a Leninist</w:t>
      </w:r>
      <w:r>
        <w:t xml:space="preserve"> </w:t>
      </w:r>
      <w:r>
        <w:t xml:space="preserve">party, which aims to build its leadership as a collective that is</w:t>
      </w:r>
      <w:r>
        <w:t xml:space="preserve"> </w:t>
      </w:r>
      <w:r>
        <w:t xml:space="preserve">stronger than the sum of its individual parts.</w:t>
      </w:r>
    </w:p>
    <w:p>
      <w:pPr>
        <w:pStyle w:val="BodyText"/>
      </w:pPr>
      <w:r>
        <w:t xml:space="preserve">Lizzy was also her own harshest critic. Although in great pain, she</w:t>
      </w:r>
      <w:r>
        <w:t xml:space="preserve"> </w:t>
      </w:r>
      <w:r>
        <w:t xml:space="preserve">authored a document on October 7 addressing her role in a political</w:t>
      </w:r>
      <w:r>
        <w:t xml:space="preserve"> </w:t>
      </w:r>
      <w:r>
        <w:t xml:space="preserve">fight in the Los Angeles Local that had been marred by extreme</w:t>
      </w:r>
      <w:r>
        <w:t xml:space="preserve"> </w:t>
      </w:r>
      <w:r>
        <w:t xml:space="preserve">characterizations of comrades and bureaucratic practices. Her purpose</w:t>
      </w:r>
      <w:r>
        <w:t xml:space="preserve"> </w:t>
      </w:r>
      <w:r>
        <w:t xml:space="preserve">was not a</w:t>
      </w:r>
      <w:r>
        <w:t xml:space="preserve"> </w:t>
      </w:r>
      <w:r>
        <w:rPr>
          <w:iCs/>
          <w:i/>
        </w:rPr>
        <w:t xml:space="preserve">mea culpa</w:t>
      </w:r>
      <w:r>
        <w:t xml:space="preserve"> </w:t>
      </w:r>
      <w:r>
        <w:t xml:space="preserve">but a statement of conscientious regard for</w:t>
      </w:r>
      <w:r>
        <w:t xml:space="preserve"> </w:t>
      </w:r>
      <w:r>
        <w:t xml:space="preserve">clarity, drawing the political lessons necessary to strengthen the</w:t>
      </w:r>
      <w:r>
        <w:t xml:space="preserve"> </w:t>
      </w:r>
      <w:r>
        <w:t xml:space="preserve">party.</w:t>
      </w:r>
    </w:p>
    <w:p>
      <w:pPr>
        <w:pStyle w:val="BodyText"/>
      </w:pPr>
      <w:r>
        <w:t xml:space="preserve">Beginning in early 1979, Lizzy was a mainstay of the editorial board of</w:t>
      </w:r>
      <w:r>
        <w:t xml:space="preserve"> </w:t>
      </w:r>
      <w:r>
        <w:rPr>
          <w:iCs/>
          <w:i/>
        </w:rPr>
        <w:t xml:space="preserve">Women and Revolution</w:t>
      </w:r>
      <w:r>
        <w:t xml:space="preserve">, the journal of the SL CC Commission for Work</w:t>
      </w:r>
      <w:r>
        <w:t xml:space="preserve"> </w:t>
      </w:r>
      <w:r>
        <w:t xml:space="preserve">Among Women, for which she often wrote under the last name Kendall.</w:t>
      </w:r>
      <w:r>
        <w:t xml:space="preserve"> </w:t>
      </w:r>
      <w:r>
        <w:t xml:space="preserve">Lizzy particularly enjoyed this assignment, and she excelled at it, as</w:t>
      </w:r>
      <w:r>
        <w:t xml:space="preserve"> </w:t>
      </w:r>
      <w:r>
        <w:t xml:space="preserve">it brought to the fore her acute understanding of Marxist materialism.</w:t>
      </w:r>
      <w:r>
        <w:t xml:space="preserve"> </w:t>
      </w:r>
      <w:r>
        <w:t xml:space="preserve">She authored or co-authored articles on the most sensitive subjects,</w:t>
      </w:r>
      <w:r>
        <w:t xml:space="preserve"> </w:t>
      </w:r>
      <w:r>
        <w:t xml:space="preserve">defending human sexuality and exposing the barbarous cruelty of the</w:t>
      </w:r>
      <w:r>
        <w:t xml:space="preserve"> </w:t>
      </w:r>
      <w:r>
        <w:t xml:space="preserve">bourgeois state as it destroys the lives of people whose only</w:t>
      </w:r>
      <w:r>
        <w:t xml:space="preserve"> </w:t>
      </w:r>
      <w:r>
        <w:t xml:space="preserve">“</w:t>
      </w:r>
      <w:r>
        <w:t xml:space="preserve">crime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that their sexual proclivities and needs vary from the repressive,</w:t>
      </w:r>
      <w:r>
        <w:t xml:space="preserve"> </w:t>
      </w:r>
      <w:r>
        <w:t xml:space="preserve">religion-based strictures of hypocritical bourgeois moralism. Her area</w:t>
      </w:r>
      <w:r>
        <w:t xml:space="preserve"> </w:t>
      </w:r>
      <w:r>
        <w:t xml:space="preserve">of expertise was the thorny issue of human sexuality in its diversity,</w:t>
      </w:r>
      <w:r>
        <w:t xml:space="preserve"> </w:t>
      </w:r>
      <w:r>
        <w:t xml:space="preserve">articles like</w:t>
      </w:r>
      <w:r>
        <w:t xml:space="preserve"> </w:t>
      </w:r>
      <w:r>
        <w:t xml:space="preserve">“</w:t>
      </w:r>
      <w:r>
        <w:t xml:space="preserve">Something About Incest,</w:t>
      </w:r>
      <w:r>
        <w:t xml:space="preserve">”</w:t>
      </w:r>
      <w:r>
        <w:t xml:space="preserve"> </w:t>
      </w:r>
      <w:r>
        <w:t xml:space="preserve">“</w:t>
      </w:r>
      <w:r>
        <w:t xml:space="preserve">The Uses of Abuse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‘</w:t>
      </w:r>
      <w:r>
        <w:t xml:space="preserve">Date Rape</w:t>
      </w:r>
      <w:r>
        <w:t xml:space="preserve">’</w:t>
      </w:r>
      <w:r>
        <w:t xml:space="preserve"> </w:t>
      </w:r>
      <w:r>
        <w:t xml:space="preserve">Issue.</w:t>
      </w:r>
      <w:r>
        <w:t xml:space="preserve">”</w:t>
      </w:r>
      <w:r>
        <w:t xml:space="preserve"> </w:t>
      </w:r>
      <w:r>
        <w:t xml:space="preserve">She once explained:</w:t>
      </w:r>
    </w:p>
    <w:p>
      <w:pPr>
        <w:pStyle w:val="BlockText"/>
      </w:pPr>
      <w:r>
        <w:t xml:space="preserve">“</w:t>
      </w:r>
      <w:r>
        <w:t xml:space="preserve">The reason that we talk about questions of sexuality is that often</w:t>
      </w:r>
      <w:r>
        <w:t xml:space="preserve"> </w:t>
      </w:r>
      <w:r>
        <w:t xml:space="preserve">these questions are politicized, usually not by us but by the</w:t>
      </w:r>
      <w:r>
        <w:t xml:space="preserve"> </w:t>
      </w:r>
      <w:r>
        <w:t xml:space="preserve">bourgeoisie, by some element of society, that takes questions that are</w:t>
      </w:r>
      <w:r>
        <w:t xml:space="preserve"> </w:t>
      </w:r>
      <w:r>
        <w:t xml:space="preserve">normally of a secondary interest and makes them political questions that</w:t>
      </w:r>
      <w:r>
        <w:t xml:space="preserve"> </w:t>
      </w:r>
      <w:r>
        <w:t xml:space="preserve">we not only</w:t>
      </w:r>
      <w:r>
        <w:t xml:space="preserve"> </w:t>
      </w:r>
      <w:r>
        <w:rPr>
          <w:iCs/>
          <w:i/>
          <w:bCs/>
          <w:b/>
        </w:rPr>
        <w:t xml:space="preserve">can</w:t>
      </w:r>
      <w:r>
        <w:t xml:space="preserve"> </w:t>
      </w:r>
      <w:r>
        <w:t xml:space="preserve">comment on but, in certain circumstances,</w:t>
      </w:r>
      <w:r>
        <w:t xml:space="preserve"> </w:t>
      </w:r>
      <w:r>
        <w:rPr>
          <w:iCs/>
          <w:i/>
          <w:bCs/>
          <w:b/>
        </w:rPr>
        <w:t xml:space="preserve">must</w:t>
      </w:r>
      <w:r>
        <w:t xml:space="preserve"> </w:t>
      </w:r>
      <w:r>
        <w:t xml:space="preserve">comment on and must take a position on.</w:t>
      </w:r>
      <w:r>
        <w:t xml:space="preserve">”</w:t>
      </w:r>
    </w:p>
    <w:p>
      <w:pPr>
        <w:pStyle w:val="FirstParagraph"/>
      </w:pPr>
      <w:r>
        <w:t xml:space="preserve">When publication of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was suspended after the Spring 1996 issue,</w:t>
      </w:r>
      <w:r>
        <w:t xml:space="preserve"> </w:t>
      </w:r>
      <w:r>
        <w:t xml:space="preserve">Lizzy continued to contribute to the articles published under the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masthead in the press of the national sections of the ICL, including</w:t>
      </w:r>
      <w:r>
        <w:t xml:space="preserve"> </w:t>
      </w:r>
      <w:r>
        <w:rPr>
          <w:iCs/>
          <w:i/>
        </w:rPr>
        <w:t xml:space="preserve">Workers Vanguard</w:t>
      </w:r>
      <w:r>
        <w:t xml:space="preserve">, and in</w:t>
      </w:r>
      <w:r>
        <w:t xml:space="preserve"> </w:t>
      </w:r>
      <w:r>
        <w:rPr>
          <w:iCs/>
          <w:i/>
        </w:rPr>
        <w:t xml:space="preserve">Spartacist</w:t>
      </w:r>
      <w:r>
        <w:t xml:space="preserve">. During the last weeks of her</w:t>
      </w:r>
      <w:r>
        <w:t xml:space="preserve"> </w:t>
      </w:r>
      <w:r>
        <w:t xml:space="preserve">life, Lizzy was intensely involved in editing, in collaboration with</w:t>
      </w:r>
      <w:r>
        <w:t xml:space="preserve"> </w:t>
      </w:r>
      <w:r>
        <w:rPr>
          <w:iCs/>
          <w:i/>
        </w:rPr>
        <w:t xml:space="preserve">W&amp;R</w:t>
      </w:r>
      <w:r>
        <w:t xml:space="preserve"> </w:t>
      </w:r>
      <w:r>
        <w:t xml:space="preserve">pages editor Amy Rath,</w:t>
      </w:r>
      <w:r>
        <w:t xml:space="preserve"> </w:t>
      </w:r>
      <w:r>
        <w:t xml:space="preserve">“</w:t>
      </w:r>
      <w:r>
        <w:t xml:space="preserve">The Russian Revolution and the</w:t>
      </w:r>
      <w:r>
        <w:t xml:space="preserve"> </w:t>
      </w:r>
      <w:r>
        <w:t xml:space="preserve">Emancipation of Women,</w:t>
      </w:r>
      <w:r>
        <w:t xml:space="preserve">”</w:t>
      </w:r>
      <w:r>
        <w:t xml:space="preserve"> </w:t>
      </w:r>
      <w:r>
        <w:t xml:space="preserve">which appears in this issue of</w:t>
      </w:r>
      <w:r>
        <w:t xml:space="preserve"> </w:t>
      </w:r>
      <w:r>
        <w:rPr>
          <w:iCs/>
          <w:i/>
        </w:rPr>
        <w:t xml:space="preserve">Spartacist</w:t>
      </w:r>
      <w:r>
        <w:t xml:space="preserve">.</w:t>
      </w:r>
    </w:p>
    <w:p>
      <w:pPr>
        <w:pStyle w:val="BodyText"/>
      </w:pPr>
      <w:r>
        <w:t xml:space="preserve">The final undoing of the October Revolution in 1991-92 was a historic</w:t>
      </w:r>
      <w:r>
        <w:t xml:space="preserve"> </w:t>
      </w:r>
      <w:r>
        <w:t xml:space="preserve">defeat for the workers of the world, ushering in a difficult period for</w:t>
      </w:r>
      <w:r>
        <w:t xml:space="preserve"> </w:t>
      </w:r>
      <w:r>
        <w:t xml:space="preserve">revolutionists. Our difficulties in coming to grips with the new period</w:t>
      </w:r>
      <w:r>
        <w:t xml:space="preserve"> </w:t>
      </w:r>
      <w:r>
        <w:t xml:space="preserve">have been expressed in political disorientation and corresponding</w:t>
      </w:r>
      <w:r>
        <w:t xml:space="preserve"> </w:t>
      </w:r>
      <w:r>
        <w:t xml:space="preserve">internal difficulties (see</w:t>
      </w:r>
      <w:r>
        <w:t xml:space="preserve"> </w:t>
      </w:r>
      <w:r>
        <w:t xml:space="preserve">“</w:t>
      </w:r>
      <w:r>
        <w:t xml:space="preserve">Spartacist League 12th National</w:t>
      </w:r>
      <w:r>
        <w:t xml:space="preserve"> </w:t>
      </w:r>
      <w:r>
        <w:t xml:space="preserve">Conference—A Hard Look at Recent Party Work and Current Tasks,</w:t>
      </w:r>
      <w:r>
        <w:t xml:space="preserve">”</w:t>
      </w:r>
      <w:r>
        <w:t xml:space="preserve"> </w:t>
      </w:r>
      <w:r>
        <w:rPr>
          <w:iCs/>
          <w:i/>
        </w:rPr>
        <w:t xml:space="preserve">WV</w:t>
      </w:r>
      <w:r>
        <w:t xml:space="preserve"> </w:t>
      </w:r>
      <w:r>
        <w:t xml:space="preserve">No. 841, 4 February 2005). Nobody has been immune to these problems, but</w:t>
      </w:r>
      <w:r>
        <w:t xml:space="preserve"> </w:t>
      </w:r>
      <w:r>
        <w:t xml:space="preserve">comrade Lizzy played a forward role in trying to get the party out of</w:t>
      </w:r>
      <w:r>
        <w:t xml:space="preserve"> </w:t>
      </w:r>
      <w:r>
        <w:t xml:space="preserve">this morass. Several times during the past five or six years, our</w:t>
      </w:r>
      <w:r>
        <w:t xml:space="preserve"> </w:t>
      </w:r>
      <w:r>
        <w:t xml:space="preserve">internal bulletins have featured a document by Lizzy, submitted early in</w:t>
      </w:r>
      <w:r>
        <w:t xml:space="preserve"> </w:t>
      </w:r>
      <w:r>
        <w:t xml:space="preserve">the discussion, often less than one page in length, which became a</w:t>
      </w:r>
      <w:r>
        <w:t xml:space="preserve"> </w:t>
      </w:r>
      <w:r>
        <w:t xml:space="preserve">touchstone for subsequent contributions. Often her document would begin</w:t>
      </w:r>
      <w:r>
        <w:t xml:space="preserve"> </w:t>
      </w:r>
      <w:r>
        <w:t xml:space="preserve">from a concrete, seemingly tactical question of a particular projected</w:t>
      </w:r>
      <w:r>
        <w:t xml:space="preserve"> </w:t>
      </w:r>
      <w:r>
        <w:t xml:space="preserve">intervention somewhere, and would proceed logically to illuminate</w:t>
      </w:r>
      <w:r>
        <w:t xml:space="preserve"> </w:t>
      </w:r>
      <w:r>
        <w:t xml:space="preserve">programmatic and principled issues.</w:t>
      </w:r>
    </w:p>
    <w:p>
      <w:pPr>
        <w:pStyle w:val="BodyText"/>
      </w:pPr>
      <w:r>
        <w:t xml:space="preserve">After Lizzy’s cancer was diagnosed, she undertook surgery, chemotherapy</w:t>
      </w:r>
      <w:r>
        <w:t xml:space="preserve"> </w:t>
      </w:r>
      <w:r>
        <w:t xml:space="preserve">and, finally, radiation. Her father ensured that she obtained</w:t>
      </w:r>
      <w:r>
        <w:t xml:space="preserve"> </w:t>
      </w:r>
      <w:r>
        <w:t xml:space="preserve">high-quality care, which was ultimately unavailing. She continued to do</w:t>
      </w:r>
      <w:r>
        <w:t xml:space="preserve"> </w:t>
      </w:r>
      <w:r>
        <w:t xml:space="preserve">her biweekly sales and other public political activity. In April 2003,</w:t>
      </w:r>
      <w:r>
        <w:t xml:space="preserve"> </w:t>
      </w:r>
      <w:r>
        <w:t xml:space="preserve">she was wounded by a</w:t>
      </w:r>
      <w:r>
        <w:t xml:space="preserve"> </w:t>
      </w:r>
      <w:r>
        <w:t xml:space="preserve">“</w:t>
      </w:r>
      <w:r>
        <w:t xml:space="preserve">non-lethal projectile</w:t>
      </w:r>
      <w:r>
        <w:t xml:space="preserve">”</w:t>
      </w:r>
      <w:r>
        <w:t xml:space="preserve"> </w:t>
      </w:r>
      <w:r>
        <w:t xml:space="preserve">fired from a cop shotgun</w:t>
      </w:r>
      <w:r>
        <w:t xml:space="preserve"> </w:t>
      </w:r>
      <w:r>
        <w:t xml:space="preserve">during the vicious police attack on antiwar protesters, longshoremen and</w:t>
      </w:r>
      <w:r>
        <w:t xml:space="preserve"> </w:t>
      </w:r>
      <w:r>
        <w:t xml:space="preserve">port truckers at the Port of Oakland.</w:t>
      </w:r>
    </w:p>
    <w:p>
      <w:pPr>
        <w:pStyle w:val="BodyText"/>
      </w:pPr>
      <w:r>
        <w:t xml:space="preserve">Memorial meetings for comrade Lizzy were held around the world,</w:t>
      </w:r>
      <w:r>
        <w:t xml:space="preserve"> </w:t>
      </w:r>
      <w:r>
        <w:t xml:space="preserve">including in New York City on November 12 and Oakland, California, on</w:t>
      </w:r>
      <w:r>
        <w:t xml:space="preserve"> </w:t>
      </w:r>
      <w:r>
        <w:t xml:space="preserve">November 20. The New York meeting was attended by more than 20 members</w:t>
      </w:r>
      <w:r>
        <w:t xml:space="preserve"> </w:t>
      </w:r>
      <w:r>
        <w:t xml:space="preserve">of her family, as well as former schoolmates from Brearley. Elsewhere,</w:t>
      </w:r>
      <w:r>
        <w:t xml:space="preserve"> </w:t>
      </w:r>
      <w:r>
        <w:t xml:space="preserve">as is the custom in the communist movement, comrades gathered at</w:t>
      </w:r>
      <w:r>
        <w:t xml:space="preserve"> </w:t>
      </w:r>
      <w:r>
        <w:t xml:space="preserve">memorials to past revolutionaries—Karl Marx in London, Rosa Luxemburg</w:t>
      </w:r>
      <w:r>
        <w:t xml:space="preserve"> </w:t>
      </w:r>
      <w:r>
        <w:t xml:space="preserve">in East Berlin, Leon Trotsky in Coyoacán, heroic Soviet spies Richard</w:t>
      </w:r>
      <w:r>
        <w:t xml:space="preserve"> </w:t>
      </w:r>
      <w:r>
        <w:t xml:space="preserve">Sorge and Ozaki Hotsumi in Tokyo—to lay wreaths or raise a glass in</w:t>
      </w:r>
      <w:r>
        <w:t xml:space="preserve"> </w:t>
      </w:r>
      <w:r>
        <w:t xml:space="preserve">Lizzy’s honor.</w:t>
      </w:r>
    </w:p>
    <w:p>
      <w:pPr>
        <w:pStyle w:val="BodyText"/>
      </w:pPr>
      <w:r>
        <w:t xml:space="preserve">Her comrades, family and friends will miss Lizzy’s presence in our lives</w:t>
      </w:r>
      <w:r>
        <w:t xml:space="preserve"> </w:t>
      </w:r>
      <w:r>
        <w:t xml:space="preserve">for as long as we have consciousness. We will miss her fine mind, her</w:t>
      </w:r>
      <w:r>
        <w:t xml:space="preserve"> </w:t>
      </w:r>
      <w:r>
        <w:t xml:space="preserve">humor, her warmth and compassion. We will always remember her beauty and</w:t>
      </w:r>
      <w:r>
        <w:t xml:space="preserve"> </w:t>
      </w:r>
      <w:r>
        <w:t xml:space="preserve">courage. Even in the midst of our grief, we celebrate her life and find</w:t>
      </w:r>
      <w:r>
        <w:t xml:space="preserve"> </w:t>
      </w:r>
      <w:r>
        <w:t xml:space="preserve">comfort in knowing that she lived as she chose to and never wavered in</w:t>
      </w:r>
      <w:r>
        <w:t xml:space="preserve"> </w:t>
      </w:r>
      <w:r>
        <w:t xml:space="preserve">her belief that fighting for the liberation of all the exploited and</w:t>
      </w:r>
      <w:r>
        <w:t xml:space="preserve"> </w:t>
      </w:r>
      <w:r>
        <w:t xml:space="preserve">oppressed was the right way for her to live. For us, she has been a very</w:t>
      </w:r>
      <w:r>
        <w:t xml:space="preserve"> </w:t>
      </w:r>
      <w:r>
        <w:t xml:space="preserve">strong link in the chain of continuity that goes all the way back to</w:t>
      </w:r>
      <w:r>
        <w:t xml:space="preserve"> </w:t>
      </w:r>
      <w:r>
        <w:t xml:space="preserve">Marx and Engels, Lenin and Trotsky, and Cannon. We resolve to honor our</w:t>
      </w:r>
      <w:r>
        <w:t xml:space="preserve"> </w:t>
      </w:r>
      <w:r>
        <w:t xml:space="preserve">beloved comrade Lizzy by carrying on her struggle.</w:t>
      </w:r>
    </w:p>
    <w:bookmarkEnd w:id="6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proofState w:grammar="clean" w:spelling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Spartacist (English language edition) No. 59</dc:title>
  <dc:creator>International Executive Committee of the International Communist League (Fourth Internationalist)</dc:creator>
  <cp:keywords/>
  <dcterms:created xsi:type="dcterms:W3CDTF">2021-05-05T21:30:53Z</dcterms:created>
  <dcterms:modified xsi:type="dcterms:W3CDTF">2021-05-05T21:30:53Z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2006-03</vt:lpwstr>
  </property>
</Properties>
</file>